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E7" w:rsidRPr="00D747E7" w:rsidRDefault="00D747E7" w:rsidP="00D747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1276" w:right="37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D747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Аннотация к рабочей программе по физической культуре   5-9 класс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физической культуре в 5 - 9 классах разработана на основе:</w:t>
      </w:r>
    </w:p>
    <w:p w:rsidR="00D747E7" w:rsidRPr="00D747E7" w:rsidRDefault="00D747E7" w:rsidP="00D747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образования;</w:t>
      </w:r>
    </w:p>
    <w:p w:rsidR="00D747E7" w:rsidRPr="00D747E7" w:rsidRDefault="00D747E7" w:rsidP="00D747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комплексной  программы по физической культуре 1-11 классы министерства образования РФ;</w:t>
      </w:r>
    </w:p>
    <w:p w:rsidR="00D747E7" w:rsidRPr="00D747E7" w:rsidRDefault="00D747E7" w:rsidP="00D747E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общеобразовательных учреждений составитель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</w:p>
    <w:p w:rsidR="00D747E7" w:rsidRPr="00D747E7" w:rsidRDefault="00D747E7" w:rsidP="00D747E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-1276" w:right="9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Учебно-методический комплект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ориентирована 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использование 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учебно-методического комплекта: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74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комплекс учителя:</w:t>
      </w:r>
      <w:r w:rsidRPr="00D74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747E7" w:rsidRPr="00D747E7" w:rsidRDefault="00D747E7" w:rsidP="00D74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поколения. Примерные программы по учебным предмета</w:t>
      </w:r>
      <w:proofErr w:type="gram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культура 5-9 классы» (М.: Просвещение 2012г)</w:t>
      </w:r>
    </w:p>
    <w:p w:rsidR="00D747E7" w:rsidRPr="00D747E7" w:rsidRDefault="00D747E7" w:rsidP="00D74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«Комплексная программа физического воспитания учащихся 1 – 11 классов»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В.И.Ляха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Зданевича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 2012г)</w:t>
      </w:r>
    </w:p>
    <w:p w:rsidR="00D747E7" w:rsidRPr="00D747E7" w:rsidRDefault="00D747E7" w:rsidP="00D74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 второго поколения:  «ФГОСТ стандарт начального, общего поколения» - М.: Просвещение, 2012.</w:t>
      </w:r>
    </w:p>
    <w:p w:rsidR="00D747E7" w:rsidRPr="00D747E7" w:rsidRDefault="00D747E7" w:rsidP="00D747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В.И. Комплексная программа физического воспитания учащихся 1- 11 классов / В.И. Лях, А.А.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</w:t>
      </w:r>
      <w:proofErr w:type="gram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2012.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Учебно-методический комплекс ученика:</w:t>
      </w:r>
      <w:r w:rsidRPr="00D747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747E7" w:rsidRPr="00D747E7" w:rsidRDefault="00D747E7" w:rsidP="00D74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5-6-7 классы под редакцией М.Я.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Виленского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(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2012)</w:t>
      </w:r>
    </w:p>
    <w:p w:rsidR="00D747E7" w:rsidRPr="00D747E7" w:rsidRDefault="00D747E7" w:rsidP="00D747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276" w:right="1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8-9 классы под редакцией В.И. Ляха (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2012)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Физическая культура — обязательный учебный курс в общеобразовательных учреждениях. Предмет «Физическая культура» в основной школе входит в предметную область «Физическая культура и основы безопасности жизнедеятельности» и является основой физического воспитания школьников. </w:t>
      </w:r>
      <w:proofErr w:type="gram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сочетании с другими формами обучения --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удлинѐнных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переменах и в группах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продлѐнного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</w:t>
      </w:r>
      <w:proofErr w:type="gram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туристические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слѐты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походы) —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 w:right="9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 </w:t>
      </w:r>
    </w:p>
    <w:p w:rsidR="00D747E7" w:rsidRDefault="00D747E7" w:rsidP="00D747E7">
      <w:pPr>
        <w:shd w:val="clear" w:color="auto" w:fill="FFFFFF"/>
        <w:spacing w:after="0" w:line="240" w:lineRule="auto"/>
        <w:ind w:left="-127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47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ональных возможностей организма.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276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</w:t>
      </w:r>
      <w:proofErr w:type="spellStart"/>
      <w:proofErr w:type="gram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приѐмами</w:t>
      </w:r>
      <w:proofErr w:type="spellEnd"/>
      <w:proofErr w:type="gram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видов спорта;</w:t>
      </w:r>
    </w:p>
    <w:p w:rsidR="00D747E7" w:rsidRPr="00D747E7" w:rsidRDefault="00D747E7" w:rsidP="00D747E7">
      <w:pPr>
        <w:shd w:val="clear" w:color="auto" w:fill="FFFFFF"/>
        <w:spacing w:before="30" w:after="30" w:line="240" w:lineRule="auto"/>
        <w:ind w:left="-113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о физической культуре и спорте, их истории и современном развитии, роли в формировании здорового образа жизни;</w:t>
      </w:r>
    </w:p>
    <w:p w:rsidR="00D747E7" w:rsidRDefault="00D747E7" w:rsidP="00D747E7">
      <w:pPr>
        <w:shd w:val="clear" w:color="auto" w:fill="FFFFFF"/>
        <w:spacing w:before="30" w:after="30" w:line="240" w:lineRule="auto"/>
        <w:ind w:left="-113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D747E7" w:rsidRPr="00D747E7" w:rsidRDefault="00D747E7" w:rsidP="00D747E7">
      <w:pPr>
        <w:shd w:val="clear" w:color="auto" w:fill="FFFFFF"/>
        <w:spacing w:before="30" w:after="30" w:line="240" w:lineRule="auto"/>
        <w:ind w:left="-113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D747E7" w:rsidRPr="00D747E7" w:rsidRDefault="00D747E7" w:rsidP="00D747E7">
      <w:pPr>
        <w:pBdr>
          <w:bottom w:val="single" w:sz="6" w:space="13" w:color="D6DDB9"/>
        </w:pBdr>
        <w:shd w:val="clear" w:color="auto" w:fill="FFFFFF"/>
        <w:spacing w:before="120" w:after="120" w:line="240" w:lineRule="auto"/>
        <w:ind w:left="-113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Общая характеристика учебного предмета</w:t>
      </w:r>
      <w:r w:rsidRPr="00D747E7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D747E7" w:rsidRPr="00D747E7" w:rsidRDefault="00D747E7" w:rsidP="00D747E7">
      <w:pPr>
        <w:shd w:val="clear" w:color="auto" w:fill="FFFFFF"/>
        <w:spacing w:after="0" w:line="240" w:lineRule="auto"/>
        <w:ind w:left="-113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определѐнные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двигательные действия, активно развиваются мышление, творчество и самостоятельность.          </w:t>
      </w:r>
    </w:p>
    <w:p w:rsidR="00D747E7" w:rsidRPr="00C64CD2" w:rsidRDefault="00D747E7" w:rsidP="00C64CD2">
      <w:pPr>
        <w:shd w:val="clear" w:color="auto" w:fill="FFFFFF"/>
        <w:spacing w:after="0" w:line="240" w:lineRule="auto"/>
        <w:ind w:left="-113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</w:t>
      </w:r>
      <w:proofErr w:type="spellStart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учѐтом</w:t>
      </w:r>
      <w:proofErr w:type="spellEnd"/>
      <w:r w:rsidRPr="00D747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 здоровья, пола, физического развития, двигательной подготовленности, особенностей развития психических свойств и качеств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соблюдения гигиенических норм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1" w:name="_Toc137548641"/>
      <w:bookmarkEnd w:id="1"/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основного общего образования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</w:t>
      </w:r>
      <w:r w:rsidRPr="00D747E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bookmarkStart w:id="2" w:name="_Toc134720971"/>
      <w:bookmarkEnd w:id="2"/>
      <w:r w:rsidRPr="00D747E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D747E7">
        <w:rPr>
          <w:rFonts w:ascii="Times New Roman" w:hAnsi="Times New Roman" w:cs="Times New Roman"/>
          <w:b/>
          <w:sz w:val="24"/>
          <w:szCs w:val="24"/>
        </w:rPr>
        <w:t>универсальные познавательные учебные действия</w:t>
      </w:r>
      <w:r w:rsidRPr="00D747E7">
        <w:rPr>
          <w:rFonts w:ascii="Times New Roman" w:hAnsi="Times New Roman" w:cs="Times New Roman"/>
          <w:sz w:val="24"/>
          <w:szCs w:val="24"/>
        </w:rPr>
        <w:t>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D747E7" w:rsidRPr="00D747E7" w:rsidRDefault="00D747E7" w:rsidP="00CB215B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D747E7">
        <w:rPr>
          <w:rFonts w:ascii="Times New Roman" w:hAnsi="Times New Roman" w:cs="Times New Roman"/>
          <w:b/>
          <w:sz w:val="24"/>
          <w:szCs w:val="24"/>
        </w:rPr>
        <w:t>универсальные коммуникативные учебные действия</w:t>
      </w:r>
      <w:r w:rsidRPr="00D747E7">
        <w:rPr>
          <w:rFonts w:ascii="Times New Roman" w:hAnsi="Times New Roman" w:cs="Times New Roman"/>
          <w:sz w:val="24"/>
          <w:szCs w:val="24"/>
        </w:rPr>
        <w:t>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lastRenderedPageBreak/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D747E7">
        <w:rPr>
          <w:rFonts w:ascii="Times New Roman" w:hAnsi="Times New Roman" w:cs="Times New Roman"/>
          <w:b/>
          <w:sz w:val="24"/>
          <w:szCs w:val="24"/>
        </w:rPr>
        <w:t>универсальные регулятивные учебные действия</w:t>
      </w:r>
      <w:r w:rsidRPr="00D747E7">
        <w:rPr>
          <w:rFonts w:ascii="Times New Roman" w:hAnsi="Times New Roman" w:cs="Times New Roman"/>
          <w:sz w:val="24"/>
          <w:szCs w:val="24"/>
        </w:rPr>
        <w:t>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  <w:bookmarkStart w:id="3" w:name="_Toc137567705"/>
      <w:bookmarkEnd w:id="3"/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747E7">
        <w:rPr>
          <w:rFonts w:ascii="Times New Roman" w:hAnsi="Times New Roman" w:cs="Times New Roman"/>
          <w:b/>
          <w:i/>
          <w:sz w:val="24"/>
          <w:szCs w:val="24"/>
        </w:rPr>
        <w:t>в 5 классе</w:t>
      </w:r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D747E7" w:rsidRPr="00D747E7" w:rsidRDefault="00D747E7" w:rsidP="00CB215B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</w:t>
      </w:r>
      <w:r w:rsidR="00CB215B">
        <w:rPr>
          <w:rFonts w:ascii="Times New Roman" w:hAnsi="Times New Roman" w:cs="Times New Roman"/>
          <w:sz w:val="24"/>
          <w:szCs w:val="24"/>
        </w:rPr>
        <w:t xml:space="preserve">ции и формирование </w:t>
      </w:r>
      <w:proofErr w:type="spellStart"/>
      <w:r w:rsidR="00CB215B">
        <w:rPr>
          <w:rFonts w:ascii="Times New Roman" w:hAnsi="Times New Roman" w:cs="Times New Roman"/>
          <w:sz w:val="24"/>
          <w:szCs w:val="24"/>
        </w:rPr>
        <w:t>телосложениЯ</w:t>
      </w:r>
      <w:proofErr w:type="spellEnd"/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демонстрировать технику прыжка в длину с разбега способом «согнув ноги»;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ходом (для бесснежных районов – имитация передвижения);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747E7">
        <w:rPr>
          <w:rFonts w:ascii="Times New Roman" w:hAnsi="Times New Roman" w:cs="Times New Roman"/>
          <w:b/>
          <w:i/>
          <w:sz w:val="24"/>
          <w:szCs w:val="24"/>
        </w:rPr>
        <w:t>в 6 классе</w:t>
      </w:r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>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D747E7">
        <w:rPr>
          <w:rFonts w:ascii="Times New Roman" w:hAnsi="Times New Roman" w:cs="Times New Roman"/>
          <w:sz w:val="24"/>
          <w:szCs w:val="24"/>
        </w:rPr>
        <w:t>выполнять правила и демонстрировать технические действия в спортивных играх: 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747E7">
        <w:rPr>
          <w:rFonts w:ascii="Times New Roman" w:hAnsi="Times New Roman" w:cs="Times New Roman"/>
          <w:b/>
          <w:i/>
          <w:sz w:val="24"/>
          <w:szCs w:val="24"/>
        </w:rPr>
        <w:t>в 7 классе</w:t>
      </w:r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proofErr w:type="gramStart"/>
      <w:r w:rsidRPr="00D747E7">
        <w:rPr>
          <w:rFonts w:ascii="Times New Roman" w:hAnsi="Times New Roman" w:cs="Times New Roman"/>
          <w:sz w:val="24"/>
          <w:szCs w:val="24"/>
        </w:rPr>
        <w:lastRenderedPageBreak/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» и «ортостатической пробы» (по образцу); выполнять лазанье по канату в два приёма (юноши) и простейшие акробатические пирамиды в парах и тройках (девушки); </w:t>
      </w:r>
      <w:proofErr w:type="gramEnd"/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</w:t>
      </w:r>
      <w:r w:rsidR="00C64CD2">
        <w:rPr>
          <w:rFonts w:ascii="Times New Roman" w:hAnsi="Times New Roman" w:cs="Times New Roman"/>
          <w:sz w:val="24"/>
          <w:szCs w:val="24"/>
        </w:rPr>
        <w:t xml:space="preserve"> условиях игровой деятельности)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747E7">
        <w:rPr>
          <w:rFonts w:ascii="Times New Roman" w:hAnsi="Times New Roman" w:cs="Times New Roman"/>
          <w:b/>
          <w:i/>
          <w:sz w:val="24"/>
          <w:szCs w:val="24"/>
        </w:rPr>
        <w:t>в 8 классе</w:t>
      </w:r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ходом, переход с попеременного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(для бесснежных районов – имитация передвижения);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D747E7">
        <w:rPr>
          <w:rFonts w:ascii="Times New Roman" w:hAnsi="Times New Roman" w:cs="Times New Roman"/>
          <w:b/>
          <w:i/>
          <w:sz w:val="24"/>
          <w:szCs w:val="24"/>
        </w:rPr>
        <w:t>в 9 классе</w:t>
      </w:r>
      <w:r w:rsidRPr="00D747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объяснять понятие «профессионально-прикладная физическая культура»;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C64CD2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D747E7" w:rsidRPr="00D747E7" w:rsidRDefault="00D747E7" w:rsidP="00C64CD2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D747E7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D747E7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</w:t>
      </w:r>
      <w:proofErr w:type="gramStart"/>
      <w:r w:rsidRPr="00D747E7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D747E7">
        <w:rPr>
          <w:rFonts w:ascii="Times New Roman" w:hAnsi="Times New Roman" w:cs="Times New Roman"/>
          <w:sz w:val="24"/>
          <w:szCs w:val="24"/>
        </w:rPr>
        <w:t xml:space="preserve"> и акробатики (девушки);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D747E7" w:rsidRPr="00D747E7" w:rsidRDefault="00D747E7" w:rsidP="00D747E7">
      <w:pPr>
        <w:ind w:left="-1134"/>
        <w:rPr>
          <w:rFonts w:ascii="Times New Roman" w:hAnsi="Times New Roman" w:cs="Times New Roman"/>
          <w:sz w:val="24"/>
          <w:szCs w:val="24"/>
        </w:rPr>
      </w:pPr>
      <w:r w:rsidRPr="00D747E7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6C4E3A" w:rsidRPr="00D747E7" w:rsidRDefault="008566F4" w:rsidP="00D747E7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6C4E3A" w:rsidRPr="00D747E7" w:rsidSect="00C64CD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6F4" w:rsidRDefault="008566F4" w:rsidP="00D747E7">
      <w:pPr>
        <w:spacing w:after="0" w:line="240" w:lineRule="auto"/>
      </w:pPr>
      <w:r>
        <w:separator/>
      </w:r>
    </w:p>
  </w:endnote>
  <w:endnote w:type="continuationSeparator" w:id="0">
    <w:p w:rsidR="008566F4" w:rsidRDefault="008566F4" w:rsidP="00D7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6F4" w:rsidRDefault="008566F4" w:rsidP="00D747E7">
      <w:pPr>
        <w:spacing w:after="0" w:line="240" w:lineRule="auto"/>
      </w:pPr>
      <w:r>
        <w:separator/>
      </w:r>
    </w:p>
  </w:footnote>
  <w:footnote w:type="continuationSeparator" w:id="0">
    <w:p w:rsidR="008566F4" w:rsidRDefault="008566F4" w:rsidP="00D74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4538"/>
    <w:multiLevelType w:val="multilevel"/>
    <w:tmpl w:val="65B2F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463EB"/>
    <w:multiLevelType w:val="multilevel"/>
    <w:tmpl w:val="E4F2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08025F"/>
    <w:multiLevelType w:val="multilevel"/>
    <w:tmpl w:val="52DE9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95C15"/>
    <w:multiLevelType w:val="multilevel"/>
    <w:tmpl w:val="A53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A066B"/>
    <w:multiLevelType w:val="multilevel"/>
    <w:tmpl w:val="B5AA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42"/>
    <w:rsid w:val="00076439"/>
    <w:rsid w:val="004B7E4D"/>
    <w:rsid w:val="006C0842"/>
    <w:rsid w:val="008566F4"/>
    <w:rsid w:val="00B8239F"/>
    <w:rsid w:val="00C64CD2"/>
    <w:rsid w:val="00CB215B"/>
    <w:rsid w:val="00D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7E7"/>
  </w:style>
  <w:style w:type="paragraph" w:styleId="a5">
    <w:name w:val="footer"/>
    <w:basedOn w:val="a"/>
    <w:link w:val="a6"/>
    <w:uiPriority w:val="99"/>
    <w:unhideWhenUsed/>
    <w:rsid w:val="00D7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7E7"/>
  </w:style>
  <w:style w:type="paragraph" w:styleId="a5">
    <w:name w:val="footer"/>
    <w:basedOn w:val="a"/>
    <w:link w:val="a6"/>
    <w:uiPriority w:val="99"/>
    <w:unhideWhenUsed/>
    <w:rsid w:val="00D7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4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2024-10-24T11:22:00Z</dcterms:created>
  <dcterms:modified xsi:type="dcterms:W3CDTF">2024-10-24T11:43:00Z</dcterms:modified>
</cp:coreProperties>
</file>