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22" w:rsidRDefault="00365322" w:rsidP="003653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77523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07ivo\Pictures\Sc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ivo\Pictures\Sca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322" w:rsidRDefault="00365322" w:rsidP="003653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5322" w:rsidRDefault="00365322" w:rsidP="003653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5322" w:rsidRDefault="00365322" w:rsidP="003653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5322" w:rsidRDefault="00365322" w:rsidP="003653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A74C1" w:rsidRDefault="005A74C1" w:rsidP="005A74C1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Психолого-педагогическая характеристика учащихся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Достаточно часто 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ЗПР характерны следующие специфические образовательные потребности: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адаптация основной общеобразовательной программы основного общего образования с учетом необходимости коррекции психофизического развития;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нейродинамики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психических процессов; обучающихся с ЗПР (быстрой истощаемости, низкой работоспособности, пониженного общего тонуса и др.);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психокоррекционной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помощи, направленной на компенсацию дефицитов эмоционального развития и формирование осознанной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познавательной деятельности и поведения;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  <w:proofErr w:type="gramEnd"/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обеспечение индивидуального темпа обучения и продвижения в образовательном пространстве 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ЗПР;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профилактика и коррекция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социокультурной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школьной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постоянный (пошаговый) мониторинг результативности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социальной компетенции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уровня и динамики психофизического развития;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обеспечение непрерывного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постоянная актуализация знаний, умений и одобряемых обществом норм поведения;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использование преимущественно позитивных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ст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имуляции деятельности и поведения;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специальная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психокоррекционная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обеспечение взаимодействия семьи и образовательной организации (сотрудничество с родителями, активизация ресурсов семьи для формирования для формирования социально активной позиции, нравственных и общекультурных ценностей).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Коррекционные задачи: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формировать познавательные интересы обучающихся с задержкой психического развития, вариант обучения (ЗПР) и их самообразовательные навыки;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создать условия для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в своем персональном темпе, исходя из его образовательных способностей и интересов;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развить мышление, память, внимание, восприятие через индивидуальный раздаточный материал;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помочь школьникам достигнуть уровня образованности, соответствующего его личному потенциалу и обеспечивающего возможность продолжения образования и дальнейшего развития;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развить эмоционально-личностную сферу и коррекция ее недостатков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коррекция пространственной ориентации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формировать представление об окружающей действительности, собственных возможностях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повышение мотивации к обучению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коррекция устной и письменной речи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научить общим принципам постановки и решения познавательных проблем: анализу целей и результатов; выявлению общего и различного; выявлению предпосылок (т.е. анализ условий, обоснование, выявление причин).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Индивидуальные особые образовательные потребности: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привычная обстановка в классе;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адаптирование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 задания по грамматическому и семантическому оформлению);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при необходимости предоставление дифференцированной помощи стимулирующей (одобрение, эмоциональная поддержка), организующей (привлечение внимания, концентрирование на выполнение работы, напоминание о необходимости самопроверки), направляющей (повторное разъяснение инструкции к заданию);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увеличение времени на выполнение заданий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возможность организации короткого перерыва (10-15 мин.) при нарастании в поведении ребенка проявлений утомления, истощения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Исключение негативных реакций со стороны педагога, недопустимость ситуаций, приводящих 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эмоциональному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травмированию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ребенка.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Коррекционные задачи: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осуществлять коррекционную помощь в овладении базовым содержанием обучения.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корректировать нарушения устной речи, коррекция и профилактика нарушении чтения и письма.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развивать сознательное использование языковых сре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азличных коммуникативных ситуациях с целью реализации полноценных социальных контактов с окружающими. </w:t>
      </w:r>
    </w:p>
    <w:p w:rsidR="005A74C1" w:rsidRDefault="005A74C1" w:rsidP="005A7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• обеспечить обучающемуся успех в различных видах деятельности, с целью предупреждения негативного отношения к учебе, ситуации школьного обучения в целом, повышения мотивации к школьному обучению.</w:t>
      </w:r>
      <w:proofErr w:type="gramEnd"/>
    </w:p>
    <w:p w:rsidR="005A74C1" w:rsidRDefault="005A74C1" w:rsidP="005A74C1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A74C1" w:rsidRDefault="005A74C1" w:rsidP="005A74C1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A74C1" w:rsidRDefault="005A74C1" w:rsidP="005A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Программа коррекционной работы</w:t>
      </w:r>
    </w:p>
    <w:p w:rsidR="005A74C1" w:rsidRDefault="005A74C1" w:rsidP="005A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азования по предмету «Русский язык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».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Цели обучения: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Создать условия, способствующие освоению детьми с ограниченными возможностям здоровья основной образовательной программы основного общего обр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азования по предмету «Русский язык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и их интеграции в образовательном учреждении; определить особенности организации образовательного процесса в соответствии с индивидуальными особенностями каждого ребенка; адаптировать образовательный процесс в соответствии с особенностями развития таких обучающихся; обеспечить коррекцию психологического развития и эмоционально - волевой сферы;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активизировать познавательную деятельность, развитие умений и навыков самостоятельной учебной деятельности у учащихся с ОВЗ.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Задачи обучения: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формирование доступных школьникам знаний;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развитие у учащихся умений, то есть умений ориентироваться в  задании, планировать последовательность действий, выполнять и контролировать ход работ;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пользу.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Направления: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Коррекция отдельных сторон психической деятельности: коррекция - развитие восприятия, представлений, ощущений; коррекция - развитие памяти; коррекция – развитие внимания; формирование обобщенных представлений; развитие пространственных представлений и ориентации; развитие представлений о времени.</w:t>
      </w:r>
      <w:proofErr w:type="gramEnd"/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Развитие основных мыслительных операций: развитие умения сравнивать, анализировать; развитие умения выделять сходство и различие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понятий; умение работать по словесной и письменной инструкциям, алгоритму; умение планировать деятельность.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Коррекция индивидуальных пробелов в знаниях: изменить объем лексического материала, исключить малоупотребительную лексику, расширять словарный запас на основе технических понятий, использовать разнообразное количество иллюстративного материала по темам предмета и операциям, уделить внимание снятию языковых трудностей посредством предварительного пояснения, комментирования некоторых незнакомых понятий и реалий.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Формы работы для детей с ОВЗ: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-индивидуальная;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групповая;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 образцу;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 алгоритму.</w:t>
      </w:r>
    </w:p>
    <w:p w:rsidR="005A74C1" w:rsidRDefault="005A74C1" w:rsidP="005A74C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A74C1" w:rsidRDefault="005A74C1" w:rsidP="0036532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5322" w:rsidRPr="00543379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543379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5433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65322" w:rsidRPr="00543379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54337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37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433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43379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543379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</w:t>
      </w:r>
      <w:r w:rsidRPr="00543379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543379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54337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54337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65322" w:rsidRPr="00543379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543379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54337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65322" w:rsidRPr="00543379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54337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4337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543379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54337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54337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54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54337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543379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43379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543379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543379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543379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65322" w:rsidRPr="00543379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543379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5433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65322" w:rsidRPr="00543379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543379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54337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4337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365322" w:rsidRPr="00543379" w:rsidRDefault="00365322" w:rsidP="00365322">
      <w:pPr>
        <w:rPr>
          <w:lang w:val="ru-RU"/>
        </w:rPr>
        <w:sectPr w:rsidR="00365322" w:rsidRPr="00543379">
          <w:pgSz w:w="11906" w:h="16383"/>
          <w:pgMar w:top="1134" w:right="850" w:bottom="1134" w:left="1701" w:header="720" w:footer="720" w:gutter="0"/>
          <w:cols w:space="720"/>
        </w:sectPr>
      </w:pPr>
    </w:p>
    <w:p w:rsidR="00365322" w:rsidRPr="00543379" w:rsidRDefault="00365322" w:rsidP="00365322">
      <w:pPr>
        <w:spacing w:after="0" w:line="264" w:lineRule="auto"/>
        <w:ind w:left="120"/>
        <w:jc w:val="both"/>
        <w:rPr>
          <w:lang w:val="ru-RU"/>
        </w:rPr>
      </w:pPr>
      <w:bookmarkStart w:id="2" w:name="block-42775235"/>
      <w:bookmarkEnd w:id="0"/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6532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6532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6532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).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).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).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).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6532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-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5322">
        <w:rPr>
          <w:rFonts w:ascii="Times New Roman" w:hAnsi="Times New Roman"/>
          <w:color w:val="000000"/>
          <w:sz w:val="28"/>
          <w:lang w:val="ru-RU"/>
        </w:rPr>
        <w:t>(-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6532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65322">
        <w:rPr>
          <w:rFonts w:ascii="Times New Roman" w:hAnsi="Times New Roman"/>
          <w:color w:val="000000"/>
          <w:sz w:val="28"/>
          <w:lang w:val="ru-RU"/>
        </w:rPr>
        <w:t>,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65322">
        <w:rPr>
          <w:rFonts w:ascii="Times New Roman" w:hAnsi="Times New Roman"/>
          <w:color w:val="000000"/>
          <w:sz w:val="28"/>
          <w:lang w:val="ru-RU"/>
        </w:rPr>
        <w:t>,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65322">
        <w:rPr>
          <w:rFonts w:ascii="Times New Roman" w:hAnsi="Times New Roman"/>
          <w:color w:val="000000"/>
          <w:sz w:val="28"/>
          <w:lang w:val="ru-RU"/>
        </w:rPr>
        <w:t>,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65322">
        <w:rPr>
          <w:rFonts w:ascii="Times New Roman" w:hAnsi="Times New Roman"/>
          <w:color w:val="000000"/>
          <w:sz w:val="28"/>
          <w:lang w:val="ru-RU"/>
        </w:rPr>
        <w:t>,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65322">
        <w:rPr>
          <w:rFonts w:ascii="Times New Roman" w:hAnsi="Times New Roman"/>
          <w:color w:val="000000"/>
          <w:sz w:val="28"/>
          <w:lang w:val="ru-RU"/>
        </w:rPr>
        <w:t>,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).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365322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365322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65322">
        <w:rPr>
          <w:rFonts w:ascii="Times New Roman" w:hAnsi="Times New Roman"/>
          <w:color w:val="000000"/>
          <w:sz w:val="28"/>
          <w:lang w:val="ru-RU"/>
        </w:rPr>
        <w:t>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6532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365322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3653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65322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36532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-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3653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5322">
        <w:rPr>
          <w:rFonts w:ascii="Times New Roman" w:hAnsi="Times New Roman"/>
          <w:color w:val="000000"/>
          <w:sz w:val="28"/>
          <w:lang w:val="ru-RU"/>
        </w:rPr>
        <w:t>, -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65322">
        <w:rPr>
          <w:rFonts w:ascii="Times New Roman" w:hAnsi="Times New Roman"/>
          <w:color w:val="000000"/>
          <w:sz w:val="28"/>
          <w:lang w:val="ru-RU"/>
        </w:rPr>
        <w:t>, -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65322">
        <w:rPr>
          <w:rFonts w:ascii="Times New Roman" w:hAnsi="Times New Roman"/>
          <w:color w:val="000000"/>
          <w:sz w:val="28"/>
          <w:lang w:val="ru-RU"/>
        </w:rPr>
        <w:t>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  <w:bookmarkStart w:id="3" w:name="block-42775230"/>
      <w:bookmarkEnd w:id="2"/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/>
        <w:ind w:left="120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322" w:rsidRPr="00365322" w:rsidRDefault="00365322" w:rsidP="00365322">
      <w:pPr>
        <w:spacing w:after="0"/>
        <w:ind w:left="120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6532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>);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653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36532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365322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36532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36532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6532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6532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65322">
        <w:rPr>
          <w:rFonts w:ascii="Times New Roman" w:hAnsi="Times New Roman"/>
          <w:color w:val="000000"/>
          <w:sz w:val="28"/>
          <w:lang w:val="ru-RU"/>
        </w:rPr>
        <w:t>: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365322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6532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65322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365322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6532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36532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65322">
        <w:rPr>
          <w:rFonts w:ascii="Times New Roman" w:hAnsi="Times New Roman"/>
          <w:b/>
          <w:color w:val="000000"/>
          <w:sz w:val="28"/>
          <w:lang w:val="ru-RU"/>
        </w:rPr>
        <w:t>ш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36532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).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).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365322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65322">
        <w:rPr>
          <w:rFonts w:ascii="Times New Roman" w:hAnsi="Times New Roman"/>
          <w:color w:val="000000"/>
          <w:sz w:val="28"/>
          <w:lang w:val="ru-RU"/>
        </w:rPr>
        <w:t>и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6532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proofErr w:type="gramStart"/>
      <w:r w:rsidRPr="00365322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365322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36532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6532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6532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36532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65322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6532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65322">
        <w:rPr>
          <w:rFonts w:ascii="Times New Roman" w:hAnsi="Times New Roman"/>
          <w:color w:val="000000"/>
          <w:sz w:val="28"/>
          <w:lang w:val="ru-RU"/>
        </w:rPr>
        <w:t>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</w:p>
    <w:p w:rsidR="00365322" w:rsidRPr="00365322" w:rsidRDefault="00365322" w:rsidP="00365322">
      <w:pPr>
        <w:spacing w:after="0" w:line="264" w:lineRule="auto"/>
        <w:ind w:left="120"/>
        <w:jc w:val="both"/>
        <w:rPr>
          <w:lang w:val="ru-RU"/>
        </w:rPr>
      </w:pPr>
      <w:r w:rsidRPr="0036532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65322" w:rsidRPr="00365322" w:rsidRDefault="00365322" w:rsidP="00365322">
      <w:pPr>
        <w:spacing w:after="0" w:line="264" w:lineRule="auto"/>
        <w:ind w:firstLine="600"/>
        <w:jc w:val="both"/>
        <w:rPr>
          <w:lang w:val="ru-RU"/>
        </w:rPr>
      </w:pPr>
      <w:r w:rsidRPr="0036532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65322" w:rsidRPr="00365322" w:rsidRDefault="00365322" w:rsidP="00365322">
      <w:pPr>
        <w:rPr>
          <w:lang w:val="ru-RU"/>
        </w:rPr>
        <w:sectPr w:rsidR="00365322" w:rsidRPr="00365322">
          <w:pgSz w:w="11906" w:h="16383"/>
          <w:pgMar w:top="1134" w:right="850" w:bottom="1134" w:left="1701" w:header="720" w:footer="720" w:gutter="0"/>
          <w:cols w:space="720"/>
        </w:sectPr>
      </w:pPr>
    </w:p>
    <w:p w:rsidR="00365322" w:rsidRPr="005A74C1" w:rsidRDefault="00365322" w:rsidP="00365322">
      <w:pPr>
        <w:spacing w:after="0"/>
        <w:ind w:left="120"/>
        <w:rPr>
          <w:lang w:val="ru-RU"/>
        </w:rPr>
      </w:pPr>
      <w:bookmarkStart w:id="4" w:name="block-42775231"/>
      <w:bookmarkEnd w:id="3"/>
      <w:r w:rsidRPr="003653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65322" w:rsidRDefault="00365322" w:rsidP="003653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A74C1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</w:t>
      </w:r>
    </w:p>
    <w:p w:rsidR="00365322" w:rsidRPr="005A74C1" w:rsidRDefault="00365322" w:rsidP="00365322">
      <w:pPr>
        <w:spacing w:after="0"/>
        <w:ind w:left="120"/>
        <w:rPr>
          <w:lang w:val="ru-RU"/>
        </w:rPr>
      </w:pPr>
      <w:r w:rsidRPr="005A74C1">
        <w:rPr>
          <w:rFonts w:ascii="Times New Roman" w:hAnsi="Times New Roman"/>
          <w:b/>
          <w:color w:val="000000"/>
          <w:sz w:val="28"/>
          <w:lang w:val="ru-RU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65322" w:rsidTr="00527B2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322" w:rsidRDefault="00365322" w:rsidP="0052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322" w:rsidRDefault="00365322" w:rsidP="00527B2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322" w:rsidRDefault="00365322" w:rsidP="00527B20"/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322" w:rsidRDefault="00365322" w:rsidP="00527B20"/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322" w:rsidRDefault="00365322" w:rsidP="00527B20"/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322" w:rsidRDefault="00365322" w:rsidP="00527B20"/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322" w:rsidRDefault="00365322" w:rsidP="00527B20"/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53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322" w:rsidRDefault="00365322" w:rsidP="00527B20"/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/>
        </w:tc>
      </w:tr>
    </w:tbl>
    <w:p w:rsidR="00365322" w:rsidRDefault="00365322" w:rsidP="00365322">
      <w:pPr>
        <w:sectPr w:rsidR="0036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322" w:rsidRDefault="00365322" w:rsidP="00365322">
      <w:pPr>
        <w:spacing w:after="0"/>
        <w:ind w:left="120"/>
      </w:pPr>
      <w:bookmarkStart w:id="5" w:name="block-427752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65322" w:rsidRDefault="00365322" w:rsidP="003653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65322" w:rsidTr="00527B2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322" w:rsidRDefault="00365322" w:rsidP="0052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322" w:rsidRDefault="00365322" w:rsidP="00527B2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322" w:rsidRDefault="00365322" w:rsidP="00527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322" w:rsidRDefault="00365322" w:rsidP="00527B20"/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в простых и сложных </w:t>
            </w: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RPr="005A74C1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65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</w:pPr>
          </w:p>
        </w:tc>
      </w:tr>
      <w:tr w:rsidR="00365322" w:rsidTr="00527B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322" w:rsidRPr="00365322" w:rsidRDefault="00365322" w:rsidP="00527B20">
            <w:pPr>
              <w:spacing w:after="0"/>
              <w:ind w:left="135"/>
              <w:rPr>
                <w:lang w:val="ru-RU"/>
              </w:rPr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 w:rsidRPr="00365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65322" w:rsidRDefault="00365322" w:rsidP="00527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322" w:rsidRDefault="00365322" w:rsidP="00527B20"/>
        </w:tc>
      </w:tr>
    </w:tbl>
    <w:p w:rsidR="00365322" w:rsidRDefault="00365322" w:rsidP="00365322">
      <w:pPr>
        <w:sectPr w:rsidR="003653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322" w:rsidRPr="00365322" w:rsidRDefault="00365322" w:rsidP="0036532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5"/>
    </w:p>
    <w:sectPr w:rsidR="00365322" w:rsidRPr="003653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5A60"/>
    <w:multiLevelType w:val="multilevel"/>
    <w:tmpl w:val="D90EA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22"/>
    <w:rsid w:val="00183FF4"/>
    <w:rsid w:val="00365322"/>
    <w:rsid w:val="005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2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653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53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53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53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65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6532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6532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6532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5322"/>
    <w:rPr>
      <w:lang w:val="en-US"/>
    </w:rPr>
  </w:style>
  <w:style w:type="paragraph" w:styleId="a5">
    <w:name w:val="Normal Indent"/>
    <w:basedOn w:val="a"/>
    <w:uiPriority w:val="99"/>
    <w:unhideWhenUsed/>
    <w:rsid w:val="0036532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6532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5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65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65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65322"/>
    <w:rPr>
      <w:i/>
      <w:iCs/>
    </w:rPr>
  </w:style>
  <w:style w:type="character" w:styleId="ab">
    <w:name w:val="Hyperlink"/>
    <w:basedOn w:val="a0"/>
    <w:uiPriority w:val="99"/>
    <w:unhideWhenUsed/>
    <w:rsid w:val="003653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32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6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532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2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653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53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53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653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65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6532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6532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6532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5322"/>
    <w:rPr>
      <w:lang w:val="en-US"/>
    </w:rPr>
  </w:style>
  <w:style w:type="paragraph" w:styleId="a5">
    <w:name w:val="Normal Indent"/>
    <w:basedOn w:val="a"/>
    <w:uiPriority w:val="99"/>
    <w:unhideWhenUsed/>
    <w:rsid w:val="0036532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6532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65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65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65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65322"/>
    <w:rPr>
      <w:i/>
      <w:iCs/>
    </w:rPr>
  </w:style>
  <w:style w:type="character" w:styleId="ab">
    <w:name w:val="Hyperlink"/>
    <w:basedOn w:val="a0"/>
    <w:uiPriority w:val="99"/>
    <w:unhideWhenUsed/>
    <w:rsid w:val="003653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32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653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6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532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1aa" TargetMode="External"/><Relationship Id="rId47" Type="http://schemas.openxmlformats.org/officeDocument/2006/relationships/hyperlink" Target="https://m.edsoo.ru/fa278cc2" TargetMode="External"/><Relationship Id="rId63" Type="http://schemas.openxmlformats.org/officeDocument/2006/relationships/hyperlink" Target="https://m.edsoo.ru/fa27b03a" TargetMode="External"/><Relationship Id="rId68" Type="http://schemas.openxmlformats.org/officeDocument/2006/relationships/hyperlink" Target="https://m.edsoo.ru/fa27ba62" TargetMode="External"/><Relationship Id="rId84" Type="http://schemas.openxmlformats.org/officeDocument/2006/relationships/hyperlink" Target="https://m.edsoo.ru/fa27edf2" TargetMode="External"/><Relationship Id="rId89" Type="http://schemas.openxmlformats.org/officeDocument/2006/relationships/hyperlink" Target="https://m.edsoo.ru/fa27f450" TargetMode="External"/><Relationship Id="rId112" Type="http://schemas.openxmlformats.org/officeDocument/2006/relationships/hyperlink" Target="https://m.edsoo.ru/fba96340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b3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59e" TargetMode="External"/><Relationship Id="rId37" Type="http://schemas.openxmlformats.org/officeDocument/2006/relationships/hyperlink" Target="https://m.edsoo.ru/fa2775f2" TargetMode="External"/><Relationship Id="rId40" Type="http://schemas.openxmlformats.org/officeDocument/2006/relationships/hyperlink" Target="https://m.edsoo.ru/fa277bf6" TargetMode="External"/><Relationship Id="rId45" Type="http://schemas.openxmlformats.org/officeDocument/2006/relationships/hyperlink" Target="https://m.edsoo.ru/fa27893e" TargetMode="External"/><Relationship Id="rId53" Type="http://schemas.openxmlformats.org/officeDocument/2006/relationships/hyperlink" Target="https://m.edsoo.ru/fa279564" TargetMode="External"/><Relationship Id="rId58" Type="http://schemas.openxmlformats.org/officeDocument/2006/relationships/hyperlink" Target="https://m.edsoo.ru/fa279ffa" TargetMode="External"/><Relationship Id="rId66" Type="http://schemas.openxmlformats.org/officeDocument/2006/relationships/hyperlink" Target="https://m.edsoo.ru/fa27b792" TargetMode="External"/><Relationship Id="rId74" Type="http://schemas.openxmlformats.org/officeDocument/2006/relationships/hyperlink" Target="https://m.edsoo.ru/fa27d088" TargetMode="External"/><Relationship Id="rId79" Type="http://schemas.openxmlformats.org/officeDocument/2006/relationships/hyperlink" Target="https://m.edsoo.ru/fa27dd9e" TargetMode="External"/><Relationship Id="rId87" Type="http://schemas.openxmlformats.org/officeDocument/2006/relationships/hyperlink" Target="https://m.edsoo.ru/fa27ec44" TargetMode="External"/><Relationship Id="rId102" Type="http://schemas.openxmlformats.org/officeDocument/2006/relationships/hyperlink" Target="https://m.edsoo.ru/fba94d6a" TargetMode="External"/><Relationship Id="rId110" Type="http://schemas.openxmlformats.org/officeDocument/2006/relationships/hyperlink" Target="https://m.edsoo.ru/fba9612e" TargetMode="External"/><Relationship Id="rId115" Type="http://schemas.openxmlformats.org/officeDocument/2006/relationships/hyperlink" Target="https://m.edsoo.ru/fba9702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a27a7ca" TargetMode="External"/><Relationship Id="rId82" Type="http://schemas.openxmlformats.org/officeDocument/2006/relationships/hyperlink" Target="https://m.edsoo.ru/fa27e5b4" TargetMode="External"/><Relationship Id="rId90" Type="http://schemas.openxmlformats.org/officeDocument/2006/relationships/hyperlink" Target="https://m.edsoo.ru/fa27f586" TargetMode="External"/><Relationship Id="rId95" Type="http://schemas.openxmlformats.org/officeDocument/2006/relationships/hyperlink" Target="https://m.edsoo.ru/fa27fd60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6a4e" TargetMode="External"/><Relationship Id="rId43" Type="http://schemas.openxmlformats.org/officeDocument/2006/relationships/hyperlink" Target="https://m.edsoo.ru/fa2782d6" TargetMode="External"/><Relationship Id="rId48" Type="http://schemas.openxmlformats.org/officeDocument/2006/relationships/hyperlink" Target="https://m.edsoo.ru/fa278fc4" TargetMode="External"/><Relationship Id="rId56" Type="http://schemas.openxmlformats.org/officeDocument/2006/relationships/hyperlink" Target="https://m.edsoo.ru/fa279d98" TargetMode="External"/><Relationship Id="rId64" Type="http://schemas.openxmlformats.org/officeDocument/2006/relationships/hyperlink" Target="https://m.edsoo.ru/fa27aec8" TargetMode="External"/><Relationship Id="rId69" Type="http://schemas.openxmlformats.org/officeDocument/2006/relationships/hyperlink" Target="https://m.edsoo.ru/fa27c3d6" TargetMode="External"/><Relationship Id="rId77" Type="http://schemas.openxmlformats.org/officeDocument/2006/relationships/hyperlink" Target="https://m.edsoo.ru/fa27d9c0" TargetMode="External"/><Relationship Id="rId100" Type="http://schemas.openxmlformats.org/officeDocument/2006/relationships/hyperlink" Target="https://m.edsoo.ru/fa280634" TargetMode="External"/><Relationship Id="rId105" Type="http://schemas.openxmlformats.org/officeDocument/2006/relationships/hyperlink" Target="https://m.edsoo.ru/fba95918" TargetMode="External"/><Relationship Id="rId113" Type="http://schemas.openxmlformats.org/officeDocument/2006/relationships/hyperlink" Target="https://m.edsoo.ru/fba9696c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6b8" TargetMode="External"/><Relationship Id="rId72" Type="http://schemas.openxmlformats.org/officeDocument/2006/relationships/hyperlink" Target="https://m.edsoo.ru/fa27cb6a" TargetMode="External"/><Relationship Id="rId80" Type="http://schemas.openxmlformats.org/officeDocument/2006/relationships/hyperlink" Target="https://m.edsoo.ru/fa27df1a" TargetMode="External"/><Relationship Id="rId85" Type="http://schemas.openxmlformats.org/officeDocument/2006/relationships/hyperlink" Target="https://m.edsoo.ru/fa27ef3c" TargetMode="External"/><Relationship Id="rId93" Type="http://schemas.openxmlformats.org/officeDocument/2006/relationships/hyperlink" Target="https://m.edsoo.ru/fa27faa4" TargetMode="External"/><Relationship Id="rId98" Type="http://schemas.openxmlformats.org/officeDocument/2006/relationships/hyperlink" Target="https://m.edsoo.ru/fa2804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6fc" TargetMode="External"/><Relationship Id="rId38" Type="http://schemas.openxmlformats.org/officeDocument/2006/relationships/hyperlink" Target="https://m.edsoo.ru/fa27771e" TargetMode="External"/><Relationship Id="rId46" Type="http://schemas.openxmlformats.org/officeDocument/2006/relationships/hyperlink" Target="https://m.edsoo.ru/fa278b96" TargetMode="External"/><Relationship Id="rId59" Type="http://schemas.openxmlformats.org/officeDocument/2006/relationships/hyperlink" Target="https://m.edsoo.ru/fa27a11c" TargetMode="External"/><Relationship Id="rId67" Type="http://schemas.openxmlformats.org/officeDocument/2006/relationships/hyperlink" Target="https://m.edsoo.ru/fa27b8f0" TargetMode="External"/><Relationship Id="rId103" Type="http://schemas.openxmlformats.org/officeDocument/2006/relationships/hyperlink" Target="https://m.edsoo.ru/fba9510c" TargetMode="External"/><Relationship Id="rId108" Type="http://schemas.openxmlformats.org/officeDocument/2006/relationships/hyperlink" Target="https://m.edsoo.ru/fba95d6e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042" TargetMode="External"/><Relationship Id="rId54" Type="http://schemas.openxmlformats.org/officeDocument/2006/relationships/hyperlink" Target="https://m.edsoo.ru/fa278a74" TargetMode="External"/><Relationship Id="rId62" Type="http://schemas.openxmlformats.org/officeDocument/2006/relationships/hyperlink" Target="https://m.edsoo.ru/fa27a694" TargetMode="External"/><Relationship Id="rId70" Type="http://schemas.openxmlformats.org/officeDocument/2006/relationships/hyperlink" Target="https://m.edsoo.ru/fa27c6ba" TargetMode="External"/><Relationship Id="rId75" Type="http://schemas.openxmlformats.org/officeDocument/2006/relationships/hyperlink" Target="https://m.edsoo.ru/fa27d5a6" TargetMode="External"/><Relationship Id="rId83" Type="http://schemas.openxmlformats.org/officeDocument/2006/relationships/hyperlink" Target="https://m.edsoo.ru/fa27e866" TargetMode="External"/><Relationship Id="rId88" Type="http://schemas.openxmlformats.org/officeDocument/2006/relationships/hyperlink" Target="https://m.edsoo.ru/fa27f19e" TargetMode="External"/><Relationship Id="rId91" Type="http://schemas.openxmlformats.org/officeDocument/2006/relationships/hyperlink" Target="https://m.edsoo.ru/fa27f6b2" TargetMode="External"/><Relationship Id="rId96" Type="http://schemas.openxmlformats.org/officeDocument/2006/relationships/hyperlink" Target="https://m.edsoo.ru/fa27fe82" TargetMode="External"/><Relationship Id="rId111" Type="http://schemas.openxmlformats.org/officeDocument/2006/relationships/hyperlink" Target="https://m.edsoo.ru/fba9651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a2c" TargetMode="External"/><Relationship Id="rId36" Type="http://schemas.openxmlformats.org/officeDocument/2006/relationships/hyperlink" Target="https://m.edsoo.ru/fa276c06" TargetMode="External"/><Relationship Id="rId49" Type="http://schemas.openxmlformats.org/officeDocument/2006/relationships/hyperlink" Target="https://m.edsoo.ru/fa2790f0" TargetMode="External"/><Relationship Id="rId57" Type="http://schemas.openxmlformats.org/officeDocument/2006/relationships/hyperlink" Target="https://m.edsoo.ru/fa279ec4" TargetMode="External"/><Relationship Id="rId106" Type="http://schemas.openxmlformats.org/officeDocument/2006/relationships/hyperlink" Target="https://m.edsoo.ru/fba9562a" TargetMode="External"/><Relationship Id="rId114" Type="http://schemas.openxmlformats.org/officeDocument/2006/relationships/hyperlink" Target="https://m.edsoo.ru/fba97c0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840c" TargetMode="External"/><Relationship Id="rId52" Type="http://schemas.openxmlformats.org/officeDocument/2006/relationships/hyperlink" Target="https://m.edsoo.ru/fa279942" TargetMode="External"/><Relationship Id="rId60" Type="http://schemas.openxmlformats.org/officeDocument/2006/relationships/hyperlink" Target="https://m.edsoo.ru/fa27a356" TargetMode="External"/><Relationship Id="rId65" Type="http://schemas.openxmlformats.org/officeDocument/2006/relationships/hyperlink" Target="https://m.edsoo.ru/fa27abf8" TargetMode="External"/><Relationship Id="rId73" Type="http://schemas.openxmlformats.org/officeDocument/2006/relationships/hyperlink" Target="https://m.edsoo.ru/fa27cd90" TargetMode="External"/><Relationship Id="rId78" Type="http://schemas.openxmlformats.org/officeDocument/2006/relationships/hyperlink" Target="https://m.edsoo.ru/fa27dc36" TargetMode="External"/><Relationship Id="rId81" Type="http://schemas.openxmlformats.org/officeDocument/2006/relationships/hyperlink" Target="https://m.edsoo.ru/fa27e262" TargetMode="External"/><Relationship Id="rId86" Type="http://schemas.openxmlformats.org/officeDocument/2006/relationships/hyperlink" Target="https://m.edsoo.ru/fa27eb0e" TargetMode="External"/><Relationship Id="rId94" Type="http://schemas.openxmlformats.org/officeDocument/2006/relationships/hyperlink" Target="https://m.edsoo.ru/fa27fbd0" TargetMode="External"/><Relationship Id="rId99" Type="http://schemas.openxmlformats.org/officeDocument/2006/relationships/hyperlink" Target="https://m.edsoo.ru/fba94310" TargetMode="External"/><Relationship Id="rId101" Type="http://schemas.openxmlformats.org/officeDocument/2006/relationships/hyperlink" Target="https://m.edsoo.ru/fba948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976" TargetMode="External"/><Relationship Id="rId109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fa276d96" TargetMode="External"/><Relationship Id="rId50" Type="http://schemas.openxmlformats.org/officeDocument/2006/relationships/hyperlink" Target="https://m.edsoo.ru/fa27921c" TargetMode="External"/><Relationship Id="rId55" Type="http://schemas.openxmlformats.org/officeDocument/2006/relationships/hyperlink" Target="https://m.edsoo.ru/fa279bae" TargetMode="External"/><Relationship Id="rId76" Type="http://schemas.openxmlformats.org/officeDocument/2006/relationships/hyperlink" Target="https://m.edsoo.ru/fa27d83a" TargetMode="External"/><Relationship Id="rId97" Type="http://schemas.openxmlformats.org/officeDocument/2006/relationships/hyperlink" Target="https://m.edsoo.ru/fa2803b4" TargetMode="External"/><Relationship Id="rId104" Type="http://schemas.openxmlformats.org/officeDocument/2006/relationships/hyperlink" Target="https://m.edsoo.ru/fba95a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a02" TargetMode="External"/><Relationship Id="rId92" Type="http://schemas.openxmlformats.org/officeDocument/2006/relationships/hyperlink" Target="https://m.edsoo.ru/fa27f9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5e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10357</Words>
  <Characters>59037</Characters>
  <Application>Microsoft Office Word</Application>
  <DocSecurity>0</DocSecurity>
  <Lines>491</Lines>
  <Paragraphs>138</Paragraphs>
  <ScaleCrop>false</ScaleCrop>
  <Company/>
  <LinksUpToDate>false</LinksUpToDate>
  <CharactersWithSpaces>69256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Шибаева</dc:creator>
  <cp:lastModifiedBy>Ольга Шибаева</cp:lastModifiedBy>
  <cp:revision>3</cp:revision>
  <dcterms:created xsi:type="dcterms:W3CDTF">2024-09-18T12:46:00Z</dcterms:created>
  <dcterms:modified xsi:type="dcterms:W3CDTF">2024-10-23T07:01:00Z</dcterms:modified>
</cp:coreProperties>
</file>