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CEF" w:rsidRDefault="00D86CEF">
      <w:pPr>
        <w:spacing w:after="0" w:line="240" w:lineRule="auto"/>
        <w:jc w:val="center"/>
        <w:rPr>
          <w:rFonts w:ascii="Times New Roman" w:hAnsi="Times New Roman"/>
          <w:sz w:val="24"/>
          <w:szCs w:val="24"/>
        </w:rPr>
      </w:pPr>
    </w:p>
    <w:p w:rsidR="00D86CEF" w:rsidRDefault="00D86CEF"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r>
        <w:rPr>
          <w:noProof/>
        </w:rPr>
        <w:drawing>
          <wp:inline distT="0" distB="0" distL="0" distR="0" wp14:anchorId="5C8BD8FA" wp14:editId="561FB6EC">
            <wp:extent cx="5400040" cy="769118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7691189"/>
                    </a:xfrm>
                    <a:prstGeom prst="rect">
                      <a:avLst/>
                    </a:prstGeom>
                  </pic:spPr>
                </pic:pic>
              </a:graphicData>
            </a:graphic>
          </wp:inline>
        </w:drawing>
      </w: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2567B1" w:rsidRDefault="002567B1" w:rsidP="002567B1">
      <w:pPr>
        <w:pStyle w:val="a0"/>
        <w:ind w:left="0" w:right="854" w:firstLine="720"/>
      </w:pPr>
    </w:p>
    <w:p w:rsidR="002567B1" w:rsidRDefault="002567B1" w:rsidP="002567B1">
      <w:pPr>
        <w:pStyle w:val="a0"/>
        <w:ind w:left="0" w:right="854" w:firstLine="720"/>
      </w:pPr>
      <w:r>
        <w:t>СОДЕРЖАНИЕ</w:t>
      </w: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tbl>
      <w:tblPr>
        <w:tblStyle w:val="TableNormal"/>
        <w:tblpPr w:leftFromText="180" w:rightFromText="180" w:vertAnchor="text" w:horzAnchor="margin" w:tblpXSpec="center" w:tblpY="10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947"/>
        <w:gridCol w:w="1438"/>
      </w:tblGrid>
      <w:tr w:rsidR="00A911B5" w:rsidTr="00A911B5">
        <w:trPr>
          <w:trHeight w:val="273"/>
        </w:trPr>
        <w:tc>
          <w:tcPr>
            <w:tcW w:w="960" w:type="dxa"/>
          </w:tcPr>
          <w:p w:rsidR="00A911B5" w:rsidRDefault="00A911B5" w:rsidP="00A911B5">
            <w:pPr>
              <w:pStyle w:val="TableParagraph"/>
              <w:spacing w:line="240" w:lineRule="auto"/>
              <w:rPr>
                <w:sz w:val="24"/>
              </w:rPr>
            </w:pPr>
            <w:r>
              <w:rPr>
                <w:sz w:val="24"/>
              </w:rPr>
              <w:t>I.</w:t>
            </w:r>
          </w:p>
        </w:tc>
        <w:tc>
          <w:tcPr>
            <w:tcW w:w="6947" w:type="dxa"/>
          </w:tcPr>
          <w:p w:rsidR="00A911B5" w:rsidRPr="00E318D7" w:rsidRDefault="00A911B5" w:rsidP="00A911B5">
            <w:pPr>
              <w:pStyle w:val="TableParagraph"/>
              <w:spacing w:line="240" w:lineRule="auto"/>
              <w:rPr>
                <w:b/>
                <w:sz w:val="24"/>
              </w:rPr>
            </w:pPr>
            <w:r w:rsidRPr="00E318D7">
              <w:rPr>
                <w:b/>
                <w:sz w:val="24"/>
              </w:rPr>
              <w:t>Целевой</w:t>
            </w:r>
            <w:r w:rsidRPr="00E318D7">
              <w:rPr>
                <w:b/>
                <w:spacing w:val="-5"/>
                <w:sz w:val="24"/>
              </w:rPr>
              <w:t xml:space="preserve"> </w:t>
            </w:r>
            <w:r w:rsidRPr="00E318D7">
              <w:rPr>
                <w:b/>
                <w:sz w:val="24"/>
              </w:rPr>
              <w:t>раздел</w:t>
            </w:r>
          </w:p>
        </w:tc>
        <w:tc>
          <w:tcPr>
            <w:tcW w:w="1438" w:type="dxa"/>
          </w:tcPr>
          <w:p w:rsidR="00A911B5" w:rsidRDefault="00A911B5" w:rsidP="00A911B5">
            <w:pPr>
              <w:pStyle w:val="TableParagraph"/>
              <w:spacing w:line="240" w:lineRule="auto"/>
              <w:rPr>
                <w:sz w:val="20"/>
              </w:rPr>
            </w:pPr>
          </w:p>
        </w:tc>
      </w:tr>
      <w:tr w:rsidR="00A911B5" w:rsidTr="00A911B5">
        <w:trPr>
          <w:trHeight w:val="275"/>
        </w:trPr>
        <w:tc>
          <w:tcPr>
            <w:tcW w:w="960" w:type="dxa"/>
          </w:tcPr>
          <w:p w:rsidR="00A911B5" w:rsidRDefault="00A911B5" w:rsidP="00A911B5">
            <w:pPr>
              <w:pStyle w:val="TableParagraph"/>
              <w:spacing w:line="240" w:lineRule="auto"/>
              <w:rPr>
                <w:sz w:val="24"/>
              </w:rPr>
            </w:pPr>
            <w:r>
              <w:rPr>
                <w:sz w:val="24"/>
              </w:rPr>
              <w:t>1.1</w:t>
            </w:r>
          </w:p>
        </w:tc>
        <w:tc>
          <w:tcPr>
            <w:tcW w:w="6947" w:type="dxa"/>
          </w:tcPr>
          <w:p w:rsidR="00A911B5" w:rsidRDefault="00A911B5" w:rsidP="00A911B5">
            <w:pPr>
              <w:pStyle w:val="TableParagraph"/>
              <w:spacing w:line="240" w:lineRule="auto"/>
              <w:rPr>
                <w:sz w:val="24"/>
              </w:rPr>
            </w:pPr>
            <w:r>
              <w:rPr>
                <w:sz w:val="24"/>
              </w:rPr>
              <w:t>Пояснительная</w:t>
            </w:r>
            <w:r>
              <w:rPr>
                <w:spacing w:val="-5"/>
                <w:sz w:val="24"/>
              </w:rPr>
              <w:t xml:space="preserve"> </w:t>
            </w:r>
            <w:r>
              <w:rPr>
                <w:sz w:val="24"/>
              </w:rPr>
              <w:t>записка</w:t>
            </w:r>
          </w:p>
        </w:tc>
        <w:tc>
          <w:tcPr>
            <w:tcW w:w="1438" w:type="dxa"/>
          </w:tcPr>
          <w:p w:rsidR="00A911B5" w:rsidRPr="000C6DA1" w:rsidRDefault="00A911B5" w:rsidP="00A911B5">
            <w:pPr>
              <w:pStyle w:val="TableParagraph"/>
              <w:spacing w:line="240" w:lineRule="auto"/>
              <w:rPr>
                <w:sz w:val="24"/>
                <w:lang w:val="ru-RU"/>
              </w:rPr>
            </w:pPr>
          </w:p>
        </w:tc>
      </w:tr>
      <w:tr w:rsidR="00A911B5" w:rsidTr="00A911B5">
        <w:trPr>
          <w:trHeight w:val="553"/>
        </w:trPr>
        <w:tc>
          <w:tcPr>
            <w:tcW w:w="960" w:type="dxa"/>
          </w:tcPr>
          <w:p w:rsidR="00A911B5" w:rsidRDefault="00A911B5" w:rsidP="00A911B5">
            <w:pPr>
              <w:pStyle w:val="TableParagraph"/>
              <w:spacing w:line="240" w:lineRule="auto"/>
              <w:rPr>
                <w:sz w:val="24"/>
              </w:rPr>
            </w:pPr>
            <w:r>
              <w:rPr>
                <w:sz w:val="24"/>
              </w:rPr>
              <w:t>1.2</w:t>
            </w:r>
          </w:p>
        </w:tc>
        <w:tc>
          <w:tcPr>
            <w:tcW w:w="6947" w:type="dxa"/>
          </w:tcPr>
          <w:p w:rsidR="00A911B5" w:rsidRDefault="00A911B5" w:rsidP="00A911B5">
            <w:pPr>
              <w:pStyle w:val="TableParagraph"/>
              <w:spacing w:line="240" w:lineRule="auto"/>
              <w:rPr>
                <w:sz w:val="24"/>
                <w:lang w:val="ru-RU"/>
              </w:rPr>
            </w:pPr>
            <w:r>
              <w:rPr>
                <w:sz w:val="24"/>
                <w:lang w:val="ru-RU"/>
              </w:rPr>
              <w:t>Планируемые результаты освоения обучающимися программы</w:t>
            </w:r>
            <w:r>
              <w:rPr>
                <w:spacing w:val="-57"/>
                <w:sz w:val="24"/>
                <w:lang w:val="ru-RU"/>
              </w:rPr>
              <w:t xml:space="preserve"> </w:t>
            </w:r>
            <w:r>
              <w:rPr>
                <w:sz w:val="24"/>
                <w:lang w:val="ru-RU"/>
              </w:rPr>
              <w:t>начального общего образования</w:t>
            </w:r>
          </w:p>
        </w:tc>
        <w:tc>
          <w:tcPr>
            <w:tcW w:w="1438" w:type="dxa"/>
          </w:tcPr>
          <w:p w:rsidR="00A911B5" w:rsidRPr="000C6DA1" w:rsidRDefault="00A911B5" w:rsidP="00A911B5">
            <w:pPr>
              <w:pStyle w:val="TableParagraph"/>
              <w:spacing w:line="240" w:lineRule="auto"/>
              <w:rPr>
                <w:sz w:val="24"/>
                <w:lang w:val="ru-RU"/>
              </w:rPr>
            </w:pPr>
          </w:p>
        </w:tc>
      </w:tr>
      <w:tr w:rsidR="00A911B5" w:rsidTr="00A911B5">
        <w:trPr>
          <w:trHeight w:val="549"/>
        </w:trPr>
        <w:tc>
          <w:tcPr>
            <w:tcW w:w="960" w:type="dxa"/>
          </w:tcPr>
          <w:p w:rsidR="00A911B5" w:rsidRDefault="00A911B5" w:rsidP="00A911B5">
            <w:pPr>
              <w:pStyle w:val="TableParagraph"/>
              <w:spacing w:line="240" w:lineRule="auto"/>
              <w:rPr>
                <w:sz w:val="24"/>
              </w:rPr>
            </w:pPr>
            <w:r>
              <w:rPr>
                <w:sz w:val="24"/>
              </w:rPr>
              <w:t>1.3</w:t>
            </w:r>
          </w:p>
        </w:tc>
        <w:tc>
          <w:tcPr>
            <w:tcW w:w="6947" w:type="dxa"/>
          </w:tcPr>
          <w:p w:rsidR="00A911B5" w:rsidRDefault="00A911B5" w:rsidP="00A911B5">
            <w:pPr>
              <w:pStyle w:val="TableParagraph"/>
              <w:spacing w:line="240" w:lineRule="auto"/>
              <w:rPr>
                <w:sz w:val="24"/>
                <w:lang w:val="ru-RU"/>
              </w:rPr>
            </w:pPr>
            <w:r>
              <w:rPr>
                <w:sz w:val="24"/>
                <w:lang w:val="ru-RU"/>
              </w:rPr>
              <w:t>Система</w:t>
            </w:r>
            <w:r>
              <w:rPr>
                <w:spacing w:val="-9"/>
                <w:sz w:val="24"/>
                <w:lang w:val="ru-RU"/>
              </w:rPr>
              <w:t xml:space="preserve"> </w:t>
            </w:r>
            <w:r>
              <w:rPr>
                <w:sz w:val="24"/>
                <w:lang w:val="ru-RU"/>
              </w:rPr>
              <w:t>оценки</w:t>
            </w:r>
            <w:r>
              <w:rPr>
                <w:spacing w:val="-7"/>
                <w:sz w:val="24"/>
                <w:lang w:val="ru-RU"/>
              </w:rPr>
              <w:t xml:space="preserve"> </w:t>
            </w:r>
            <w:r>
              <w:rPr>
                <w:sz w:val="24"/>
                <w:lang w:val="ru-RU"/>
              </w:rPr>
              <w:t>достижения</w:t>
            </w:r>
            <w:r>
              <w:rPr>
                <w:spacing w:val="-7"/>
                <w:sz w:val="24"/>
                <w:lang w:val="ru-RU"/>
              </w:rPr>
              <w:t xml:space="preserve"> </w:t>
            </w:r>
            <w:r>
              <w:rPr>
                <w:sz w:val="24"/>
                <w:lang w:val="ru-RU"/>
              </w:rPr>
              <w:t>планируемых</w:t>
            </w:r>
            <w:r>
              <w:rPr>
                <w:spacing w:val="-7"/>
                <w:sz w:val="24"/>
                <w:lang w:val="ru-RU"/>
              </w:rPr>
              <w:t xml:space="preserve"> </w:t>
            </w:r>
            <w:r>
              <w:rPr>
                <w:sz w:val="24"/>
                <w:lang w:val="ru-RU"/>
              </w:rPr>
              <w:t>результатов</w:t>
            </w:r>
            <w:r>
              <w:rPr>
                <w:spacing w:val="-7"/>
                <w:sz w:val="24"/>
                <w:lang w:val="ru-RU"/>
              </w:rPr>
              <w:t xml:space="preserve"> </w:t>
            </w:r>
            <w:r>
              <w:rPr>
                <w:sz w:val="24"/>
                <w:lang w:val="ru-RU"/>
              </w:rPr>
              <w:t>освоения</w:t>
            </w:r>
            <w:r>
              <w:rPr>
                <w:spacing w:val="-57"/>
                <w:sz w:val="24"/>
                <w:lang w:val="ru-RU"/>
              </w:rPr>
              <w:t xml:space="preserve"> </w:t>
            </w:r>
            <w:r>
              <w:rPr>
                <w:sz w:val="24"/>
                <w:lang w:val="ru-RU"/>
              </w:rPr>
              <w:t>программы</w:t>
            </w:r>
            <w:r>
              <w:rPr>
                <w:spacing w:val="-6"/>
                <w:sz w:val="24"/>
                <w:lang w:val="ru-RU"/>
              </w:rPr>
              <w:t xml:space="preserve"> </w:t>
            </w:r>
            <w:r>
              <w:rPr>
                <w:sz w:val="24"/>
                <w:lang w:val="ru-RU"/>
              </w:rPr>
              <w:t>начального</w:t>
            </w:r>
            <w:r>
              <w:rPr>
                <w:spacing w:val="-2"/>
                <w:sz w:val="24"/>
                <w:lang w:val="ru-RU"/>
              </w:rPr>
              <w:t xml:space="preserve"> </w:t>
            </w:r>
            <w:r>
              <w:rPr>
                <w:sz w:val="24"/>
                <w:lang w:val="ru-RU"/>
              </w:rPr>
              <w:t>общего</w:t>
            </w:r>
            <w:r>
              <w:rPr>
                <w:spacing w:val="-2"/>
                <w:sz w:val="24"/>
                <w:lang w:val="ru-RU"/>
              </w:rPr>
              <w:t xml:space="preserve"> </w:t>
            </w:r>
            <w:r>
              <w:rPr>
                <w:sz w:val="24"/>
                <w:lang w:val="ru-RU"/>
              </w:rPr>
              <w:t>образования</w:t>
            </w:r>
          </w:p>
        </w:tc>
        <w:tc>
          <w:tcPr>
            <w:tcW w:w="1438" w:type="dxa"/>
          </w:tcPr>
          <w:p w:rsidR="00A911B5" w:rsidRDefault="00A911B5" w:rsidP="00A911B5">
            <w:pPr>
              <w:pStyle w:val="TableParagraph"/>
              <w:spacing w:line="240" w:lineRule="auto"/>
              <w:rPr>
                <w:sz w:val="24"/>
                <w:lang w:val="ru-RU"/>
              </w:rPr>
            </w:pPr>
          </w:p>
        </w:tc>
      </w:tr>
      <w:tr w:rsidR="00A911B5" w:rsidTr="00A911B5">
        <w:trPr>
          <w:trHeight w:val="275"/>
        </w:trPr>
        <w:tc>
          <w:tcPr>
            <w:tcW w:w="960" w:type="dxa"/>
          </w:tcPr>
          <w:p w:rsidR="00A911B5" w:rsidRPr="00991744" w:rsidRDefault="00A911B5" w:rsidP="00A911B5">
            <w:pPr>
              <w:pStyle w:val="TableParagraph"/>
              <w:spacing w:line="240" w:lineRule="auto"/>
              <w:rPr>
                <w:sz w:val="20"/>
                <w:lang w:val="ru-RU"/>
              </w:rPr>
            </w:pPr>
          </w:p>
        </w:tc>
        <w:tc>
          <w:tcPr>
            <w:tcW w:w="6947" w:type="dxa"/>
          </w:tcPr>
          <w:p w:rsidR="00A911B5" w:rsidRPr="00991744" w:rsidRDefault="00A911B5" w:rsidP="00A911B5">
            <w:pPr>
              <w:pStyle w:val="TableParagraph"/>
              <w:spacing w:line="240" w:lineRule="auto"/>
              <w:rPr>
                <w:sz w:val="20"/>
                <w:lang w:val="ru-RU"/>
              </w:rPr>
            </w:pPr>
          </w:p>
        </w:tc>
        <w:tc>
          <w:tcPr>
            <w:tcW w:w="1438" w:type="dxa"/>
          </w:tcPr>
          <w:p w:rsidR="00A911B5" w:rsidRPr="00991744" w:rsidRDefault="00A911B5" w:rsidP="00A911B5">
            <w:pPr>
              <w:pStyle w:val="TableParagraph"/>
              <w:spacing w:line="240" w:lineRule="auto"/>
              <w:rPr>
                <w:sz w:val="20"/>
                <w:lang w:val="ru-RU"/>
              </w:rPr>
            </w:pPr>
          </w:p>
        </w:tc>
      </w:tr>
      <w:tr w:rsidR="00A911B5" w:rsidTr="00A911B5">
        <w:trPr>
          <w:trHeight w:val="275"/>
        </w:trPr>
        <w:tc>
          <w:tcPr>
            <w:tcW w:w="960" w:type="dxa"/>
          </w:tcPr>
          <w:p w:rsidR="00A911B5" w:rsidRDefault="00A911B5" w:rsidP="00A911B5">
            <w:pPr>
              <w:pStyle w:val="TableParagraph"/>
              <w:spacing w:line="240" w:lineRule="auto"/>
              <w:rPr>
                <w:sz w:val="24"/>
              </w:rPr>
            </w:pPr>
            <w:r>
              <w:rPr>
                <w:sz w:val="24"/>
              </w:rPr>
              <w:t>II.</w:t>
            </w:r>
          </w:p>
        </w:tc>
        <w:tc>
          <w:tcPr>
            <w:tcW w:w="6947" w:type="dxa"/>
          </w:tcPr>
          <w:p w:rsidR="00A911B5" w:rsidRPr="00E318D7" w:rsidRDefault="00A911B5" w:rsidP="00A911B5">
            <w:pPr>
              <w:pStyle w:val="TableParagraph"/>
              <w:spacing w:line="240" w:lineRule="auto"/>
              <w:rPr>
                <w:b/>
                <w:sz w:val="24"/>
              </w:rPr>
            </w:pPr>
            <w:r w:rsidRPr="00E318D7">
              <w:rPr>
                <w:b/>
                <w:sz w:val="24"/>
              </w:rPr>
              <w:t>Содержательный</w:t>
            </w:r>
            <w:r w:rsidRPr="00E318D7">
              <w:rPr>
                <w:b/>
                <w:spacing w:val="-6"/>
                <w:sz w:val="24"/>
              </w:rPr>
              <w:t xml:space="preserve"> </w:t>
            </w:r>
            <w:r w:rsidRPr="00E318D7">
              <w:rPr>
                <w:b/>
                <w:sz w:val="24"/>
              </w:rPr>
              <w:t>раздел</w:t>
            </w:r>
          </w:p>
        </w:tc>
        <w:tc>
          <w:tcPr>
            <w:tcW w:w="1438" w:type="dxa"/>
          </w:tcPr>
          <w:p w:rsidR="00A911B5" w:rsidRDefault="00A911B5" w:rsidP="00A911B5">
            <w:pPr>
              <w:pStyle w:val="TableParagraph"/>
              <w:spacing w:line="240" w:lineRule="auto"/>
              <w:rPr>
                <w:sz w:val="20"/>
              </w:rPr>
            </w:pPr>
          </w:p>
        </w:tc>
      </w:tr>
      <w:tr w:rsidR="00A911B5" w:rsidTr="00A911B5">
        <w:trPr>
          <w:trHeight w:val="552"/>
        </w:trPr>
        <w:tc>
          <w:tcPr>
            <w:tcW w:w="960" w:type="dxa"/>
          </w:tcPr>
          <w:p w:rsidR="00A911B5" w:rsidRDefault="00A911B5" w:rsidP="00A911B5">
            <w:pPr>
              <w:pStyle w:val="TableParagraph"/>
              <w:spacing w:line="240" w:lineRule="auto"/>
              <w:rPr>
                <w:sz w:val="24"/>
              </w:rPr>
            </w:pPr>
            <w:r>
              <w:rPr>
                <w:sz w:val="24"/>
              </w:rPr>
              <w:t>2.1</w:t>
            </w:r>
          </w:p>
        </w:tc>
        <w:tc>
          <w:tcPr>
            <w:tcW w:w="6947" w:type="dxa"/>
          </w:tcPr>
          <w:p w:rsidR="00A911B5" w:rsidRDefault="00A911B5" w:rsidP="00A911B5">
            <w:pPr>
              <w:pStyle w:val="TableParagraph"/>
              <w:spacing w:line="240" w:lineRule="auto"/>
              <w:rPr>
                <w:sz w:val="24"/>
                <w:lang w:val="ru-RU"/>
              </w:rPr>
            </w:pPr>
            <w:r>
              <w:rPr>
                <w:sz w:val="24"/>
                <w:lang w:val="ru-RU"/>
              </w:rPr>
              <w:t>Рабочие</w:t>
            </w:r>
            <w:r>
              <w:rPr>
                <w:spacing w:val="-1"/>
                <w:sz w:val="24"/>
                <w:lang w:val="ru-RU"/>
              </w:rPr>
              <w:t xml:space="preserve"> </w:t>
            </w:r>
            <w:r>
              <w:rPr>
                <w:sz w:val="24"/>
                <w:lang w:val="ru-RU"/>
              </w:rPr>
              <w:t>программы</w:t>
            </w:r>
            <w:r>
              <w:rPr>
                <w:spacing w:val="-1"/>
                <w:sz w:val="24"/>
                <w:lang w:val="ru-RU"/>
              </w:rPr>
              <w:t xml:space="preserve"> </w:t>
            </w:r>
            <w:r>
              <w:rPr>
                <w:sz w:val="24"/>
                <w:lang w:val="ru-RU"/>
              </w:rPr>
              <w:t>учебных</w:t>
            </w:r>
            <w:r>
              <w:rPr>
                <w:spacing w:val="-1"/>
                <w:sz w:val="24"/>
                <w:lang w:val="ru-RU"/>
              </w:rPr>
              <w:t xml:space="preserve"> </w:t>
            </w:r>
            <w:r>
              <w:rPr>
                <w:sz w:val="24"/>
                <w:lang w:val="ru-RU"/>
              </w:rPr>
              <w:t>предметов.</w:t>
            </w:r>
          </w:p>
        </w:tc>
        <w:tc>
          <w:tcPr>
            <w:tcW w:w="1438" w:type="dxa"/>
          </w:tcPr>
          <w:p w:rsidR="00A911B5" w:rsidRPr="00AA2BAC" w:rsidRDefault="00A911B5" w:rsidP="00A911B5">
            <w:pPr>
              <w:pStyle w:val="TableParagraph"/>
              <w:spacing w:line="240" w:lineRule="auto"/>
              <w:rPr>
                <w:sz w:val="24"/>
                <w:lang w:val="ru-RU"/>
              </w:rPr>
            </w:pPr>
          </w:p>
        </w:tc>
      </w:tr>
      <w:tr w:rsidR="00A911B5" w:rsidTr="00A911B5">
        <w:trPr>
          <w:trHeight w:val="534"/>
        </w:trPr>
        <w:tc>
          <w:tcPr>
            <w:tcW w:w="960" w:type="dxa"/>
          </w:tcPr>
          <w:p w:rsidR="00A911B5" w:rsidRDefault="00A911B5" w:rsidP="00A911B5">
            <w:pPr>
              <w:pStyle w:val="TableParagraph"/>
              <w:spacing w:line="240" w:lineRule="auto"/>
              <w:rPr>
                <w:sz w:val="24"/>
              </w:rPr>
            </w:pPr>
            <w:r>
              <w:rPr>
                <w:sz w:val="24"/>
              </w:rPr>
              <w:t>2.2</w:t>
            </w:r>
          </w:p>
        </w:tc>
        <w:tc>
          <w:tcPr>
            <w:tcW w:w="6947" w:type="dxa"/>
          </w:tcPr>
          <w:p w:rsidR="00A911B5" w:rsidRDefault="00A911B5" w:rsidP="00A911B5">
            <w:pPr>
              <w:pStyle w:val="TableParagraph"/>
              <w:spacing w:line="240" w:lineRule="auto"/>
              <w:rPr>
                <w:sz w:val="24"/>
                <w:lang w:val="ru-RU"/>
              </w:rPr>
            </w:pPr>
            <w:r>
              <w:rPr>
                <w:sz w:val="24"/>
                <w:lang w:val="ru-RU"/>
              </w:rPr>
              <w:t>Программа</w:t>
            </w:r>
            <w:r>
              <w:rPr>
                <w:spacing w:val="-4"/>
                <w:sz w:val="24"/>
                <w:lang w:val="ru-RU"/>
              </w:rPr>
              <w:t xml:space="preserve"> </w:t>
            </w:r>
            <w:r>
              <w:rPr>
                <w:sz w:val="24"/>
                <w:lang w:val="ru-RU"/>
              </w:rPr>
              <w:t>формирования</w:t>
            </w:r>
            <w:r>
              <w:rPr>
                <w:spacing w:val="-2"/>
                <w:sz w:val="24"/>
                <w:lang w:val="ru-RU"/>
              </w:rPr>
              <w:t xml:space="preserve"> </w:t>
            </w:r>
            <w:r>
              <w:rPr>
                <w:sz w:val="24"/>
                <w:lang w:val="ru-RU"/>
              </w:rPr>
              <w:t>универсальных</w:t>
            </w:r>
            <w:r>
              <w:rPr>
                <w:spacing w:val="-2"/>
                <w:sz w:val="24"/>
                <w:lang w:val="ru-RU"/>
              </w:rPr>
              <w:t xml:space="preserve"> </w:t>
            </w:r>
            <w:r>
              <w:rPr>
                <w:sz w:val="24"/>
                <w:lang w:val="ru-RU"/>
              </w:rPr>
              <w:t>учебных</w:t>
            </w:r>
            <w:r>
              <w:rPr>
                <w:spacing w:val="-2"/>
                <w:sz w:val="24"/>
                <w:lang w:val="ru-RU"/>
              </w:rPr>
              <w:t xml:space="preserve"> </w:t>
            </w:r>
            <w:r>
              <w:rPr>
                <w:sz w:val="24"/>
                <w:lang w:val="ru-RU"/>
              </w:rPr>
              <w:t>действий</w:t>
            </w:r>
            <w:r>
              <w:rPr>
                <w:spacing w:val="-2"/>
                <w:sz w:val="24"/>
                <w:lang w:val="ru-RU"/>
              </w:rPr>
              <w:t xml:space="preserve"> </w:t>
            </w:r>
            <w:r>
              <w:rPr>
                <w:sz w:val="24"/>
                <w:lang w:val="ru-RU"/>
              </w:rPr>
              <w:t>у</w:t>
            </w:r>
          </w:p>
          <w:p w:rsidR="00A911B5" w:rsidRDefault="00A911B5" w:rsidP="00A911B5">
            <w:pPr>
              <w:pStyle w:val="TableParagraph"/>
              <w:spacing w:line="240" w:lineRule="auto"/>
              <w:rPr>
                <w:sz w:val="24"/>
              </w:rPr>
            </w:pPr>
            <w:r>
              <w:rPr>
                <w:sz w:val="24"/>
              </w:rPr>
              <w:t>обучающихся</w:t>
            </w:r>
          </w:p>
        </w:tc>
        <w:tc>
          <w:tcPr>
            <w:tcW w:w="1438" w:type="dxa"/>
          </w:tcPr>
          <w:p w:rsidR="00A911B5" w:rsidRDefault="00A911B5" w:rsidP="00A911B5">
            <w:pPr>
              <w:pStyle w:val="TableParagraph"/>
              <w:spacing w:line="240" w:lineRule="auto"/>
              <w:rPr>
                <w:sz w:val="24"/>
                <w:lang w:val="ru-RU"/>
              </w:rPr>
            </w:pPr>
          </w:p>
        </w:tc>
      </w:tr>
      <w:tr w:rsidR="00A911B5" w:rsidTr="00A911B5">
        <w:trPr>
          <w:trHeight w:val="743"/>
        </w:trPr>
        <w:tc>
          <w:tcPr>
            <w:tcW w:w="960" w:type="dxa"/>
          </w:tcPr>
          <w:p w:rsidR="00A911B5" w:rsidRDefault="00A911B5" w:rsidP="00A911B5">
            <w:pPr>
              <w:pStyle w:val="TableParagraph"/>
              <w:spacing w:line="240" w:lineRule="auto"/>
              <w:rPr>
                <w:sz w:val="24"/>
                <w:lang w:val="ru-RU"/>
              </w:rPr>
            </w:pPr>
            <w:r>
              <w:rPr>
                <w:sz w:val="24"/>
                <w:lang w:val="ru-RU"/>
              </w:rPr>
              <w:t>2.3.</w:t>
            </w:r>
          </w:p>
        </w:tc>
        <w:tc>
          <w:tcPr>
            <w:tcW w:w="6947" w:type="dxa"/>
          </w:tcPr>
          <w:p w:rsidR="00A911B5" w:rsidRPr="00D85507" w:rsidRDefault="00AA2BAC" w:rsidP="00A911B5">
            <w:pPr>
              <w:pStyle w:val="TableParagraph"/>
              <w:spacing w:line="240" w:lineRule="auto"/>
              <w:rPr>
                <w:sz w:val="24"/>
              </w:rPr>
            </w:pPr>
            <w:r>
              <w:rPr>
                <w:sz w:val="24"/>
                <w:lang w:val="ru-RU"/>
              </w:rPr>
              <w:t>Р</w:t>
            </w:r>
            <w:r w:rsidR="00A911B5" w:rsidRPr="00D85507">
              <w:rPr>
                <w:sz w:val="24"/>
              </w:rPr>
              <w:t>абочая</w:t>
            </w:r>
            <w:r w:rsidR="00A911B5" w:rsidRPr="00D85507">
              <w:rPr>
                <w:spacing w:val="-2"/>
                <w:sz w:val="24"/>
              </w:rPr>
              <w:t xml:space="preserve"> </w:t>
            </w:r>
            <w:r w:rsidR="00A911B5" w:rsidRPr="00D85507">
              <w:rPr>
                <w:sz w:val="24"/>
              </w:rPr>
              <w:t>программа</w:t>
            </w:r>
            <w:r w:rsidR="00A911B5" w:rsidRPr="00D85507">
              <w:rPr>
                <w:spacing w:val="-1"/>
                <w:sz w:val="24"/>
              </w:rPr>
              <w:t xml:space="preserve"> </w:t>
            </w:r>
            <w:r w:rsidR="00A911B5" w:rsidRPr="00D85507">
              <w:rPr>
                <w:sz w:val="24"/>
              </w:rPr>
              <w:t>воспитания.</w:t>
            </w:r>
          </w:p>
        </w:tc>
        <w:tc>
          <w:tcPr>
            <w:tcW w:w="1438" w:type="dxa"/>
          </w:tcPr>
          <w:p w:rsidR="00A911B5" w:rsidRDefault="00A911B5" w:rsidP="00A911B5">
            <w:pPr>
              <w:pStyle w:val="TableParagraph"/>
              <w:spacing w:line="240" w:lineRule="auto"/>
              <w:rPr>
                <w:sz w:val="24"/>
                <w:lang w:val="ru-RU"/>
              </w:rPr>
            </w:pPr>
          </w:p>
        </w:tc>
      </w:tr>
      <w:tr w:rsidR="00A911B5" w:rsidTr="00A911B5">
        <w:trPr>
          <w:trHeight w:val="277"/>
        </w:trPr>
        <w:tc>
          <w:tcPr>
            <w:tcW w:w="960" w:type="dxa"/>
          </w:tcPr>
          <w:p w:rsidR="00A911B5" w:rsidRDefault="00A911B5" w:rsidP="00A911B5">
            <w:pPr>
              <w:pStyle w:val="TableParagraph"/>
              <w:spacing w:line="240" w:lineRule="auto"/>
              <w:rPr>
                <w:sz w:val="24"/>
              </w:rPr>
            </w:pPr>
            <w:r>
              <w:rPr>
                <w:sz w:val="24"/>
              </w:rPr>
              <w:t>III.</w:t>
            </w:r>
          </w:p>
        </w:tc>
        <w:tc>
          <w:tcPr>
            <w:tcW w:w="6947" w:type="dxa"/>
          </w:tcPr>
          <w:p w:rsidR="00A911B5" w:rsidRPr="00E318D7" w:rsidRDefault="00A911B5" w:rsidP="00A911B5">
            <w:pPr>
              <w:pStyle w:val="TableParagraph"/>
              <w:spacing w:line="240" w:lineRule="auto"/>
              <w:rPr>
                <w:b/>
                <w:sz w:val="24"/>
              </w:rPr>
            </w:pPr>
            <w:r w:rsidRPr="00E318D7">
              <w:rPr>
                <w:b/>
                <w:sz w:val="24"/>
              </w:rPr>
              <w:t>Организационный</w:t>
            </w:r>
            <w:r w:rsidRPr="00E318D7">
              <w:rPr>
                <w:b/>
                <w:spacing w:val="-10"/>
                <w:sz w:val="24"/>
              </w:rPr>
              <w:t xml:space="preserve"> </w:t>
            </w:r>
            <w:r w:rsidRPr="00E318D7">
              <w:rPr>
                <w:b/>
                <w:sz w:val="24"/>
              </w:rPr>
              <w:t>раздел</w:t>
            </w:r>
          </w:p>
        </w:tc>
        <w:tc>
          <w:tcPr>
            <w:tcW w:w="1438" w:type="dxa"/>
          </w:tcPr>
          <w:p w:rsidR="00A911B5" w:rsidRDefault="00A911B5" w:rsidP="00A911B5">
            <w:pPr>
              <w:pStyle w:val="TableParagraph"/>
              <w:spacing w:line="240" w:lineRule="auto"/>
              <w:rPr>
                <w:sz w:val="20"/>
              </w:rPr>
            </w:pPr>
          </w:p>
        </w:tc>
      </w:tr>
      <w:tr w:rsidR="00A911B5" w:rsidTr="00A911B5">
        <w:trPr>
          <w:trHeight w:val="493"/>
        </w:trPr>
        <w:tc>
          <w:tcPr>
            <w:tcW w:w="960" w:type="dxa"/>
          </w:tcPr>
          <w:p w:rsidR="00A911B5" w:rsidRDefault="00A911B5" w:rsidP="00A911B5">
            <w:pPr>
              <w:pStyle w:val="TableParagraph"/>
              <w:spacing w:line="240" w:lineRule="auto"/>
              <w:rPr>
                <w:sz w:val="24"/>
              </w:rPr>
            </w:pPr>
            <w:r>
              <w:rPr>
                <w:sz w:val="24"/>
              </w:rPr>
              <w:t>3.1</w:t>
            </w:r>
          </w:p>
        </w:tc>
        <w:tc>
          <w:tcPr>
            <w:tcW w:w="6947" w:type="dxa"/>
          </w:tcPr>
          <w:p w:rsidR="00A911B5" w:rsidRDefault="00AA2BAC" w:rsidP="00A911B5">
            <w:pPr>
              <w:pStyle w:val="TableParagraph"/>
              <w:spacing w:line="240" w:lineRule="auto"/>
              <w:rPr>
                <w:sz w:val="24"/>
                <w:lang w:val="ru-RU"/>
              </w:rPr>
            </w:pPr>
            <w:r>
              <w:rPr>
                <w:sz w:val="24"/>
                <w:lang w:val="ru-RU"/>
              </w:rPr>
              <w:t>У</w:t>
            </w:r>
            <w:r w:rsidR="00A911B5">
              <w:rPr>
                <w:sz w:val="24"/>
                <w:lang w:val="ru-RU"/>
              </w:rPr>
              <w:t>чебный</w:t>
            </w:r>
            <w:r w:rsidR="00A911B5">
              <w:rPr>
                <w:spacing w:val="-2"/>
                <w:sz w:val="24"/>
                <w:lang w:val="ru-RU"/>
              </w:rPr>
              <w:t xml:space="preserve"> </w:t>
            </w:r>
            <w:r w:rsidR="00A911B5">
              <w:rPr>
                <w:sz w:val="24"/>
                <w:lang w:val="ru-RU"/>
              </w:rPr>
              <w:t>план</w:t>
            </w:r>
            <w:r w:rsidR="00A911B5">
              <w:rPr>
                <w:spacing w:val="-2"/>
                <w:sz w:val="24"/>
                <w:lang w:val="ru-RU"/>
              </w:rPr>
              <w:t xml:space="preserve"> </w:t>
            </w:r>
            <w:r w:rsidR="00A911B5">
              <w:rPr>
                <w:sz w:val="24"/>
                <w:lang w:val="ru-RU"/>
              </w:rPr>
              <w:t>начального</w:t>
            </w:r>
            <w:r w:rsidR="00A911B5">
              <w:rPr>
                <w:spacing w:val="-2"/>
                <w:sz w:val="24"/>
                <w:lang w:val="ru-RU"/>
              </w:rPr>
              <w:t xml:space="preserve"> </w:t>
            </w:r>
            <w:r w:rsidR="00A911B5">
              <w:rPr>
                <w:sz w:val="24"/>
                <w:lang w:val="ru-RU"/>
              </w:rPr>
              <w:t>общего</w:t>
            </w:r>
            <w:r w:rsidR="00A911B5">
              <w:rPr>
                <w:spacing w:val="-2"/>
                <w:sz w:val="24"/>
                <w:lang w:val="ru-RU"/>
              </w:rPr>
              <w:t xml:space="preserve"> </w:t>
            </w:r>
            <w:r w:rsidR="00A911B5">
              <w:rPr>
                <w:sz w:val="24"/>
                <w:lang w:val="ru-RU"/>
              </w:rPr>
              <w:t>образования</w:t>
            </w:r>
          </w:p>
        </w:tc>
        <w:tc>
          <w:tcPr>
            <w:tcW w:w="1438" w:type="dxa"/>
          </w:tcPr>
          <w:p w:rsidR="00A911B5" w:rsidRDefault="00A911B5" w:rsidP="00A911B5">
            <w:pPr>
              <w:pStyle w:val="TableParagraph"/>
              <w:spacing w:line="240" w:lineRule="auto"/>
              <w:rPr>
                <w:sz w:val="24"/>
                <w:lang w:val="ru-RU"/>
              </w:rPr>
            </w:pPr>
          </w:p>
        </w:tc>
      </w:tr>
      <w:tr w:rsidR="00A911B5" w:rsidTr="00A911B5">
        <w:trPr>
          <w:trHeight w:val="275"/>
        </w:trPr>
        <w:tc>
          <w:tcPr>
            <w:tcW w:w="960" w:type="dxa"/>
          </w:tcPr>
          <w:p w:rsidR="00A911B5" w:rsidRDefault="00A911B5" w:rsidP="00A911B5">
            <w:pPr>
              <w:pStyle w:val="TableParagraph"/>
              <w:spacing w:line="240" w:lineRule="auto"/>
              <w:rPr>
                <w:sz w:val="24"/>
              </w:rPr>
            </w:pPr>
            <w:r>
              <w:rPr>
                <w:sz w:val="24"/>
              </w:rPr>
              <w:t>3.2.</w:t>
            </w:r>
          </w:p>
        </w:tc>
        <w:tc>
          <w:tcPr>
            <w:tcW w:w="6947" w:type="dxa"/>
          </w:tcPr>
          <w:p w:rsidR="00A911B5" w:rsidRDefault="00A911B5" w:rsidP="00A911B5">
            <w:pPr>
              <w:pStyle w:val="TableParagraph"/>
              <w:spacing w:line="240" w:lineRule="auto"/>
              <w:rPr>
                <w:sz w:val="24"/>
              </w:rPr>
            </w:pPr>
            <w:r>
              <w:rPr>
                <w:spacing w:val="-3"/>
                <w:sz w:val="24"/>
              </w:rPr>
              <w:t xml:space="preserve"> </w:t>
            </w:r>
            <w:r w:rsidR="00AA2BAC">
              <w:rPr>
                <w:sz w:val="24"/>
                <w:lang w:val="ru-RU"/>
              </w:rPr>
              <w:t>К</w:t>
            </w:r>
            <w:r>
              <w:rPr>
                <w:sz w:val="24"/>
              </w:rPr>
              <w:t>алендарный</w:t>
            </w:r>
            <w:r>
              <w:rPr>
                <w:spacing w:val="-3"/>
                <w:sz w:val="24"/>
              </w:rPr>
              <w:t xml:space="preserve"> </w:t>
            </w:r>
            <w:r>
              <w:rPr>
                <w:sz w:val="24"/>
              </w:rPr>
              <w:t>учебный</w:t>
            </w:r>
            <w:r>
              <w:rPr>
                <w:spacing w:val="-2"/>
                <w:sz w:val="24"/>
              </w:rPr>
              <w:t xml:space="preserve"> </w:t>
            </w:r>
            <w:r>
              <w:rPr>
                <w:sz w:val="24"/>
              </w:rPr>
              <w:t>график.</w:t>
            </w:r>
          </w:p>
        </w:tc>
        <w:tc>
          <w:tcPr>
            <w:tcW w:w="1438" w:type="dxa"/>
          </w:tcPr>
          <w:p w:rsidR="00A911B5" w:rsidRDefault="00A911B5" w:rsidP="00A911B5">
            <w:pPr>
              <w:pStyle w:val="TableParagraph"/>
              <w:spacing w:line="240" w:lineRule="auto"/>
              <w:rPr>
                <w:sz w:val="24"/>
                <w:lang w:val="ru-RU"/>
              </w:rPr>
            </w:pPr>
          </w:p>
        </w:tc>
      </w:tr>
      <w:tr w:rsidR="00A911B5" w:rsidTr="00A911B5">
        <w:trPr>
          <w:trHeight w:val="275"/>
        </w:trPr>
        <w:tc>
          <w:tcPr>
            <w:tcW w:w="960" w:type="dxa"/>
          </w:tcPr>
          <w:p w:rsidR="00A911B5" w:rsidRDefault="00A911B5" w:rsidP="00A911B5">
            <w:pPr>
              <w:pStyle w:val="TableParagraph"/>
              <w:spacing w:line="240" w:lineRule="auto"/>
              <w:rPr>
                <w:sz w:val="24"/>
              </w:rPr>
            </w:pPr>
            <w:r>
              <w:rPr>
                <w:sz w:val="24"/>
              </w:rPr>
              <w:t>3.3</w:t>
            </w:r>
          </w:p>
        </w:tc>
        <w:tc>
          <w:tcPr>
            <w:tcW w:w="6947" w:type="dxa"/>
          </w:tcPr>
          <w:p w:rsidR="00A911B5" w:rsidRDefault="00A911B5" w:rsidP="00A911B5">
            <w:pPr>
              <w:pStyle w:val="TableParagraph"/>
              <w:spacing w:line="240" w:lineRule="auto"/>
              <w:rPr>
                <w:sz w:val="24"/>
              </w:rPr>
            </w:pPr>
            <w:r>
              <w:rPr>
                <w:sz w:val="24"/>
              </w:rPr>
              <w:t>План</w:t>
            </w:r>
            <w:r>
              <w:rPr>
                <w:spacing w:val="-3"/>
                <w:sz w:val="24"/>
              </w:rPr>
              <w:t xml:space="preserve"> </w:t>
            </w:r>
            <w:r>
              <w:rPr>
                <w:sz w:val="24"/>
              </w:rPr>
              <w:t>внеурочной</w:t>
            </w:r>
            <w:r>
              <w:rPr>
                <w:spacing w:val="-3"/>
                <w:sz w:val="24"/>
              </w:rPr>
              <w:t xml:space="preserve"> </w:t>
            </w:r>
            <w:r>
              <w:rPr>
                <w:sz w:val="24"/>
              </w:rPr>
              <w:t>деятельности</w:t>
            </w:r>
          </w:p>
        </w:tc>
        <w:tc>
          <w:tcPr>
            <w:tcW w:w="1438" w:type="dxa"/>
          </w:tcPr>
          <w:p w:rsidR="00A911B5" w:rsidRDefault="00A911B5" w:rsidP="00A911B5">
            <w:pPr>
              <w:pStyle w:val="TableParagraph"/>
              <w:spacing w:line="240" w:lineRule="auto"/>
              <w:rPr>
                <w:sz w:val="24"/>
                <w:lang w:val="ru-RU"/>
              </w:rPr>
            </w:pPr>
          </w:p>
        </w:tc>
      </w:tr>
      <w:tr w:rsidR="00A911B5" w:rsidTr="00A911B5">
        <w:trPr>
          <w:trHeight w:val="275"/>
        </w:trPr>
        <w:tc>
          <w:tcPr>
            <w:tcW w:w="960" w:type="dxa"/>
          </w:tcPr>
          <w:p w:rsidR="00A911B5" w:rsidRDefault="00A911B5" w:rsidP="00A911B5">
            <w:pPr>
              <w:pStyle w:val="TableParagraph"/>
              <w:spacing w:line="240" w:lineRule="auto"/>
              <w:rPr>
                <w:sz w:val="24"/>
              </w:rPr>
            </w:pPr>
            <w:r>
              <w:rPr>
                <w:sz w:val="24"/>
              </w:rPr>
              <w:t>3.4</w:t>
            </w:r>
          </w:p>
        </w:tc>
        <w:tc>
          <w:tcPr>
            <w:tcW w:w="6947" w:type="dxa"/>
          </w:tcPr>
          <w:p w:rsidR="00A911B5" w:rsidRPr="00EF305D" w:rsidRDefault="00A911B5" w:rsidP="00A911B5">
            <w:pPr>
              <w:pStyle w:val="TableParagraph"/>
              <w:spacing w:line="240" w:lineRule="auto"/>
              <w:rPr>
                <w:lang w:val="ru-RU"/>
              </w:rPr>
            </w:pPr>
            <w:r w:rsidRPr="00EF305D">
              <w:rPr>
                <w:spacing w:val="-4"/>
                <w:lang w:val="ru-RU"/>
              </w:rPr>
              <w:t xml:space="preserve"> </w:t>
            </w:r>
            <w:r w:rsidRPr="00EF305D">
              <w:rPr>
                <w:lang w:val="ru-RU"/>
              </w:rPr>
              <w:t>календарный</w:t>
            </w:r>
            <w:r w:rsidRPr="00EF305D">
              <w:rPr>
                <w:spacing w:val="-3"/>
                <w:lang w:val="ru-RU"/>
              </w:rPr>
              <w:t xml:space="preserve"> </w:t>
            </w:r>
            <w:r w:rsidRPr="00EF305D">
              <w:rPr>
                <w:lang w:val="ru-RU"/>
              </w:rPr>
              <w:t>план</w:t>
            </w:r>
            <w:r w:rsidRPr="00EF305D">
              <w:rPr>
                <w:spacing w:val="-4"/>
                <w:lang w:val="ru-RU"/>
              </w:rPr>
              <w:t xml:space="preserve"> </w:t>
            </w:r>
            <w:r w:rsidRPr="00EF305D">
              <w:rPr>
                <w:lang w:val="ru-RU"/>
              </w:rPr>
              <w:t>воспитательной</w:t>
            </w:r>
            <w:r w:rsidRPr="00EF305D">
              <w:rPr>
                <w:spacing w:val="-3"/>
                <w:lang w:val="ru-RU"/>
              </w:rPr>
              <w:t xml:space="preserve"> </w:t>
            </w:r>
            <w:r w:rsidRPr="00EF305D">
              <w:rPr>
                <w:lang w:val="ru-RU"/>
              </w:rPr>
              <w:t>работы.</w:t>
            </w:r>
          </w:p>
        </w:tc>
        <w:tc>
          <w:tcPr>
            <w:tcW w:w="1438" w:type="dxa"/>
          </w:tcPr>
          <w:p w:rsidR="00A911B5" w:rsidRDefault="00A911B5" w:rsidP="00A911B5">
            <w:pPr>
              <w:pStyle w:val="TableParagraph"/>
              <w:spacing w:line="240" w:lineRule="auto"/>
              <w:rPr>
                <w:sz w:val="24"/>
                <w:lang w:val="ru-RU"/>
              </w:rPr>
            </w:pPr>
          </w:p>
        </w:tc>
      </w:tr>
      <w:tr w:rsidR="00A911B5" w:rsidTr="00A911B5">
        <w:trPr>
          <w:trHeight w:val="276"/>
        </w:trPr>
        <w:tc>
          <w:tcPr>
            <w:tcW w:w="960" w:type="dxa"/>
          </w:tcPr>
          <w:p w:rsidR="00A911B5" w:rsidRPr="00EF305D" w:rsidRDefault="00A911B5" w:rsidP="00A911B5">
            <w:pPr>
              <w:pStyle w:val="TableParagraph"/>
              <w:spacing w:line="240" w:lineRule="auto"/>
              <w:jc w:val="both"/>
              <w:rPr>
                <w:sz w:val="20"/>
                <w:lang w:val="ru-RU"/>
              </w:rPr>
            </w:pPr>
            <w:r>
              <w:rPr>
                <w:sz w:val="20"/>
                <w:lang w:val="ru-RU"/>
              </w:rPr>
              <w:t>3.5.</w:t>
            </w:r>
          </w:p>
        </w:tc>
        <w:tc>
          <w:tcPr>
            <w:tcW w:w="6947" w:type="dxa"/>
          </w:tcPr>
          <w:p w:rsidR="00A911B5" w:rsidRPr="00EF305D" w:rsidRDefault="00A911B5" w:rsidP="00A911B5">
            <w:pPr>
              <w:pStyle w:val="TableParagraph"/>
              <w:spacing w:line="240" w:lineRule="auto"/>
              <w:jc w:val="both"/>
              <w:rPr>
                <w:lang w:val="ru-RU"/>
              </w:rPr>
            </w:pPr>
            <w:r w:rsidRPr="00EF305D">
              <w:rPr>
                <w:lang w:val="ru-RU"/>
              </w:rPr>
              <w:t>Система условий реализации программы НОО</w:t>
            </w:r>
          </w:p>
        </w:tc>
        <w:tc>
          <w:tcPr>
            <w:tcW w:w="1438" w:type="dxa"/>
          </w:tcPr>
          <w:p w:rsidR="00A911B5" w:rsidRPr="00EF305D" w:rsidRDefault="00A911B5" w:rsidP="00A911B5">
            <w:pPr>
              <w:pStyle w:val="TableParagraph"/>
              <w:spacing w:line="240" w:lineRule="auto"/>
              <w:jc w:val="both"/>
              <w:rPr>
                <w:sz w:val="20"/>
                <w:lang w:val="ru-RU"/>
              </w:rPr>
            </w:pPr>
          </w:p>
        </w:tc>
      </w:tr>
    </w:tbl>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A911B5" w:rsidRDefault="00A911B5" w:rsidP="00A911B5">
      <w:pPr>
        <w:spacing w:after="0" w:line="240" w:lineRule="auto"/>
        <w:rPr>
          <w:rFonts w:ascii="Times New Roman" w:hAnsi="Times New Roman"/>
          <w:sz w:val="24"/>
          <w:szCs w:val="24"/>
        </w:rPr>
      </w:pPr>
    </w:p>
    <w:p w:rsidR="009062DB" w:rsidRDefault="009062DB">
      <w:pPr>
        <w:spacing w:after="0" w:line="240" w:lineRule="auto"/>
        <w:jc w:val="center"/>
        <w:rPr>
          <w:rFonts w:ascii="Times New Roman" w:hAnsi="Times New Roman"/>
          <w:sz w:val="24"/>
          <w:szCs w:val="24"/>
        </w:rPr>
      </w:pPr>
    </w:p>
    <w:p w:rsidR="009062DB" w:rsidRDefault="009062DB">
      <w:pPr>
        <w:spacing w:after="0" w:line="240" w:lineRule="auto"/>
        <w:jc w:val="center"/>
        <w:rPr>
          <w:rFonts w:ascii="Times New Roman" w:hAnsi="Times New Roman"/>
          <w:sz w:val="24"/>
          <w:szCs w:val="24"/>
        </w:rPr>
      </w:pPr>
    </w:p>
    <w:p w:rsidR="00D86CEF" w:rsidRDefault="00D86CEF" w:rsidP="00243CE7">
      <w:pPr>
        <w:spacing w:after="0" w:line="240" w:lineRule="auto"/>
        <w:jc w:val="center"/>
        <w:rPr>
          <w:rFonts w:ascii="Times New Roman" w:hAnsi="Times New Roman"/>
          <w:sz w:val="24"/>
          <w:szCs w:val="24"/>
        </w:rPr>
      </w:pPr>
    </w:p>
    <w:p w:rsidR="00D86CEF" w:rsidRDefault="00D86CEF" w:rsidP="009062DB">
      <w:pPr>
        <w:spacing w:after="0" w:line="240" w:lineRule="auto"/>
        <w:rPr>
          <w:rFonts w:ascii="Times New Roman" w:hAnsi="Times New Roman"/>
          <w:sz w:val="24"/>
          <w:szCs w:val="24"/>
        </w:rPr>
      </w:pPr>
    </w:p>
    <w:p w:rsidR="009062DB" w:rsidRDefault="009062DB">
      <w:pPr>
        <w:spacing w:after="0" w:line="240" w:lineRule="auto"/>
        <w:jc w:val="center"/>
        <w:rPr>
          <w:rFonts w:ascii="Times New Roman" w:hAnsi="Times New Roman"/>
          <w:sz w:val="24"/>
          <w:szCs w:val="24"/>
        </w:rPr>
      </w:pPr>
    </w:p>
    <w:p w:rsidR="002567B1" w:rsidRDefault="002567B1">
      <w:pPr>
        <w:pStyle w:val="a0"/>
        <w:ind w:left="0" w:right="854" w:firstLine="720"/>
      </w:pPr>
    </w:p>
    <w:p w:rsidR="002567B1" w:rsidRDefault="002567B1">
      <w:pPr>
        <w:pStyle w:val="a0"/>
        <w:ind w:left="0" w:right="854" w:firstLine="720"/>
      </w:pPr>
    </w:p>
    <w:p w:rsidR="002567B1" w:rsidRDefault="002567B1">
      <w:pPr>
        <w:pStyle w:val="a0"/>
        <w:ind w:left="0" w:right="854" w:firstLine="720"/>
      </w:pPr>
    </w:p>
    <w:p w:rsidR="00D86CEF" w:rsidRDefault="00D86CEF">
      <w:pPr>
        <w:spacing w:after="0" w:line="240" w:lineRule="auto"/>
      </w:pPr>
    </w:p>
    <w:p w:rsidR="00D86CEF" w:rsidRDefault="00D86CEF">
      <w:pPr>
        <w:spacing w:after="0" w:line="240" w:lineRule="auto"/>
      </w:pPr>
    </w:p>
    <w:p w:rsidR="00D86CEF" w:rsidRDefault="00D86CEF">
      <w:pPr>
        <w:spacing w:after="0" w:line="240" w:lineRule="auto"/>
      </w:pPr>
    </w:p>
    <w:p w:rsidR="00D86CEF" w:rsidRDefault="00D86CEF">
      <w:pPr>
        <w:spacing w:after="0" w:line="240" w:lineRule="auto"/>
      </w:pPr>
    </w:p>
    <w:p w:rsidR="009062DB" w:rsidRDefault="009062DB" w:rsidP="009062DB">
      <w:pPr>
        <w:spacing w:after="0" w:line="240" w:lineRule="auto"/>
        <w:ind w:right="-852"/>
        <w:jc w:val="both"/>
      </w:pPr>
    </w:p>
    <w:p w:rsidR="00D86CEF" w:rsidRDefault="009062DB" w:rsidP="009062DB">
      <w:pPr>
        <w:spacing w:after="0" w:line="240" w:lineRule="auto"/>
        <w:ind w:right="-852"/>
        <w:jc w:val="both"/>
        <w:rPr>
          <w:rFonts w:ascii="Times New Roman" w:hAnsi="Times New Roman"/>
          <w:b/>
          <w:sz w:val="24"/>
          <w:szCs w:val="24"/>
          <w:lang w:eastAsia="en-US"/>
        </w:rPr>
      </w:pPr>
      <w:r>
        <w:rPr>
          <w:rFonts w:ascii="Times New Roman" w:hAnsi="Times New Roman"/>
          <w:b/>
          <w:sz w:val="24"/>
          <w:szCs w:val="24"/>
          <w:lang w:eastAsia="en-US"/>
        </w:rPr>
        <w:lastRenderedPageBreak/>
        <w:t>РАЗДЕЛ 1. ЦЕЛЕВОЙ</w:t>
      </w:r>
    </w:p>
    <w:p w:rsidR="00D86CEF" w:rsidRDefault="009062DB">
      <w:pPr>
        <w:spacing w:after="0" w:line="240" w:lineRule="auto"/>
        <w:ind w:left="-567" w:right="-852"/>
        <w:jc w:val="both"/>
        <w:rPr>
          <w:rFonts w:ascii="Times New Roman" w:hAnsi="Times New Roman"/>
          <w:b/>
          <w:sz w:val="24"/>
          <w:szCs w:val="24"/>
          <w:lang w:eastAsia="en-US"/>
        </w:rPr>
      </w:pPr>
      <w:r>
        <w:rPr>
          <w:rFonts w:ascii="Times New Roman" w:hAnsi="Times New Roman"/>
          <w:b/>
          <w:sz w:val="24"/>
          <w:szCs w:val="24"/>
          <w:lang w:eastAsia="en-US"/>
        </w:rPr>
        <w:t>1.1 . 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Основная образовательная программа начального общего образования муниципального  автономного общеобразовательного учреждения «Средняя общеобразовательная школа № 19»  (далее ООП НОО МАОУ СОШ № 19)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«31» мая 2021 г. № 286), на основе Федеральной образовательной программы начального общего образования (далее – ФОП НОО), а также образовательных потребностей и запросов участников образовательного процесса.</w:t>
      </w:r>
    </w:p>
    <w:p w:rsidR="003D437A" w:rsidRPr="003D437A" w:rsidRDefault="009062DB" w:rsidP="003D437A">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Основная образовательная программа начального общего образования построена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При подготовке программы учитывались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r w:rsidR="003D437A">
        <w:rPr>
          <w:rFonts w:ascii="Times New Roman" w:hAnsi="Times New Roman"/>
          <w:sz w:val="24"/>
          <w:szCs w:val="24"/>
          <w:lang w:eastAsia="en-US"/>
        </w:rPr>
        <w:t xml:space="preserve"> </w:t>
      </w:r>
      <w:r>
        <w:rPr>
          <w:rFonts w:ascii="Times New Roman" w:hAnsi="Times New Roman"/>
          <w:sz w:val="24"/>
          <w:szCs w:val="24"/>
          <w:lang w:eastAsia="en-US"/>
        </w:rPr>
        <w:t xml:space="preserve">Образовательная программа начального общего образования определяет содержание образования. </w:t>
      </w:r>
      <w:r w:rsidR="003D437A">
        <w:rPr>
          <w:rFonts w:ascii="Times New Roman" w:hAnsi="Times New Roman"/>
          <w:sz w:val="26"/>
          <w:szCs w:val="26"/>
          <w:lang w:eastAsia="en-US"/>
        </w:rPr>
        <w:t>ООП НОО МА</w:t>
      </w:r>
      <w:r w:rsidR="003D437A" w:rsidRPr="003D437A">
        <w:rPr>
          <w:rFonts w:ascii="Times New Roman" w:hAnsi="Times New Roman"/>
          <w:sz w:val="26"/>
          <w:szCs w:val="26"/>
          <w:lang w:eastAsia="en-US"/>
        </w:rPr>
        <w:t xml:space="preserve">ОУ </w:t>
      </w:r>
      <w:r w:rsidR="003D437A">
        <w:rPr>
          <w:rFonts w:ascii="Times New Roman" w:hAnsi="Times New Roman"/>
          <w:sz w:val="26"/>
          <w:szCs w:val="26"/>
          <w:lang w:eastAsia="en-US"/>
        </w:rPr>
        <w:t>«СОШ №19»</w:t>
      </w:r>
      <w:r w:rsidR="003D437A" w:rsidRPr="003D437A">
        <w:rPr>
          <w:rFonts w:ascii="Times New Roman" w:hAnsi="Times New Roman"/>
          <w:sz w:val="26"/>
          <w:szCs w:val="26"/>
          <w:lang w:eastAsia="en-US"/>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Разработка ООП НОО осуществлена М</w:t>
      </w:r>
      <w:r w:rsidR="00EF305D">
        <w:rPr>
          <w:rFonts w:ascii="Times New Roman" w:hAnsi="Times New Roman"/>
          <w:sz w:val="24"/>
          <w:szCs w:val="24"/>
          <w:lang w:eastAsia="en-US"/>
        </w:rPr>
        <w:t xml:space="preserve">АОУ СОШ №19 </w:t>
      </w:r>
      <w:r>
        <w:rPr>
          <w:rFonts w:ascii="Times New Roman" w:hAnsi="Times New Roman"/>
          <w:sz w:val="24"/>
          <w:szCs w:val="24"/>
          <w:lang w:eastAsia="en-US"/>
        </w:rPr>
        <w:t xml:space="preserve"> самостоятельно с привлечением органов самоуправления, обеспечивающих государственно-общественный характер управления образовательным учреждением.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Нормативной основой для формиров</w:t>
      </w:r>
      <w:r w:rsidR="003D437A">
        <w:rPr>
          <w:rFonts w:ascii="Times New Roman" w:hAnsi="Times New Roman"/>
          <w:sz w:val="24"/>
          <w:szCs w:val="24"/>
          <w:lang w:eastAsia="en-US"/>
        </w:rPr>
        <w:t>ания Образовательной программы м</w:t>
      </w:r>
      <w:r>
        <w:rPr>
          <w:rFonts w:ascii="Times New Roman" w:hAnsi="Times New Roman"/>
          <w:sz w:val="24"/>
          <w:szCs w:val="24"/>
          <w:lang w:eastAsia="en-US"/>
        </w:rPr>
        <w:t xml:space="preserve">униципального </w:t>
      </w:r>
      <w:r w:rsidR="003D437A">
        <w:rPr>
          <w:rFonts w:ascii="Times New Roman" w:hAnsi="Times New Roman"/>
          <w:sz w:val="24"/>
          <w:szCs w:val="24"/>
          <w:lang w:eastAsia="en-US"/>
        </w:rPr>
        <w:t xml:space="preserve">автономного </w:t>
      </w:r>
      <w:r>
        <w:rPr>
          <w:rFonts w:ascii="Times New Roman" w:hAnsi="Times New Roman"/>
          <w:sz w:val="24"/>
          <w:szCs w:val="24"/>
          <w:lang w:eastAsia="en-US"/>
        </w:rPr>
        <w:t>общеобразовательного учреждения «Средня</w:t>
      </w:r>
      <w:r w:rsidR="003D437A">
        <w:rPr>
          <w:rFonts w:ascii="Times New Roman" w:hAnsi="Times New Roman"/>
          <w:sz w:val="24"/>
          <w:szCs w:val="24"/>
          <w:lang w:eastAsia="en-US"/>
        </w:rPr>
        <w:t xml:space="preserve">я общеобразовательная школа № 19» </w:t>
      </w:r>
      <w:r>
        <w:rPr>
          <w:rFonts w:ascii="Times New Roman" w:hAnsi="Times New Roman"/>
          <w:sz w:val="24"/>
          <w:szCs w:val="24"/>
          <w:lang w:eastAsia="en-US"/>
        </w:rPr>
        <w:t xml:space="preserve">  являются документы:</w:t>
      </w:r>
    </w:p>
    <w:p w:rsidR="003D437A"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Федеральный Закон «Об образовании в Российской Федерации» от 29 декабря 2012 года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N 273-ФЗ;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Федеральный государственный образовательный стандарт начального общего образования (утверждён приказом Министерства образования и науки Российской Федерации от «31» мая 2021 г. № 286);</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молодёжи»;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Письмом Минобрнауки Российской Федерации от 12.05.2011г. № 03-296</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 организации внеурочной деятельности при введении Федерального государственного стандарта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Федеральной образовательной программы начального общего образования (Утверждена приказом Министерства просвещения Российской Федерации от 16 ноября 2022 г. N 992);</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Федеральная программа   воспитания (Утверждена приказом Министерства просвещения Российской Федерации от 16 ноября 2022 г. N 992);</w:t>
      </w:r>
    </w:p>
    <w:p w:rsidR="00D86CEF" w:rsidRDefault="009062DB">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 xml:space="preserve">Характеристика образовательного учреждения </w:t>
      </w:r>
    </w:p>
    <w:p w:rsidR="00D86CEF" w:rsidRDefault="0005639E">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Год основания   - 1964</w:t>
      </w:r>
    </w:p>
    <w:p w:rsidR="00D86CEF" w:rsidRDefault="0036785F">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Учеб</w:t>
      </w:r>
      <w:r w:rsidR="00137518">
        <w:rPr>
          <w:rFonts w:ascii="Times New Roman" w:hAnsi="Times New Roman"/>
          <w:sz w:val="24"/>
          <w:szCs w:val="24"/>
          <w:lang w:eastAsia="en-US"/>
        </w:rPr>
        <w:t xml:space="preserve">ный процесс проходит в  здании </w:t>
      </w:r>
      <w:r>
        <w:rPr>
          <w:rFonts w:ascii="Times New Roman" w:hAnsi="Times New Roman"/>
          <w:sz w:val="24"/>
          <w:szCs w:val="24"/>
          <w:lang w:eastAsia="en-US"/>
        </w:rPr>
        <w:t>по адресу г. Череповец, ул. Суворова</w:t>
      </w:r>
      <w:r w:rsidR="009062DB">
        <w:rPr>
          <w:rFonts w:ascii="Times New Roman" w:hAnsi="Times New Roman"/>
          <w:sz w:val="24"/>
          <w:szCs w:val="24"/>
          <w:lang w:eastAsia="en-US"/>
        </w:rPr>
        <w:t xml:space="preserve">, д. </w:t>
      </w:r>
      <w:r w:rsidR="0014583E">
        <w:rPr>
          <w:rFonts w:ascii="Times New Roman" w:hAnsi="Times New Roman"/>
          <w:sz w:val="24"/>
          <w:szCs w:val="24"/>
          <w:lang w:eastAsia="en-US"/>
        </w:rPr>
        <w:t>5</w:t>
      </w:r>
    </w:p>
    <w:p w:rsidR="00D86CEF" w:rsidRDefault="009062DB">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Юридический адрес:</w:t>
      </w:r>
    </w:p>
    <w:p w:rsidR="00D86CEF" w:rsidRDefault="00137518">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1696</w:t>
      </w:r>
      <w:r w:rsidR="009062DB">
        <w:rPr>
          <w:rFonts w:ascii="Times New Roman" w:hAnsi="Times New Roman"/>
          <w:sz w:val="24"/>
          <w:szCs w:val="24"/>
          <w:lang w:eastAsia="en-US"/>
        </w:rPr>
        <w:t>0</w:t>
      </w:r>
      <w:r>
        <w:rPr>
          <w:rFonts w:ascii="Times New Roman" w:hAnsi="Times New Roman"/>
          <w:sz w:val="24"/>
          <w:szCs w:val="24"/>
          <w:lang w:eastAsia="en-US"/>
        </w:rPr>
        <w:t>5</w:t>
      </w:r>
      <w:r w:rsidR="0036785F">
        <w:rPr>
          <w:rFonts w:ascii="Times New Roman" w:hAnsi="Times New Roman"/>
          <w:sz w:val="24"/>
          <w:szCs w:val="24"/>
          <w:lang w:eastAsia="en-US"/>
        </w:rPr>
        <w:t>, Вологодская область, г.</w:t>
      </w:r>
      <w:r w:rsidR="00B854E6">
        <w:rPr>
          <w:rFonts w:ascii="Times New Roman" w:hAnsi="Times New Roman"/>
          <w:sz w:val="24"/>
          <w:szCs w:val="24"/>
          <w:lang w:eastAsia="en-US"/>
        </w:rPr>
        <w:t xml:space="preserve"> </w:t>
      </w:r>
      <w:r w:rsidR="0036785F">
        <w:rPr>
          <w:rFonts w:ascii="Times New Roman" w:hAnsi="Times New Roman"/>
          <w:sz w:val="24"/>
          <w:szCs w:val="24"/>
          <w:lang w:eastAsia="en-US"/>
        </w:rPr>
        <w:t>Череповец, ул. Суворова, д.5</w:t>
      </w:r>
      <w:r w:rsidR="009062DB">
        <w:rPr>
          <w:rFonts w:ascii="Times New Roman" w:hAnsi="Times New Roman"/>
          <w:sz w:val="24"/>
          <w:szCs w:val="24"/>
          <w:lang w:eastAsia="en-US"/>
        </w:rPr>
        <w:t xml:space="preserve">, </w:t>
      </w:r>
      <w:r w:rsidR="0036785F">
        <w:rPr>
          <w:rFonts w:ascii="Times New Roman" w:hAnsi="Times New Roman"/>
          <w:sz w:val="24"/>
          <w:szCs w:val="24"/>
          <w:lang w:eastAsia="en-US"/>
        </w:rPr>
        <w:t>т.24-00-62</w:t>
      </w:r>
    </w:p>
    <w:p w:rsidR="00D86CEF" w:rsidRDefault="009062DB">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Оценка состояния здания - удовлетворительная</w:t>
      </w:r>
    </w:p>
    <w:p w:rsidR="00D86CEF" w:rsidRDefault="009062DB">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Проектная наполняемость   - 800     Фактическая наполняемость - 879</w:t>
      </w:r>
    </w:p>
    <w:p w:rsidR="00D86CEF" w:rsidRDefault="009062DB">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Общественные органы управления: Совет школы, Родительский комитет, Попечительский сове</w:t>
      </w:r>
      <w:r w:rsidR="00B66099">
        <w:rPr>
          <w:rFonts w:ascii="Times New Roman" w:hAnsi="Times New Roman"/>
          <w:sz w:val="24"/>
          <w:szCs w:val="24"/>
          <w:lang w:eastAsia="en-US"/>
        </w:rPr>
        <w:t>т</w:t>
      </w:r>
      <w:r>
        <w:rPr>
          <w:rFonts w:ascii="Times New Roman" w:hAnsi="Times New Roman"/>
          <w:sz w:val="24"/>
          <w:szCs w:val="24"/>
          <w:lang w:eastAsia="en-US"/>
        </w:rPr>
        <w:t>.</w:t>
      </w:r>
    </w:p>
    <w:p w:rsidR="00D86CEF" w:rsidRDefault="00137518">
      <w:pPr>
        <w:spacing w:after="0" w:line="240" w:lineRule="auto"/>
        <w:ind w:left="-567" w:right="-851"/>
        <w:jc w:val="both"/>
        <w:rPr>
          <w:rFonts w:ascii="Times New Roman" w:hAnsi="Times New Roman"/>
          <w:sz w:val="24"/>
          <w:szCs w:val="24"/>
          <w:lang w:eastAsia="en-US"/>
        </w:rPr>
      </w:pPr>
      <w:r>
        <w:rPr>
          <w:rFonts w:ascii="Times New Roman" w:hAnsi="Times New Roman"/>
          <w:sz w:val="24"/>
          <w:szCs w:val="24"/>
          <w:lang w:eastAsia="en-US"/>
        </w:rPr>
        <w:t>Обучение и воспитание в ш</w:t>
      </w:r>
      <w:r w:rsidR="009062DB">
        <w:rPr>
          <w:rFonts w:ascii="Times New Roman" w:hAnsi="Times New Roman"/>
          <w:sz w:val="24"/>
          <w:szCs w:val="24"/>
          <w:lang w:eastAsia="en-US"/>
        </w:rPr>
        <w:t>коле осуществляется на русском языке.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Школа реализует общеобразовательные программы начального общего образования, основного общего образования, среднего общего образования и дополнительного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Школа предоставляет возможности для реализации индивидуальных творческих запросов, создает условия для всестороннего гармоничного развития личности и способствует овладению навыками самостоятельной учебно-исследовательской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Все указанные особенности учтены при составлении отдельных программ, входящих в содержательный блок ООП НОО М</w:t>
      </w:r>
      <w:r w:rsidR="003D437A">
        <w:rPr>
          <w:rFonts w:ascii="Times New Roman" w:hAnsi="Times New Roman"/>
          <w:sz w:val="24"/>
          <w:szCs w:val="24"/>
          <w:lang w:eastAsia="en-US"/>
        </w:rPr>
        <w:t>А</w:t>
      </w:r>
      <w:r>
        <w:rPr>
          <w:rFonts w:ascii="Times New Roman" w:hAnsi="Times New Roman"/>
          <w:sz w:val="24"/>
          <w:szCs w:val="24"/>
          <w:lang w:eastAsia="en-US"/>
        </w:rPr>
        <w:t xml:space="preserve">ОУ </w:t>
      </w:r>
      <w:r w:rsidR="003D437A">
        <w:rPr>
          <w:rFonts w:ascii="Times New Roman" w:hAnsi="Times New Roman"/>
          <w:sz w:val="24"/>
          <w:szCs w:val="24"/>
          <w:lang w:eastAsia="en-US"/>
        </w:rPr>
        <w:t>«СОШ № 19»</w:t>
      </w:r>
      <w:r>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Образовательная программа М</w:t>
      </w:r>
      <w:r w:rsidR="00E318D7">
        <w:rPr>
          <w:rFonts w:ascii="Times New Roman" w:hAnsi="Times New Roman"/>
          <w:sz w:val="24"/>
          <w:szCs w:val="24"/>
          <w:lang w:eastAsia="en-US"/>
        </w:rPr>
        <w:t xml:space="preserve">АОУ «СОШ № </w:t>
      </w:r>
      <w:r w:rsidR="003D437A">
        <w:rPr>
          <w:rFonts w:ascii="Times New Roman" w:hAnsi="Times New Roman"/>
          <w:sz w:val="24"/>
          <w:szCs w:val="24"/>
          <w:lang w:eastAsia="en-US"/>
        </w:rPr>
        <w:t>19»</w:t>
      </w:r>
      <w:r>
        <w:rPr>
          <w:rFonts w:ascii="Times New Roman" w:hAnsi="Times New Roman"/>
          <w:sz w:val="24"/>
          <w:szCs w:val="24"/>
          <w:lang w:eastAsia="en-US"/>
        </w:rPr>
        <w:t xml:space="preserve"> представляет собой нормативно- управленческий документ, характеризующий специфику учреждения данного вида. Программа спроектирована как совокупность взаимосвязанных модулей, отвечающая особенностям содержания и организации учебно-воспитательного процесса на уровне начального общего образования с учетом особенностей и традиций школы, предоставляющих большие возможности обучающимся в раскрытии интеллектуальных и творческих качеств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Образовательная программа определяет: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цели и приоритетные направления образования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конкретные задачи на определенном этапе деятельности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набор обязательных учебных программ, соответствующих ФГОС;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набор программ внеурочной деятельности и дополнительного образования детей по общеразвивающим программам;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описание системы оценок, форм, порядка и периодичности промежуточной аттестации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Образовательная программа является документом стратегического характер</w:t>
      </w:r>
      <w:r w:rsidR="0014583E">
        <w:rPr>
          <w:rFonts w:ascii="Times New Roman" w:hAnsi="Times New Roman"/>
          <w:sz w:val="24"/>
          <w:szCs w:val="24"/>
          <w:lang w:eastAsia="en-US"/>
        </w:rPr>
        <w:t>а</w:t>
      </w:r>
      <w:r>
        <w:rPr>
          <w:rFonts w:ascii="Times New Roman" w:hAnsi="Times New Roman"/>
          <w:sz w:val="24"/>
          <w:szCs w:val="24"/>
          <w:lang w:eastAsia="en-US"/>
        </w:rPr>
        <w:t xml:space="preserve"> и рассчитана на 4 года. Тактические цели, задачи программы реализованы в Учебном плане Школы, который корректируется ежегодно в соответствии с возможными из</w:t>
      </w:r>
      <w:r w:rsidR="003D437A">
        <w:rPr>
          <w:rFonts w:ascii="Times New Roman" w:hAnsi="Times New Roman"/>
          <w:sz w:val="24"/>
          <w:szCs w:val="24"/>
          <w:lang w:eastAsia="en-US"/>
        </w:rPr>
        <w:t xml:space="preserve">менениями в нормативно-правовых </w:t>
      </w:r>
      <w:r>
        <w:rPr>
          <w:rFonts w:ascii="Times New Roman" w:hAnsi="Times New Roman"/>
          <w:sz w:val="24"/>
          <w:szCs w:val="24"/>
          <w:lang w:eastAsia="en-US"/>
        </w:rPr>
        <w:t>документах , концептуальными документами и т.п.</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Целями реализации программы начального общего образования М</w:t>
      </w:r>
      <w:r w:rsidR="003D437A">
        <w:rPr>
          <w:rFonts w:ascii="Times New Roman" w:hAnsi="Times New Roman"/>
          <w:sz w:val="24"/>
          <w:szCs w:val="24"/>
          <w:lang w:eastAsia="en-US"/>
        </w:rPr>
        <w:t>А</w:t>
      </w:r>
      <w:r>
        <w:rPr>
          <w:rFonts w:ascii="Times New Roman" w:hAnsi="Times New Roman"/>
          <w:sz w:val="24"/>
          <w:szCs w:val="24"/>
          <w:lang w:eastAsia="en-US"/>
        </w:rPr>
        <w:t xml:space="preserve">ОУ </w:t>
      </w:r>
      <w:r w:rsidR="003D437A">
        <w:rPr>
          <w:rFonts w:ascii="Times New Roman" w:hAnsi="Times New Roman"/>
          <w:sz w:val="24"/>
          <w:szCs w:val="24"/>
          <w:lang w:eastAsia="en-US"/>
        </w:rPr>
        <w:t xml:space="preserve">СОШ № 19 </w:t>
      </w:r>
      <w:r>
        <w:rPr>
          <w:rFonts w:ascii="Times New Roman" w:hAnsi="Times New Roman"/>
          <w:sz w:val="24"/>
          <w:szCs w:val="24"/>
          <w:lang w:eastAsia="en-US"/>
        </w:rPr>
        <w:t>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Организация   образовательного    процесса    с    учётом    целей,    содержания и планируемых результатов начального общего образования, отражённых в обновленном ФГОС НОО.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Создание условий для свободного развития каждого младшего школьника с учётом его потребностей, возможностей и стремления к самореализации.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w:t>
      </w:r>
      <w:r w:rsidR="0014583E">
        <w:rPr>
          <w:rFonts w:ascii="Times New Roman" w:hAnsi="Times New Roman"/>
          <w:sz w:val="24"/>
          <w:szCs w:val="24"/>
          <w:lang w:eastAsia="en-US"/>
        </w:rPr>
        <w:t xml:space="preserve"> </w:t>
      </w:r>
      <w:r>
        <w:rPr>
          <w:rFonts w:ascii="Times New Roman" w:hAnsi="Times New Roman"/>
          <w:sz w:val="24"/>
          <w:szCs w:val="24"/>
          <w:lang w:eastAsia="en-US"/>
        </w:rPr>
        <w:t>нуждающихся в особом внимании и поддержке педагогов.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Возможность для коллектива М</w:t>
      </w:r>
      <w:r w:rsidR="0036785F">
        <w:rPr>
          <w:rFonts w:ascii="Times New Roman" w:hAnsi="Times New Roman"/>
          <w:sz w:val="24"/>
          <w:szCs w:val="24"/>
          <w:lang w:eastAsia="en-US"/>
        </w:rPr>
        <w:t>АОУ СОШ № 19</w:t>
      </w:r>
      <w:r>
        <w:rPr>
          <w:rFonts w:ascii="Times New Roman" w:hAnsi="Times New Roman"/>
          <w:sz w:val="24"/>
          <w:szCs w:val="24"/>
          <w:lang w:eastAsia="en-US"/>
        </w:rPr>
        <w:t xml:space="preserve">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Достижение поставленных целей предусматривает решение следующих основных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задач:</w:t>
      </w:r>
    </w:p>
    <w:p w:rsidR="00D86CEF" w:rsidRDefault="009062DB" w:rsidP="0036785F">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w:t>
      </w:r>
      <w:r>
        <w:rPr>
          <w:rFonts w:ascii="Times New Roman" w:hAnsi="Times New Roman"/>
          <w:sz w:val="24"/>
          <w:szCs w:val="24"/>
          <w:lang w:eastAsia="en-US"/>
        </w:rPr>
        <w:tab/>
        <w:t>общей</w:t>
      </w:r>
      <w:r>
        <w:rPr>
          <w:rFonts w:ascii="Times New Roman" w:hAnsi="Times New Roman"/>
          <w:sz w:val="24"/>
          <w:szCs w:val="24"/>
          <w:lang w:eastAsia="en-US"/>
        </w:rPr>
        <w:tab/>
        <w:t>культуры,</w:t>
      </w:r>
      <w:r>
        <w:rPr>
          <w:rFonts w:ascii="Times New Roman" w:hAnsi="Times New Roman"/>
          <w:sz w:val="24"/>
          <w:szCs w:val="24"/>
          <w:lang w:eastAsia="en-US"/>
        </w:rPr>
        <w:tab/>
        <w:t>д</w:t>
      </w:r>
      <w:r w:rsidR="0036785F">
        <w:rPr>
          <w:rFonts w:ascii="Times New Roman" w:hAnsi="Times New Roman"/>
          <w:sz w:val="24"/>
          <w:szCs w:val="24"/>
          <w:lang w:eastAsia="en-US"/>
        </w:rPr>
        <w:t>уховно-нравственное,</w:t>
      </w:r>
      <w:r w:rsidR="0036785F">
        <w:rPr>
          <w:rFonts w:ascii="Times New Roman" w:hAnsi="Times New Roman"/>
          <w:sz w:val="24"/>
          <w:szCs w:val="24"/>
          <w:lang w:eastAsia="en-US"/>
        </w:rPr>
        <w:tab/>
        <w:t xml:space="preserve">гражданско-патриотическое, </w:t>
      </w:r>
      <w:r>
        <w:rPr>
          <w:rFonts w:ascii="Times New Roman" w:hAnsi="Times New Roman"/>
          <w:sz w:val="24"/>
          <w:szCs w:val="24"/>
          <w:lang w:eastAsia="en-US"/>
        </w:rPr>
        <w:t>социальное, личностное и интеллектуальное развитие, развитие творческих способностей, сохранение и укрепление здоровья;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становление и развитие личности в ее индивидуальности, самобытности, уникальности и неповторимости;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обеспечение преемственности начального общего и основного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обеспечение доступности получения качественного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организация интеллектуальных и творческих соревнований, научно- технического</w:t>
      </w:r>
      <w:r w:rsidR="0036785F">
        <w:rPr>
          <w:rFonts w:ascii="Times New Roman" w:hAnsi="Times New Roman"/>
          <w:sz w:val="24"/>
          <w:szCs w:val="24"/>
          <w:lang w:eastAsia="en-US"/>
        </w:rPr>
        <w:t xml:space="preserve"> </w:t>
      </w:r>
      <w:r>
        <w:rPr>
          <w:rFonts w:ascii="Times New Roman" w:hAnsi="Times New Roman"/>
          <w:sz w:val="24"/>
          <w:szCs w:val="24"/>
          <w:lang w:eastAsia="en-US"/>
        </w:rPr>
        <w:t>творчества и проектно-исследовательской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использование в образовательной деятельности современных образовательных технологий деятельностного типа;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предоставление обучающимся возможности для эффективной самостоятельной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включение обучающихся в процессы познания и преобразования внешкольной социальной среды (района, города).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начального общего образования М</w:t>
      </w:r>
      <w:r w:rsidR="0036785F">
        <w:rPr>
          <w:rFonts w:ascii="Times New Roman" w:hAnsi="Times New Roman"/>
          <w:sz w:val="24"/>
          <w:szCs w:val="24"/>
          <w:lang w:eastAsia="en-US"/>
        </w:rPr>
        <w:t>АОУ СОШ № 19</w:t>
      </w:r>
      <w:r>
        <w:rPr>
          <w:rFonts w:ascii="Times New Roman" w:hAnsi="Times New Roman"/>
          <w:sz w:val="24"/>
          <w:szCs w:val="24"/>
          <w:lang w:eastAsia="en-US"/>
        </w:rPr>
        <w:t xml:space="preserve"> учитывает следующие принципы её формирования: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Принцип учёта ФГОС НОО: программа начального общего образования М</w:t>
      </w:r>
      <w:r w:rsidR="0036785F">
        <w:rPr>
          <w:rFonts w:ascii="Times New Roman" w:hAnsi="Times New Roman"/>
          <w:sz w:val="24"/>
          <w:szCs w:val="24"/>
          <w:lang w:eastAsia="en-US"/>
        </w:rPr>
        <w:t>АОУ СОШ № 19</w:t>
      </w:r>
      <w:r>
        <w:rPr>
          <w:rFonts w:ascii="Times New Roman" w:hAnsi="Times New Roman"/>
          <w:sz w:val="24"/>
          <w:szCs w:val="24"/>
          <w:lang w:eastAsia="en-US"/>
        </w:rPr>
        <w:t xml:space="preserve"> базируется на требованиях, предъявляемых ФГОС НОО к целям, содержанию, планируемым результатам и условиям обучения в начальной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Принцип учёта языка обучения: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Принцип учёта ведущей деятельности младшего школьника: программа обеспечивает конструирование образовательного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программе определяются основные механизмы её реализации, наиболее целесообразные с учётом традиций коллектива М</w:t>
      </w:r>
      <w:r w:rsidR="007123E5">
        <w:rPr>
          <w:rFonts w:ascii="Times New Roman" w:hAnsi="Times New Roman"/>
          <w:sz w:val="24"/>
          <w:szCs w:val="24"/>
          <w:lang w:eastAsia="en-US"/>
        </w:rPr>
        <w:t>АОУ СОШ № 19</w:t>
      </w:r>
      <w:r>
        <w:rPr>
          <w:rFonts w:ascii="Times New Roman" w:hAnsi="Times New Roman"/>
          <w:sz w:val="24"/>
          <w:szCs w:val="24"/>
          <w:lang w:eastAsia="en-US"/>
        </w:rPr>
        <w:t>, потенциала педагогических кадров и контингента обучающихся. Среди механизмов, которые используются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начального общего образования является стратегическим документом М</w:t>
      </w:r>
      <w:r w:rsidR="007123E5">
        <w:rPr>
          <w:rFonts w:ascii="Times New Roman" w:hAnsi="Times New Roman"/>
          <w:sz w:val="24"/>
          <w:szCs w:val="24"/>
          <w:lang w:eastAsia="en-US"/>
        </w:rPr>
        <w:t>АОУ СОШ № 19</w:t>
      </w:r>
      <w:r>
        <w:rPr>
          <w:rFonts w:ascii="Times New Roman" w:hAnsi="Times New Roman"/>
          <w:sz w:val="24"/>
          <w:szCs w:val="24"/>
          <w:lang w:eastAsia="en-US"/>
        </w:rPr>
        <w:t>, выполнение которого обеспечивает у</w:t>
      </w:r>
      <w:r w:rsidR="001D1C5B">
        <w:rPr>
          <w:rFonts w:ascii="Times New Roman" w:hAnsi="Times New Roman"/>
          <w:sz w:val="24"/>
          <w:szCs w:val="24"/>
          <w:lang w:eastAsia="en-US"/>
        </w:rPr>
        <w:t>спешность организации образова</w:t>
      </w:r>
      <w:r>
        <w:rPr>
          <w:rFonts w:ascii="Times New Roman" w:hAnsi="Times New Roman"/>
          <w:sz w:val="24"/>
          <w:szCs w:val="24"/>
          <w:lang w:eastAsia="en-US"/>
        </w:rPr>
        <w:t>тельной деятельности, т.е.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Идеологической основой ООП НОО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Методической основой ООП НОО является совокупность современных методов и приемов обучения и воспитания. Учебники эффективно дополняются словарями, книгами для чтения, методическими рекомендациями для учителей, дидактическими материалами, мультимедийными приложениями, интернет-поддержкой и другими ресурсами по всем предметным областям учебного плана ФГОС (ФГОС, раздел III, п.19.3.). Поставленная программой цель реализуется че</w:t>
      </w:r>
      <w:r w:rsidR="001D1C5B">
        <w:rPr>
          <w:rFonts w:ascii="Times New Roman" w:hAnsi="Times New Roman"/>
          <w:sz w:val="24"/>
          <w:szCs w:val="24"/>
          <w:lang w:eastAsia="en-US"/>
        </w:rPr>
        <w:t>рез УМК «Планета знаний», «Гармония</w:t>
      </w:r>
      <w:r>
        <w:rPr>
          <w:rFonts w:ascii="Times New Roman" w:hAnsi="Times New Roman"/>
          <w:sz w:val="24"/>
          <w:szCs w:val="24"/>
          <w:lang w:eastAsia="en-US"/>
        </w:rPr>
        <w:t xml:space="preserve">» направленного на общекультурное, личностное, познавательное развитие, развитие коммуникативной компетентности.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обеспечивающий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Системно - деятельностный подход предполагает: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w:t>
      </w:r>
      <w:r>
        <w:rPr>
          <w:rFonts w:ascii="Times New Roman" w:hAnsi="Times New Roman"/>
          <w:sz w:val="24"/>
          <w:szCs w:val="24"/>
          <w:lang w:eastAsia="en-US"/>
        </w:rPr>
        <w:lastRenderedPageBreak/>
        <w:t>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D86CEF" w:rsidRDefault="009062DB" w:rsidP="001D1C5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r>
        <w:rPr>
          <w:rFonts w:ascii="Times New Roman" w:hAnsi="Times New Roman"/>
          <w:sz w:val="24"/>
          <w:szCs w:val="24"/>
          <w:lang w:eastAsia="en-US"/>
        </w:rPr>
        <w:br/>
        <w:t>–</w:t>
      </w:r>
      <w:r>
        <w:rPr>
          <w:rFonts w:ascii="Times New Roman" w:hAnsi="Times New Roman"/>
          <w:sz w:val="24"/>
          <w:szCs w:val="24"/>
          <w:lang w:eastAsia="en-US"/>
        </w:rPr>
        <w:tab/>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обеспечение преемственности дошкольного, начального общего, основного общего, среднего общего и профессионального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Основная образовательная программа формировалась с учётом особенностей начального общего образования как фундамента всего последующего обучения. Начальная школа — особый этап в жизни ребенка, связанный: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изменением при этом самооценки ребенка, которая приобретает черты адекватности и рефлексивности;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Учитываются также характерные для младшего школьного возраста (от 6,5 до 11 лет: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центральные психологические новообразования, формируемые на данном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уровне образования: словесно</w:t>
      </w:r>
      <w:r w:rsidR="00702DF0">
        <w:rPr>
          <w:rFonts w:ascii="Times New Roman" w:hAnsi="Times New Roman"/>
          <w:sz w:val="24"/>
          <w:szCs w:val="24"/>
          <w:lang w:eastAsia="en-US"/>
        </w:rPr>
        <w:t xml:space="preserve"> </w:t>
      </w:r>
      <w:r>
        <w:rPr>
          <w:rFonts w:ascii="Times New Roman" w:hAnsi="Times New Roman"/>
          <w:sz w:val="24"/>
          <w:szCs w:val="24"/>
          <w:lang w:eastAsia="en-US"/>
        </w:rPr>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символическое мышление, осуществляемое как моделирование существенных связей и отношений объектов;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00702DF0">
        <w:rPr>
          <w:rFonts w:ascii="Times New Roman" w:hAnsi="Times New Roman"/>
          <w:sz w:val="24"/>
          <w:szCs w:val="24"/>
          <w:lang w:eastAsia="en-US"/>
        </w:rPr>
        <w:t xml:space="preserve"> </w:t>
      </w:r>
      <w:r>
        <w:rPr>
          <w:rFonts w:ascii="Times New Roman" w:hAnsi="Times New Roman"/>
          <w:sz w:val="24"/>
          <w:szCs w:val="24"/>
          <w:lang w:eastAsia="en-US"/>
        </w:rPr>
        <w:t>познавательных и социальных мотивов и личностного смысла 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первого уровня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Специфика контингента обучающихся определяется тем, большинство детей посещали дошкольные образовательные учреждения, часть из них </w:t>
      </w:r>
      <w:r w:rsidR="00BE4596">
        <w:rPr>
          <w:rFonts w:ascii="Times New Roman" w:hAnsi="Times New Roman"/>
          <w:sz w:val="24"/>
          <w:szCs w:val="24"/>
          <w:lang w:eastAsia="en-US"/>
        </w:rPr>
        <w:t xml:space="preserve">прошли предшкольную подготовку </w:t>
      </w:r>
      <w:r>
        <w:rPr>
          <w:rFonts w:ascii="Times New Roman" w:hAnsi="Times New Roman"/>
          <w:sz w:val="24"/>
          <w:szCs w:val="24"/>
          <w:lang w:eastAsia="en-US"/>
        </w:rPr>
        <w:t xml:space="preserve"> и имеют начальный уровень сформированности УУД: адекватную мотивацию учебной деятельности; предпосылки успешного овладения чтением и письмом; владеют умениями регулировать свое поведение и деятельность; выполнять учебную деятельность в сотрудничестве с учителем. Лишь малый процент первоклассников не посещали дошкольные учреждения.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Специфика кадров школы определяется довольно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Все педагоги прошли курсовую</w:t>
      </w:r>
      <w:r w:rsidR="001D1C5B">
        <w:rPr>
          <w:rFonts w:ascii="Times New Roman" w:hAnsi="Times New Roman"/>
          <w:sz w:val="24"/>
          <w:szCs w:val="24"/>
          <w:lang w:eastAsia="en-US"/>
        </w:rPr>
        <w:t xml:space="preserve"> подготовку в ВИРО, приняли участие в </w:t>
      </w:r>
      <w:r>
        <w:rPr>
          <w:rFonts w:ascii="Times New Roman" w:hAnsi="Times New Roman"/>
          <w:sz w:val="24"/>
          <w:szCs w:val="24"/>
          <w:lang w:eastAsia="en-US"/>
        </w:rPr>
        <w:t>городских семинарах и конференциях по внедрению ФГОС, владеют современными образовательными технологиями.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Основная образовательная программа начального общего образования обеспечивает жизнедеятельность, функционирование и развитие М</w:t>
      </w:r>
      <w:r w:rsidR="001D1C5B">
        <w:rPr>
          <w:rFonts w:ascii="Times New Roman" w:hAnsi="Times New Roman"/>
          <w:sz w:val="24"/>
          <w:szCs w:val="24"/>
          <w:lang w:eastAsia="en-US"/>
        </w:rPr>
        <w:t>АОУ СОШ № 19</w:t>
      </w:r>
      <w:r>
        <w:rPr>
          <w:rFonts w:ascii="Times New Roman" w:hAnsi="Times New Roman"/>
          <w:sz w:val="24"/>
          <w:szCs w:val="24"/>
          <w:lang w:eastAsia="en-US"/>
        </w:rPr>
        <w:t xml:space="preserve"> в соответствии с основными принципами государственной политики РФ в области образования, изложенными в Федеральном Законе «Об образовании в Российской Федерации» от 29.12.2012 года N 273-ФЗ. А именно: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признание приоритетности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обеспечение права каждого человека на образование, недопустимость дискриминации в сфере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единство образовательного пространства на территории Российской Федерации, защита и развитие этнокультурных особенностей и традиций народов</w:t>
      </w:r>
      <w:r>
        <w:t xml:space="preserve"> </w:t>
      </w:r>
      <w:r>
        <w:rPr>
          <w:rFonts w:ascii="Times New Roman" w:hAnsi="Times New Roman"/>
          <w:sz w:val="24"/>
          <w:szCs w:val="24"/>
          <w:lang w:eastAsia="en-US"/>
        </w:rPr>
        <w:t>Российской Федерации в условиях многонационального государства;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светский характер образования в государственных, муниципальных организациях, осуществляющих образовательную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4)</w:t>
      </w:r>
      <w:r>
        <w:rPr>
          <w:rFonts w:ascii="Times New Roman" w:hAnsi="Times New Roman"/>
          <w:sz w:val="24"/>
          <w:szCs w:val="24"/>
          <w:lang w:eastAsia="en-US"/>
        </w:rPr>
        <w:tab/>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автономия образовательных учреждений,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недопустимость ограничения или устранения конкуренции в сфере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сочетание государственного и договорного регулирования отношений в сфере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ООП НОО позволяет создать целостную информационно-образовательную среду для уровня начального общего образования, сконструированную на основе единых идеологических, дидактических и методических принципов, адекватных требованиям ФГОС НОО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учебно-воспитательной деятельности должна обеспечиваться информационно-образовательной средой, системой информационно- 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Образовательная программа учитывает специфику начальной школы – особый этап в жизни ребенка, связанный: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изменением при поступлении в школу ведущей деятельности ребенка;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переходом к учебной деятельности (при сохранении значимости игровой), имеющей общественный характер и являющейся социальной по содержанию;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принятием и освоением ребенком новой социальной роли обучающегося,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формированием у школьника основ умения обучаться и способности к организации своей деятельности: принимать, формулировать цели и следовать им в учебной деятельности; планировать свою деятельность, осуществлять ее контроль и оценку; взаимодействовать с педагогическим работником и сверстниками в учебной</w:t>
      </w:r>
      <w:r>
        <w:t xml:space="preserve"> </w:t>
      </w:r>
      <w:r>
        <w:rPr>
          <w:rFonts w:ascii="Times New Roman" w:hAnsi="Times New Roman"/>
          <w:sz w:val="24"/>
          <w:szCs w:val="24"/>
          <w:lang w:eastAsia="en-US"/>
        </w:rPr>
        <w:t>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изменением самооценки ребенка, которая приобретает черты адекватности и рефлексивности.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Учитываются возрастные особенности, характерные для младшего школьного возраста (от 6,5 до 11 лет):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символическое мышление, осуществляемое как моделирование существенных связей и отношений объектов;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Таким образом, ООП НОО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составляет не менее 2954 ч и </w:t>
      </w:r>
      <w:r>
        <w:rPr>
          <w:rFonts w:ascii="Times New Roman" w:hAnsi="Times New Roman"/>
          <w:sz w:val="24"/>
          <w:szCs w:val="24"/>
          <w:lang w:eastAsia="en-US"/>
        </w:rPr>
        <w:lastRenderedPageBreak/>
        <w:t>более 3345 ч.</w:t>
      </w:r>
      <w:r w:rsidR="00BE4596">
        <w:rPr>
          <w:rFonts w:ascii="Times New Roman" w:hAnsi="Times New Roman"/>
          <w:sz w:val="24"/>
          <w:szCs w:val="24"/>
          <w:lang w:eastAsia="en-US"/>
        </w:rPr>
        <w:t xml:space="preserve"> при 5-ти дневной учебной неделе.</w:t>
      </w:r>
      <w:r>
        <w:rPr>
          <w:rFonts w:ascii="Times New Roman" w:hAnsi="Times New Roman"/>
          <w:sz w:val="24"/>
          <w:szCs w:val="24"/>
          <w:lang w:eastAsia="en-US"/>
        </w:rPr>
        <w:t xml:space="preserve">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ООП НОО учитывает существующий разброс в темпах и направлениях развития обучающихся,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2F4977" w:rsidRDefault="009062DB" w:rsidP="002F4977">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Основной задачей реализации ФОП НОО является достижение каждым обучающимся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D86CEF" w:rsidRDefault="009062DB" w:rsidP="002F4977">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ООП НОО М</w:t>
      </w:r>
      <w:r w:rsidR="006253C5">
        <w:rPr>
          <w:rFonts w:ascii="Times New Roman" w:hAnsi="Times New Roman"/>
          <w:sz w:val="24"/>
          <w:szCs w:val="24"/>
          <w:lang w:eastAsia="en-US"/>
        </w:rPr>
        <w:t>А</w:t>
      </w:r>
      <w:r>
        <w:rPr>
          <w:rFonts w:ascii="Times New Roman" w:hAnsi="Times New Roman"/>
          <w:sz w:val="24"/>
          <w:szCs w:val="24"/>
          <w:lang w:eastAsia="en-US"/>
        </w:rPr>
        <w:t xml:space="preserve">ОУ СОШ № </w:t>
      </w:r>
      <w:r w:rsidR="006253C5">
        <w:rPr>
          <w:rFonts w:ascii="Times New Roman" w:hAnsi="Times New Roman"/>
          <w:sz w:val="24"/>
          <w:szCs w:val="24"/>
          <w:lang w:eastAsia="en-US"/>
        </w:rPr>
        <w:t>19</w:t>
      </w:r>
      <w:r>
        <w:rPr>
          <w:rFonts w:ascii="Times New Roman" w:hAnsi="Times New Roman"/>
          <w:sz w:val="24"/>
          <w:szCs w:val="24"/>
          <w:lang w:eastAsia="en-US"/>
        </w:rPr>
        <w:t xml:space="preserve"> представляет собой единую систему взаимосвязанных программ, каждая из которых является самостоятельным звеном,</w:t>
      </w:r>
      <w:r>
        <w:t xml:space="preserve"> </w:t>
      </w:r>
      <w:r>
        <w:rPr>
          <w:rFonts w:ascii="Times New Roman" w:hAnsi="Times New Roman"/>
          <w:sz w:val="24"/>
          <w:szCs w:val="24"/>
          <w:lang w:eastAsia="en-US"/>
        </w:rPr>
        <w:t>обеспечивающим определенное направление деятельности учреждения, осуществляющего образовательную</w:t>
      </w:r>
      <w:r w:rsidR="006253C5">
        <w:rPr>
          <w:rFonts w:ascii="Times New Roman" w:hAnsi="Times New Roman"/>
          <w:sz w:val="24"/>
          <w:szCs w:val="24"/>
          <w:lang w:eastAsia="en-US"/>
        </w:rPr>
        <w:t xml:space="preserve"> </w:t>
      </w:r>
      <w:r>
        <w:rPr>
          <w:rFonts w:ascii="Times New Roman" w:hAnsi="Times New Roman"/>
          <w:sz w:val="24"/>
          <w:szCs w:val="24"/>
          <w:lang w:eastAsia="en-US"/>
        </w:rPr>
        <w:t>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Основная образовательная программа состоит из следующих разделов: целевой, содержательный, организационный.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Целевой раздел включает: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пояснительную записку;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планируемые результаты освоения обучающимися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систему оценки достижения планируемых результатов освоения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D86CEF" w:rsidRDefault="00A86D0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r w:rsidR="009062DB">
        <w:rPr>
          <w:rFonts w:ascii="Times New Roman" w:hAnsi="Times New Roman"/>
          <w:sz w:val="24"/>
          <w:szCs w:val="24"/>
          <w:lang w:eastAsia="en-US"/>
        </w:rPr>
        <w:t xml:space="preserve"> рабочие программы учебных 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программу формирования универсальных учебных действий у обучающихся;</w:t>
      </w:r>
    </w:p>
    <w:p w:rsidR="00D86CEF" w:rsidRDefault="00A86D0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r w:rsidR="009062DB">
        <w:rPr>
          <w:rFonts w:ascii="Times New Roman" w:hAnsi="Times New Roman"/>
          <w:sz w:val="24"/>
          <w:szCs w:val="24"/>
          <w:lang w:eastAsia="en-US"/>
        </w:rPr>
        <w:t xml:space="preserve"> рабочую программу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D86CEF" w:rsidRDefault="00A86D0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r>
      <w:r w:rsidR="009062DB">
        <w:rPr>
          <w:rFonts w:ascii="Times New Roman" w:hAnsi="Times New Roman"/>
          <w:sz w:val="24"/>
          <w:szCs w:val="24"/>
          <w:lang w:eastAsia="en-US"/>
        </w:rPr>
        <w:t xml:space="preserve"> учебный план;</w:t>
      </w:r>
    </w:p>
    <w:p w:rsidR="00D86CEF" w:rsidRDefault="00A86D0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r>
      <w:r w:rsidR="009062DB">
        <w:rPr>
          <w:rFonts w:ascii="Times New Roman" w:hAnsi="Times New Roman"/>
          <w:sz w:val="24"/>
          <w:szCs w:val="24"/>
          <w:lang w:eastAsia="en-US"/>
        </w:rPr>
        <w:t xml:space="preserve"> план внеурочной деятельности;</w:t>
      </w:r>
    </w:p>
    <w:p w:rsidR="00D86CEF" w:rsidRDefault="00A86D0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r>
      <w:r w:rsidR="009062DB">
        <w:rPr>
          <w:rFonts w:ascii="Times New Roman" w:hAnsi="Times New Roman"/>
          <w:sz w:val="24"/>
          <w:szCs w:val="24"/>
          <w:lang w:eastAsia="en-US"/>
        </w:rPr>
        <w:t xml:space="preserve"> календарный учебный график;</w:t>
      </w:r>
    </w:p>
    <w:p w:rsidR="00D86CEF" w:rsidRDefault="00A86D0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w:t>
      </w:r>
      <w:r w:rsidR="009062DB">
        <w:rPr>
          <w:rFonts w:ascii="Times New Roman" w:hAnsi="Times New Roman"/>
          <w:sz w:val="24"/>
          <w:szCs w:val="24"/>
          <w:lang w:eastAsia="en-US"/>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ab/>
        <w:t xml:space="preserve">Планируемые результаты освоения обучающимися </w:t>
      </w:r>
      <w:r w:rsidR="006253C5">
        <w:rPr>
          <w:rFonts w:ascii="Times New Roman" w:hAnsi="Times New Roman"/>
          <w:b/>
          <w:sz w:val="24"/>
          <w:szCs w:val="24"/>
          <w:lang w:eastAsia="en-US"/>
        </w:rPr>
        <w:t>ООП НОО МАОУ СОШ№ 19</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w:t>
      </w:r>
    </w:p>
    <w:p w:rsidR="00D86CEF" w:rsidRDefault="002F4977" w:rsidP="002F4977">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1. </w:t>
      </w:r>
      <w:r w:rsidRPr="002F4977">
        <w:rPr>
          <w:rFonts w:ascii="Times New Roman" w:hAnsi="Times New Roman"/>
          <w:sz w:val="24"/>
          <w:szCs w:val="24"/>
          <w:lang w:eastAsia="en-US"/>
        </w:rPr>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w:t>
      </w:r>
      <w:r w:rsidRPr="002F4977">
        <w:rPr>
          <w:rFonts w:ascii="Times New Roman" w:hAnsi="Times New Roman"/>
          <w:sz w:val="24"/>
          <w:szCs w:val="24"/>
          <w:lang w:eastAsia="en-US"/>
        </w:rPr>
        <w:lastRenderedPageBreak/>
        <w:t>правилами и нормами поведения и способствуют процессам самопознания, самовоспитания и саморазвития, формирован</w:t>
      </w:r>
      <w:r>
        <w:rPr>
          <w:rFonts w:ascii="Times New Roman" w:hAnsi="Times New Roman"/>
          <w:sz w:val="24"/>
          <w:szCs w:val="24"/>
          <w:lang w:eastAsia="en-US"/>
        </w:rPr>
        <w:t xml:space="preserve">ия внутренней позиции личности. </w:t>
      </w:r>
      <w:r w:rsidR="009062DB">
        <w:rPr>
          <w:rFonts w:ascii="Times New Roman" w:hAnsi="Times New Roman"/>
          <w:sz w:val="24"/>
          <w:szCs w:val="24"/>
          <w:lang w:eastAsia="en-US"/>
        </w:rPr>
        <w:t>Личностные результаты включают ценностные отношения обучающегося к окружающему миру, другим людям, а также к само</w:t>
      </w:r>
      <w:r w:rsidR="006253C5">
        <w:rPr>
          <w:rFonts w:ascii="Times New Roman" w:hAnsi="Times New Roman"/>
          <w:sz w:val="24"/>
          <w:szCs w:val="24"/>
          <w:lang w:eastAsia="en-US"/>
        </w:rPr>
        <w:t>му себе как субъекту учебно-по</w:t>
      </w:r>
      <w:r w:rsidR="009062DB">
        <w:rPr>
          <w:rFonts w:ascii="Times New Roman" w:hAnsi="Times New Roman"/>
          <w:sz w:val="24"/>
          <w:szCs w:val="24"/>
          <w:lang w:eastAsia="en-US"/>
        </w:rPr>
        <w:t>знавательной деятельности (осознание её социальной значимости, ответственность, установка на принятие учебной задачи и др.).</w:t>
      </w:r>
    </w:p>
    <w:p w:rsidR="00D86CEF" w:rsidRDefault="002F4977">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2. </w:t>
      </w:r>
      <w:r w:rsidR="009062DB">
        <w:rPr>
          <w:rFonts w:ascii="Times New Roman" w:hAnsi="Times New Roman"/>
          <w:sz w:val="24"/>
          <w:szCs w:val="24"/>
          <w:lang w:eastAsia="en-US"/>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обучающимися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обеспечивают     связь     между     требованиями     ФГОС,     образовательной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деятельностью и системой оценки результатов освоения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являются содержательной и критериальной основой для разработки: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по определенному учебному предмету, учебному курсу (в том числе внеурочной деятельности), учебному модулю;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w:t>
      </w:r>
      <w:r w:rsidR="002F4977">
        <w:rPr>
          <w:rFonts w:ascii="Times New Roman" w:hAnsi="Times New Roman"/>
          <w:sz w:val="24"/>
          <w:szCs w:val="24"/>
          <w:lang w:eastAsia="en-US"/>
        </w:rPr>
        <w:t>АОУ СОШ № 19</w:t>
      </w:r>
      <w:r>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Программы формирования универсальных учебных действий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системы оценки качества освоения обучающимися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Обновленный ФГОС устанавливает требования к результатам освоения обучающимися программ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личностным, включающим: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 у обучающихся основ российской гражданской идентичности;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готовность обучающихся к саморазвитию;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мотивацию к познанию и обучению;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ценностные установки и социально значимые качества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активное участие в социально значимой деятельности; метапредметным, включающим: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универсальные познавательные учебные</w:t>
      </w:r>
      <w:r>
        <w:rPr>
          <w:rFonts w:ascii="Times New Roman" w:hAnsi="Times New Roman"/>
          <w:sz w:val="24"/>
          <w:szCs w:val="24"/>
          <w:lang w:eastAsia="en-US"/>
        </w:rPr>
        <w:tab/>
        <w:t>действия</w:t>
      </w:r>
      <w:r>
        <w:rPr>
          <w:rFonts w:ascii="Times New Roman" w:hAnsi="Times New Roman"/>
          <w:sz w:val="24"/>
          <w:szCs w:val="24"/>
          <w:lang w:eastAsia="en-US"/>
        </w:rPr>
        <w:tab/>
        <w:t>(базовые</w:t>
      </w:r>
      <w:r>
        <w:rPr>
          <w:rFonts w:ascii="Times New Roman" w:hAnsi="Times New Roman"/>
          <w:sz w:val="24"/>
          <w:szCs w:val="24"/>
          <w:lang w:eastAsia="en-US"/>
        </w:rPr>
        <w:tab/>
        <w:t>логические</w:t>
      </w:r>
      <w:r>
        <w:rPr>
          <w:rFonts w:ascii="Times New Roman" w:hAnsi="Times New Roman"/>
          <w:sz w:val="24"/>
          <w:szCs w:val="24"/>
          <w:lang w:eastAsia="en-US"/>
        </w:rPr>
        <w:tab/>
        <w:t>и начальные исследовательские действия, а также работу с</w:t>
      </w:r>
      <w:r w:rsidR="003E2373">
        <w:rPr>
          <w:rFonts w:ascii="Times New Roman" w:hAnsi="Times New Roman"/>
          <w:sz w:val="24"/>
          <w:szCs w:val="24"/>
          <w:lang w:eastAsia="en-US"/>
        </w:rPr>
        <w:t xml:space="preserve"> </w:t>
      </w:r>
      <w:r>
        <w:rPr>
          <w:rFonts w:ascii="Times New Roman" w:hAnsi="Times New Roman"/>
          <w:sz w:val="24"/>
          <w:szCs w:val="24"/>
          <w:lang w:eastAsia="en-US"/>
        </w:rPr>
        <w:t>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универсальные коммуникативные действия (общение, совместная</w:t>
      </w:r>
      <w:r w:rsidR="003E2373">
        <w:rPr>
          <w:rFonts w:ascii="Times New Roman" w:hAnsi="Times New Roman"/>
          <w:sz w:val="24"/>
          <w:szCs w:val="24"/>
          <w:lang w:eastAsia="en-US"/>
        </w:rPr>
        <w:t xml:space="preserve"> </w:t>
      </w:r>
      <w:r>
        <w:rPr>
          <w:rFonts w:ascii="Times New Roman" w:hAnsi="Times New Roman"/>
          <w:sz w:val="24"/>
          <w:szCs w:val="24"/>
          <w:lang w:eastAsia="en-US"/>
        </w:rPr>
        <w:t>деятельность, презентация);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универсальные регулятивные действия (саморегуляция, 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получении начального общего образования устанавливаются планируемые результаты освоения: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Программы формирования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Программы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рабочих программ по всем учебным предметам — «Русский язык», «Литературное чтение», «Иностранный язык», «Математика», «Окружающий мир», «Основы религиозных культур и светской этики» (6 учебных модулей), «Музыка», «Изобразительное искусство», «Технология», «Физическая культура».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освоения программы начального общего образования достигаются в единстве учебной и воспитательной деятельности М</w:t>
      </w:r>
      <w:r w:rsidR="003E53D0">
        <w:rPr>
          <w:rFonts w:ascii="Times New Roman" w:hAnsi="Times New Roman"/>
          <w:sz w:val="24"/>
          <w:szCs w:val="24"/>
          <w:lang w:eastAsia="en-US"/>
        </w:rPr>
        <w:t>АОУ СОШ № 19</w:t>
      </w:r>
      <w:r>
        <w:rPr>
          <w:rFonts w:ascii="Times New Roman" w:hAnsi="Times New Roman"/>
          <w:sz w:val="24"/>
          <w:szCs w:val="24"/>
          <w:lang w:eastAsia="en-US"/>
        </w:rPr>
        <w:t xml:space="preserve">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D86CEF" w:rsidRPr="003E53D0" w:rsidRDefault="009062DB">
      <w:pPr>
        <w:spacing w:after="0" w:line="240" w:lineRule="auto"/>
        <w:ind w:left="-567" w:right="-852"/>
        <w:jc w:val="both"/>
        <w:rPr>
          <w:rFonts w:ascii="Times New Roman" w:hAnsi="Times New Roman"/>
          <w:i/>
          <w:sz w:val="24"/>
          <w:szCs w:val="24"/>
          <w:lang w:eastAsia="en-US"/>
        </w:rPr>
      </w:pPr>
      <w:r w:rsidRPr="003E53D0">
        <w:rPr>
          <w:rFonts w:ascii="Times New Roman" w:hAnsi="Times New Roman"/>
          <w:i/>
          <w:sz w:val="24"/>
          <w:szCs w:val="24"/>
          <w:lang w:eastAsia="en-US"/>
        </w:rPr>
        <w:t>Гражданско-патриотического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становление ценностного отношения к своей Родине —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своей этнокультурной и российской гражданской идентичности;</w:t>
      </w:r>
    </w:p>
    <w:p w:rsidR="00D86CEF" w:rsidRDefault="009062DB" w:rsidP="003E237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сопричастность к прошлому, настоящему и будущему своей страны и родного</w:t>
      </w:r>
      <w:r w:rsidR="003E2373">
        <w:rPr>
          <w:rFonts w:ascii="Times New Roman" w:hAnsi="Times New Roman"/>
          <w:sz w:val="24"/>
          <w:szCs w:val="24"/>
          <w:lang w:eastAsia="en-US"/>
        </w:rPr>
        <w:t xml:space="preserve"> </w:t>
      </w:r>
      <w:r>
        <w:rPr>
          <w:rFonts w:ascii="Times New Roman" w:hAnsi="Times New Roman"/>
          <w:sz w:val="24"/>
          <w:szCs w:val="24"/>
          <w:lang w:eastAsia="en-US"/>
        </w:rPr>
        <w:t>края;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уважение к своему и другим народам;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первоначальные представления о человеке как члене общества, о правах и</w:t>
      </w:r>
    </w:p>
    <w:p w:rsidR="00D86CEF" w:rsidRDefault="009062DB" w:rsidP="003E53D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ответственности, уважении и достоинстве человека, о нравственно- этических нормах поведения и правилах межличностных отношений.</w:t>
      </w:r>
    </w:p>
    <w:p w:rsidR="00D86CEF" w:rsidRPr="003E53D0" w:rsidRDefault="009062DB">
      <w:pPr>
        <w:spacing w:after="0" w:line="240" w:lineRule="auto"/>
        <w:ind w:left="-567" w:right="-852"/>
        <w:jc w:val="both"/>
        <w:rPr>
          <w:rFonts w:ascii="Times New Roman" w:hAnsi="Times New Roman"/>
          <w:i/>
          <w:sz w:val="24"/>
          <w:szCs w:val="24"/>
          <w:lang w:eastAsia="en-US"/>
        </w:rPr>
      </w:pPr>
      <w:r w:rsidRPr="003E53D0">
        <w:rPr>
          <w:rFonts w:ascii="Times New Roman" w:hAnsi="Times New Roman"/>
          <w:i/>
          <w:sz w:val="24"/>
          <w:szCs w:val="24"/>
          <w:lang w:eastAsia="en-US"/>
        </w:rPr>
        <w:t>Духовно-нравственного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признание индивидуальности каждого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проявление сопереживания, уважения и доброжелательности;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неприятие любых форм поведения, направленных на причинение физического и морального вреда другим людям.</w:t>
      </w:r>
    </w:p>
    <w:p w:rsidR="00D86CEF" w:rsidRPr="003E53D0" w:rsidRDefault="009062DB">
      <w:pPr>
        <w:spacing w:after="0" w:line="240" w:lineRule="auto"/>
        <w:ind w:left="-567" w:right="-852"/>
        <w:jc w:val="both"/>
        <w:rPr>
          <w:rFonts w:ascii="Times New Roman" w:hAnsi="Times New Roman"/>
          <w:i/>
          <w:sz w:val="24"/>
          <w:szCs w:val="24"/>
          <w:lang w:eastAsia="en-US"/>
        </w:rPr>
      </w:pPr>
      <w:r w:rsidRPr="003E53D0">
        <w:rPr>
          <w:rFonts w:ascii="Times New Roman" w:hAnsi="Times New Roman"/>
          <w:i/>
          <w:sz w:val="24"/>
          <w:szCs w:val="24"/>
          <w:lang w:eastAsia="en-US"/>
        </w:rPr>
        <w:lastRenderedPageBreak/>
        <w:t>Эстетического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стремление к самовыражению в разных видах художественной</w:t>
      </w:r>
      <w:r w:rsidR="003E53D0">
        <w:rPr>
          <w:rFonts w:ascii="Times New Roman" w:hAnsi="Times New Roman"/>
          <w:sz w:val="24"/>
          <w:szCs w:val="24"/>
          <w:lang w:eastAsia="en-US"/>
        </w:rPr>
        <w:t xml:space="preserve"> </w:t>
      </w:r>
      <w:r>
        <w:rPr>
          <w:rFonts w:ascii="Times New Roman" w:hAnsi="Times New Roman"/>
          <w:sz w:val="24"/>
          <w:szCs w:val="24"/>
          <w:lang w:eastAsia="en-US"/>
        </w:rPr>
        <w:t>деятельности.</w:t>
      </w:r>
    </w:p>
    <w:p w:rsidR="00D86CEF" w:rsidRPr="000C6DA1" w:rsidRDefault="009062DB">
      <w:pPr>
        <w:spacing w:after="0" w:line="240" w:lineRule="auto"/>
        <w:ind w:left="-567" w:right="-852"/>
        <w:jc w:val="both"/>
        <w:rPr>
          <w:rFonts w:ascii="Times New Roman" w:hAnsi="Times New Roman"/>
          <w:i/>
          <w:sz w:val="24"/>
          <w:szCs w:val="24"/>
          <w:lang w:eastAsia="en-US"/>
        </w:rPr>
      </w:pPr>
      <w:r w:rsidRPr="000C6DA1">
        <w:rPr>
          <w:rFonts w:ascii="Times New Roman" w:hAnsi="Times New Roman"/>
          <w:i/>
          <w:sz w:val="24"/>
          <w:szCs w:val="24"/>
          <w:lang w:eastAsia="en-US"/>
        </w:rPr>
        <w:t>Физического воспитания, формирования культуры здоровья и эмоционального благополучия: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соблюдение правил здорового и безопасного (для себя и других людей) образа жизни в окружающей среде (в том числе информационной);</w:t>
      </w:r>
    </w:p>
    <w:p w:rsidR="000C6DA1"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бережное отношение к физическому и психическому здоровью. </w:t>
      </w:r>
    </w:p>
    <w:p w:rsidR="00D86CEF" w:rsidRPr="000C6DA1" w:rsidRDefault="009062DB">
      <w:pPr>
        <w:spacing w:after="0" w:line="240" w:lineRule="auto"/>
        <w:ind w:left="-567" w:right="-852"/>
        <w:jc w:val="both"/>
        <w:rPr>
          <w:rFonts w:ascii="Times New Roman" w:hAnsi="Times New Roman"/>
          <w:i/>
          <w:sz w:val="24"/>
          <w:szCs w:val="24"/>
          <w:lang w:eastAsia="en-US"/>
        </w:rPr>
      </w:pPr>
      <w:r w:rsidRPr="000C6DA1">
        <w:rPr>
          <w:rFonts w:ascii="Times New Roman" w:hAnsi="Times New Roman"/>
          <w:i/>
          <w:sz w:val="24"/>
          <w:szCs w:val="24"/>
          <w:lang w:eastAsia="en-US"/>
        </w:rPr>
        <w:t>Трудового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86CEF" w:rsidRPr="000C6DA1" w:rsidRDefault="009062DB">
      <w:pPr>
        <w:spacing w:after="0" w:line="240" w:lineRule="auto"/>
        <w:ind w:left="-567" w:right="-852"/>
        <w:jc w:val="both"/>
        <w:rPr>
          <w:rFonts w:ascii="Times New Roman" w:hAnsi="Times New Roman"/>
          <w:i/>
          <w:sz w:val="24"/>
          <w:szCs w:val="24"/>
          <w:lang w:eastAsia="en-US"/>
        </w:rPr>
      </w:pPr>
      <w:r w:rsidRPr="000C6DA1">
        <w:rPr>
          <w:rFonts w:ascii="Times New Roman" w:hAnsi="Times New Roman"/>
          <w:i/>
          <w:sz w:val="24"/>
          <w:szCs w:val="24"/>
          <w:lang w:eastAsia="en-US"/>
        </w:rPr>
        <w:t>Экологического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бережное отношение к природе;</w:t>
      </w:r>
    </w:p>
    <w:p w:rsidR="000C6DA1"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неприятие действий, приносящих ей вред.</w:t>
      </w:r>
    </w:p>
    <w:p w:rsidR="00D86CEF" w:rsidRPr="000C6DA1" w:rsidRDefault="009062DB">
      <w:pPr>
        <w:spacing w:after="0" w:line="240" w:lineRule="auto"/>
        <w:ind w:left="-567" w:right="-852"/>
        <w:jc w:val="both"/>
        <w:rPr>
          <w:rFonts w:ascii="Times New Roman" w:hAnsi="Times New Roman"/>
          <w:i/>
          <w:sz w:val="24"/>
          <w:szCs w:val="24"/>
          <w:lang w:eastAsia="en-US"/>
        </w:rPr>
      </w:pPr>
      <w:r>
        <w:rPr>
          <w:rFonts w:ascii="Times New Roman" w:hAnsi="Times New Roman"/>
          <w:sz w:val="24"/>
          <w:szCs w:val="24"/>
          <w:lang w:eastAsia="en-US"/>
        </w:rPr>
        <w:t xml:space="preserve"> </w:t>
      </w:r>
      <w:r w:rsidRPr="000C6DA1">
        <w:rPr>
          <w:rFonts w:ascii="Times New Roman" w:hAnsi="Times New Roman"/>
          <w:i/>
          <w:sz w:val="24"/>
          <w:szCs w:val="24"/>
          <w:lang w:eastAsia="en-US"/>
        </w:rPr>
        <w:t>Ценности научного познания: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первоначальные представления о научной картине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познавательные интересы, активность, инициативность, любознательность и самостоятельность в познании.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w:t>
      </w:r>
      <w:r>
        <w:rPr>
          <w:rFonts w:ascii="Times New Roman" w:hAnsi="Times New Roman"/>
          <w:sz w:val="24"/>
          <w:szCs w:val="24"/>
          <w:lang w:eastAsia="en-US"/>
        </w:rPr>
        <w:tab/>
        <w:t>результаты</w:t>
      </w:r>
      <w:r>
        <w:rPr>
          <w:rFonts w:ascii="Times New Roman" w:hAnsi="Times New Roman"/>
          <w:sz w:val="24"/>
          <w:szCs w:val="24"/>
          <w:lang w:eastAsia="en-US"/>
        </w:rPr>
        <w:tab/>
        <w:t>освоения</w:t>
      </w:r>
      <w:r>
        <w:rPr>
          <w:rFonts w:ascii="Times New Roman" w:hAnsi="Times New Roman"/>
          <w:sz w:val="24"/>
          <w:szCs w:val="24"/>
          <w:lang w:eastAsia="en-US"/>
        </w:rPr>
        <w:tab/>
        <w:t>программы</w:t>
      </w:r>
      <w:r>
        <w:rPr>
          <w:rFonts w:ascii="Times New Roman" w:hAnsi="Times New Roman"/>
          <w:sz w:val="24"/>
          <w:szCs w:val="24"/>
          <w:lang w:eastAsia="en-US"/>
        </w:rPr>
        <w:tab/>
        <w:t>начального</w:t>
      </w:r>
      <w:r>
        <w:rPr>
          <w:rFonts w:ascii="Times New Roman" w:hAnsi="Times New Roman"/>
          <w:sz w:val="24"/>
          <w:szCs w:val="24"/>
          <w:lang w:eastAsia="en-US"/>
        </w:rPr>
        <w:tab/>
        <w:t>общего образования отражают:</w:t>
      </w:r>
    </w:p>
    <w:p w:rsidR="00D86CEF" w:rsidRPr="000C6DA1" w:rsidRDefault="009062DB">
      <w:pPr>
        <w:spacing w:after="0" w:line="240" w:lineRule="auto"/>
        <w:ind w:left="-567" w:right="-852"/>
        <w:jc w:val="both"/>
        <w:rPr>
          <w:rFonts w:ascii="Times New Roman" w:hAnsi="Times New Roman"/>
          <w:i/>
          <w:sz w:val="24"/>
          <w:szCs w:val="24"/>
          <w:lang w:eastAsia="en-US"/>
        </w:rPr>
      </w:pPr>
      <w:r>
        <w:rPr>
          <w:rFonts w:ascii="Times New Roman" w:hAnsi="Times New Roman"/>
          <w:sz w:val="24"/>
          <w:szCs w:val="24"/>
          <w:lang w:eastAsia="en-US"/>
        </w:rPr>
        <w:t>Овладение</w:t>
      </w:r>
      <w:r>
        <w:rPr>
          <w:rFonts w:ascii="Times New Roman" w:hAnsi="Times New Roman"/>
          <w:sz w:val="24"/>
          <w:szCs w:val="24"/>
          <w:lang w:eastAsia="en-US"/>
        </w:rPr>
        <w:tab/>
        <w:t>универсальными</w:t>
      </w:r>
      <w:r>
        <w:rPr>
          <w:rFonts w:ascii="Times New Roman" w:hAnsi="Times New Roman"/>
          <w:sz w:val="24"/>
          <w:szCs w:val="24"/>
          <w:lang w:eastAsia="en-US"/>
        </w:rPr>
        <w:tab/>
        <w:t>учебными</w:t>
      </w:r>
      <w:r>
        <w:rPr>
          <w:rFonts w:ascii="Times New Roman" w:hAnsi="Times New Roman"/>
          <w:sz w:val="24"/>
          <w:szCs w:val="24"/>
          <w:lang w:eastAsia="en-US"/>
        </w:rPr>
        <w:tab/>
        <w:t>познавательными</w:t>
      </w:r>
      <w:r>
        <w:rPr>
          <w:rFonts w:ascii="Times New Roman" w:hAnsi="Times New Roman"/>
          <w:sz w:val="24"/>
          <w:szCs w:val="24"/>
          <w:lang w:eastAsia="en-US"/>
        </w:rPr>
        <w:tab/>
        <w:t xml:space="preserve">действиями: </w:t>
      </w:r>
      <w:r w:rsidRPr="000C6DA1">
        <w:rPr>
          <w:rFonts w:ascii="Times New Roman" w:hAnsi="Times New Roman"/>
          <w:i/>
          <w:sz w:val="24"/>
          <w:szCs w:val="24"/>
          <w:lang w:eastAsia="en-US"/>
        </w:rPr>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объекты, устанавливать основания для сравнения, устанавливать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объединять части объекта (объекты) по определенному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существенный признак для классификации, классифицировать предложенные объекты;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недостаток информации для решения учебной (практической) задачи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w:t>
      </w:r>
      <w:r>
        <w:rPr>
          <w:rFonts w:ascii="Times New Roman" w:hAnsi="Times New Roman"/>
          <w:sz w:val="24"/>
          <w:szCs w:val="24"/>
          <w:lang w:eastAsia="en-US"/>
        </w:rPr>
        <w:tab/>
        <w:t>причинно-следственные</w:t>
      </w:r>
      <w:r>
        <w:rPr>
          <w:rFonts w:ascii="Times New Roman" w:hAnsi="Times New Roman"/>
          <w:sz w:val="24"/>
          <w:szCs w:val="24"/>
          <w:lang w:eastAsia="en-US"/>
        </w:rPr>
        <w:tab/>
        <w:t>связи</w:t>
      </w:r>
      <w:r>
        <w:rPr>
          <w:rFonts w:ascii="Times New Roman" w:hAnsi="Times New Roman"/>
          <w:sz w:val="24"/>
          <w:szCs w:val="24"/>
          <w:lang w:eastAsia="en-US"/>
        </w:rPr>
        <w:tab/>
        <w:t>в</w:t>
      </w:r>
      <w:r>
        <w:rPr>
          <w:rFonts w:ascii="Times New Roman" w:hAnsi="Times New Roman"/>
          <w:sz w:val="24"/>
          <w:szCs w:val="24"/>
          <w:lang w:eastAsia="en-US"/>
        </w:rPr>
        <w:tab/>
        <w:t>ситуациях,</w:t>
      </w:r>
      <w:r>
        <w:rPr>
          <w:rFonts w:ascii="Times New Roman" w:hAnsi="Times New Roman"/>
          <w:sz w:val="24"/>
          <w:szCs w:val="24"/>
          <w:lang w:eastAsia="en-US"/>
        </w:rPr>
        <w:tab/>
        <w:t>поддающихся непосредственному наблюдению или знакомых по опыту, делать выводы;</w:t>
      </w:r>
    </w:p>
    <w:p w:rsidR="00D86CEF" w:rsidRDefault="009062DB">
      <w:pPr>
        <w:spacing w:after="0" w:line="240" w:lineRule="auto"/>
        <w:ind w:left="-567" w:right="-852"/>
        <w:jc w:val="both"/>
        <w:rPr>
          <w:rFonts w:ascii="Times New Roman" w:hAnsi="Times New Roman"/>
          <w:sz w:val="24"/>
          <w:szCs w:val="24"/>
          <w:lang w:eastAsia="en-US"/>
        </w:rPr>
      </w:pPr>
      <w:r w:rsidRPr="000C6DA1">
        <w:rPr>
          <w:rFonts w:ascii="Times New Roman" w:hAnsi="Times New Roman"/>
          <w:i/>
          <w:sz w:val="24"/>
          <w:szCs w:val="24"/>
          <w:lang w:eastAsia="en-US"/>
        </w:rPr>
        <w:t>базовые исследовательские действия</w:t>
      </w:r>
      <w:r>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помощью педагогического работника формулировать цель, планировать изменения объекта,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несколько вариантов решения задачи, выбирать наиболее подходящий (на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прогнозировать возможное развитие процессов, событий и их последствия в аналогичных или сходных ситуациях;</w:t>
      </w:r>
    </w:p>
    <w:p w:rsidR="00D86CEF" w:rsidRPr="000C6DA1" w:rsidRDefault="009062DB">
      <w:pPr>
        <w:spacing w:after="0" w:line="240" w:lineRule="auto"/>
        <w:ind w:left="-567" w:right="-852"/>
        <w:jc w:val="both"/>
        <w:rPr>
          <w:rFonts w:ascii="Times New Roman" w:hAnsi="Times New Roman"/>
          <w:i/>
          <w:sz w:val="24"/>
          <w:szCs w:val="24"/>
          <w:lang w:eastAsia="en-US"/>
        </w:rPr>
      </w:pPr>
      <w:r w:rsidRPr="000C6DA1">
        <w:rPr>
          <w:rFonts w:ascii="Times New Roman" w:hAnsi="Times New Roman"/>
          <w:i/>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источник получения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согласно заданному алгоритму находить в предложенном источнике информацию, представленную в явном виде;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анализировать и создавать текстовую, видео, графическую, звуковую, информацию в соответствии с учебной задачей;</w:t>
      </w:r>
    </w:p>
    <w:p w:rsidR="000C6DA1"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самостоятельно создавать схемы, таблицы для представления информации.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Овладение универсальными учебными коммуникативными действиями: </w:t>
      </w:r>
      <w:r w:rsidRPr="00436600">
        <w:rPr>
          <w:rFonts w:ascii="Times New Roman" w:hAnsi="Times New Roman"/>
          <w:i/>
          <w:sz w:val="24"/>
          <w:szCs w:val="24"/>
          <w:lang w:eastAsia="en-US"/>
        </w:rPr>
        <w:t>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и формулировать суждения, выражать эмоции в соответствии с целями и 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уважительное отношение к собеседнику, соблюдать правила 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 и дискуссии;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признавать возможность существования разных точек зрения; корректно и аргументированно высказывать свое мнение;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речевое высказывание в</w:t>
      </w:r>
      <w:r>
        <w:rPr>
          <w:rFonts w:ascii="Times New Roman" w:hAnsi="Times New Roman"/>
          <w:sz w:val="24"/>
          <w:szCs w:val="24"/>
          <w:lang w:eastAsia="en-US"/>
        </w:rPr>
        <w:tab/>
        <w:t>соответствии   с</w:t>
      </w:r>
      <w:r>
        <w:rPr>
          <w:rFonts w:ascii="Times New Roman" w:hAnsi="Times New Roman"/>
          <w:sz w:val="24"/>
          <w:szCs w:val="24"/>
          <w:lang w:eastAsia="en-US"/>
        </w:rPr>
        <w:tab/>
        <w:t>поставленной задачей; создавать устные и письменные тексты(описание, 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готовить небольшие публичные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подбирать иллюстративный материал (рисунки, фото, плакаты) к тексту выступления;</w:t>
      </w:r>
    </w:p>
    <w:p w:rsidR="00D86CEF" w:rsidRPr="00436600" w:rsidRDefault="009062DB">
      <w:pPr>
        <w:spacing w:after="0" w:line="240" w:lineRule="auto"/>
        <w:ind w:left="-567" w:right="-852"/>
        <w:jc w:val="both"/>
        <w:rPr>
          <w:rFonts w:ascii="Times New Roman" w:hAnsi="Times New Roman"/>
          <w:i/>
          <w:sz w:val="24"/>
          <w:szCs w:val="24"/>
          <w:lang w:eastAsia="en-US"/>
        </w:rPr>
      </w:pPr>
      <w:r w:rsidRPr="00436600">
        <w:rPr>
          <w:rFonts w:ascii="Times New Roman" w:hAnsi="Times New Roman"/>
          <w:i/>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готовность руководить, выполнять поручения, подчиняться;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ответственно выполнять свою часть работы; оценивать свой вклад в общий результат;</w:t>
      </w:r>
    </w:p>
    <w:p w:rsidR="00436600"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совместные проектные задания с опорой на</w:t>
      </w:r>
      <w:r w:rsidR="00436600">
        <w:rPr>
          <w:rFonts w:ascii="Times New Roman" w:hAnsi="Times New Roman"/>
          <w:sz w:val="24"/>
          <w:szCs w:val="24"/>
          <w:lang w:eastAsia="en-US"/>
        </w:rPr>
        <w:t xml:space="preserve"> </w:t>
      </w:r>
      <w:r>
        <w:rPr>
          <w:rFonts w:ascii="Times New Roman" w:hAnsi="Times New Roman"/>
          <w:sz w:val="24"/>
          <w:szCs w:val="24"/>
          <w:lang w:eastAsia="en-US"/>
        </w:rPr>
        <w:t xml:space="preserve">предложенные образцы. </w:t>
      </w:r>
    </w:p>
    <w:p w:rsidR="00D86CEF" w:rsidRPr="00436600" w:rsidRDefault="009062DB">
      <w:pPr>
        <w:spacing w:after="0" w:line="240" w:lineRule="auto"/>
        <w:ind w:left="-567" w:right="-852"/>
        <w:jc w:val="both"/>
        <w:rPr>
          <w:rFonts w:ascii="Times New Roman" w:hAnsi="Times New Roman"/>
          <w:i/>
          <w:sz w:val="24"/>
          <w:szCs w:val="24"/>
          <w:lang w:eastAsia="en-US"/>
        </w:rPr>
      </w:pPr>
      <w:r>
        <w:rPr>
          <w:rFonts w:ascii="Times New Roman" w:hAnsi="Times New Roman"/>
          <w:sz w:val="24"/>
          <w:szCs w:val="24"/>
          <w:lang w:eastAsia="en-US"/>
        </w:rPr>
        <w:t xml:space="preserve">Овладение универсальными учебными регулятивными действиями: </w:t>
      </w:r>
      <w:r w:rsidRPr="00436600">
        <w:rPr>
          <w:rFonts w:ascii="Times New Roman" w:hAnsi="Times New Roman"/>
          <w:i/>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планировать действия по решению учебной задачи для получения</w:t>
      </w:r>
      <w:r w:rsidR="00436600">
        <w:rPr>
          <w:rFonts w:ascii="Times New Roman" w:hAnsi="Times New Roman"/>
          <w:sz w:val="24"/>
          <w:szCs w:val="24"/>
          <w:lang w:eastAsia="en-US"/>
        </w:rPr>
        <w:t xml:space="preserve"> </w:t>
      </w:r>
      <w:r>
        <w:rPr>
          <w:rFonts w:ascii="Times New Roman" w:hAnsi="Times New Roman"/>
          <w:sz w:val="24"/>
          <w:szCs w:val="24"/>
          <w:lang w:eastAsia="en-US"/>
        </w:rPr>
        <w:t>результата;</w:t>
      </w:r>
    </w:p>
    <w:p w:rsidR="00436600"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выстраивать последовательность выбранных действий; </w:t>
      </w:r>
    </w:p>
    <w:p w:rsidR="00D86CEF" w:rsidRPr="00436600" w:rsidRDefault="00436600">
      <w:pPr>
        <w:spacing w:after="0" w:line="240" w:lineRule="auto"/>
        <w:ind w:left="-567" w:right="-852"/>
        <w:jc w:val="both"/>
        <w:rPr>
          <w:rFonts w:ascii="Times New Roman" w:hAnsi="Times New Roman"/>
          <w:i/>
          <w:sz w:val="24"/>
          <w:szCs w:val="24"/>
          <w:lang w:eastAsia="en-US"/>
        </w:rPr>
      </w:pPr>
      <w:r>
        <w:rPr>
          <w:rFonts w:ascii="Times New Roman" w:hAnsi="Times New Roman"/>
          <w:sz w:val="24"/>
          <w:szCs w:val="24"/>
          <w:lang w:eastAsia="en-US"/>
        </w:rPr>
        <w:t xml:space="preserve">         </w:t>
      </w:r>
      <w:r w:rsidR="009062DB" w:rsidRPr="00436600">
        <w:rPr>
          <w:rFonts w:ascii="Times New Roman" w:hAnsi="Times New Roman"/>
          <w:i/>
          <w:sz w:val="24"/>
          <w:szCs w:val="24"/>
          <w:lang w:eastAsia="en-US"/>
        </w:rPr>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причины успеха/неудач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корректировать свои учебные действия для преодоления ошибок.</w:t>
      </w:r>
    </w:p>
    <w:p w:rsidR="00436600" w:rsidRDefault="0043660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Предметные результаты освоения программы начального общего образования с учетом специфики </w:t>
      </w:r>
      <w:r w:rsidR="00A85BA5">
        <w:rPr>
          <w:rFonts w:ascii="Times New Roman" w:hAnsi="Times New Roman"/>
          <w:sz w:val="24"/>
          <w:szCs w:val="24"/>
          <w:lang w:eastAsia="en-US"/>
        </w:rPr>
        <w:t>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успешное обучение на уровне начального общего образования, и включает в себя:</w:t>
      </w:r>
    </w:p>
    <w:p w:rsidR="00A85BA5" w:rsidRDefault="00A85BA5">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по предметной области «Русский язык и литературное чтение» обеспечивают:</w:t>
      </w:r>
    </w:p>
    <w:p w:rsidR="00A85BA5" w:rsidRDefault="00A85BA5">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 учебному предмету «Русский язык»</w:t>
      </w:r>
      <w:r w:rsidR="00C4502D">
        <w:rPr>
          <w:rFonts w:ascii="Times New Roman" w:hAnsi="Times New Roman"/>
          <w:sz w:val="24"/>
          <w:szCs w:val="24"/>
          <w:lang w:eastAsia="en-US"/>
        </w:rPr>
        <w:t>:</w:t>
      </w:r>
    </w:p>
    <w:p w:rsidR="00A85BA5" w:rsidRDefault="00923624" w:rsidP="006F7B5C">
      <w:pPr>
        <w:pStyle w:val="af3"/>
        <w:ind w:left="-207" w:right="-852" w:firstLine="0"/>
        <w:rPr>
          <w:sz w:val="24"/>
          <w:szCs w:val="24"/>
        </w:rPr>
      </w:pPr>
      <w:r>
        <w:rPr>
          <w:sz w:val="24"/>
          <w:szCs w:val="24"/>
        </w:rPr>
        <w:t xml:space="preserve">- </w:t>
      </w:r>
      <w:r w:rsidR="00A85BA5">
        <w:rPr>
          <w:sz w:val="24"/>
          <w:szCs w:val="24"/>
        </w:rPr>
        <w:t>первоначальное представление о многообразии языков и культур на территории РФ, о языке как одной из главных духовно- нравственных ценностей народа;</w:t>
      </w:r>
    </w:p>
    <w:p w:rsidR="00A85BA5" w:rsidRDefault="006F7B5C" w:rsidP="006F7B5C">
      <w:pPr>
        <w:pStyle w:val="af3"/>
        <w:ind w:left="-207" w:right="-852" w:firstLine="0"/>
        <w:rPr>
          <w:sz w:val="24"/>
          <w:szCs w:val="24"/>
        </w:rPr>
      </w:pPr>
      <w:r>
        <w:rPr>
          <w:sz w:val="24"/>
          <w:szCs w:val="24"/>
        </w:rPr>
        <w:t>-</w:t>
      </w:r>
      <w:r w:rsidR="00A85BA5">
        <w:rPr>
          <w:sz w:val="24"/>
          <w:szCs w:val="24"/>
        </w:rPr>
        <w:t>понимание роли языка как основного средства общения, осознание значения русского языка как государственного языка РФ; понимание роди русского языка как языка межнационального общения</w:t>
      </w:r>
      <w:r w:rsidR="00B14BD8">
        <w:rPr>
          <w:sz w:val="24"/>
          <w:szCs w:val="24"/>
        </w:rPr>
        <w:t xml:space="preserve">; </w:t>
      </w:r>
    </w:p>
    <w:p w:rsidR="00B14BD8" w:rsidRPr="00B14BD8" w:rsidRDefault="006F7B5C" w:rsidP="006F7B5C">
      <w:pPr>
        <w:pStyle w:val="af3"/>
        <w:ind w:left="-207" w:right="-852" w:firstLine="0"/>
        <w:rPr>
          <w:sz w:val="24"/>
          <w:szCs w:val="24"/>
        </w:rPr>
      </w:pPr>
      <w:r>
        <w:rPr>
          <w:sz w:val="24"/>
          <w:szCs w:val="24"/>
        </w:rPr>
        <w:lastRenderedPageBreak/>
        <w:t>-</w:t>
      </w:r>
      <w:r w:rsidR="00B14BD8" w:rsidRPr="00B14BD8">
        <w:rPr>
          <w:sz w:val="24"/>
          <w:szCs w:val="24"/>
        </w:rPr>
        <w:t>осознание правильной устной и письменной речи как показателя общей культуры человека;</w:t>
      </w:r>
    </w:p>
    <w:p w:rsidR="00B14BD8" w:rsidRPr="006F7B5C" w:rsidRDefault="006F7B5C" w:rsidP="006F7B5C">
      <w:pPr>
        <w:ind w:left="-567" w:right="-852"/>
        <w:rPr>
          <w:rFonts w:ascii="Times New Roman" w:hAnsi="Times New Roman"/>
          <w:sz w:val="24"/>
          <w:szCs w:val="24"/>
        </w:rPr>
      </w:pPr>
      <w:r>
        <w:rPr>
          <w:sz w:val="24"/>
          <w:szCs w:val="24"/>
        </w:rPr>
        <w:t xml:space="preserve">       </w:t>
      </w:r>
      <w:r w:rsidRPr="006F7B5C">
        <w:rPr>
          <w:rFonts w:ascii="Times New Roman" w:hAnsi="Times New Roman"/>
          <w:sz w:val="24"/>
          <w:szCs w:val="24"/>
        </w:rPr>
        <w:t xml:space="preserve">- </w:t>
      </w:r>
      <w:r w:rsidR="00B14BD8" w:rsidRPr="006F7B5C">
        <w:rPr>
          <w:rFonts w:ascii="Times New Roman" w:hAnsi="Times New Roman"/>
          <w:sz w:val="24"/>
          <w:szCs w:val="24"/>
        </w:rPr>
        <w:t xml:space="preserve">овладение основными видами речевой деятельности на основе первоначальных </w:t>
      </w:r>
      <w:r w:rsidR="001745D5">
        <w:rPr>
          <w:rFonts w:ascii="Times New Roman" w:hAnsi="Times New Roman"/>
          <w:sz w:val="24"/>
          <w:szCs w:val="24"/>
        </w:rPr>
        <w:t xml:space="preserve">   </w:t>
      </w:r>
      <w:r w:rsidR="00B14BD8" w:rsidRPr="006F7B5C">
        <w:rPr>
          <w:rFonts w:ascii="Times New Roman" w:hAnsi="Times New Roman"/>
          <w:sz w:val="24"/>
          <w:szCs w:val="24"/>
        </w:rPr>
        <w:t xml:space="preserve">представлений о нормах современного русского литературного языка: </w:t>
      </w:r>
    </w:p>
    <w:p w:rsidR="00B14BD8" w:rsidRDefault="000E2BE7" w:rsidP="000E2BE7">
      <w:pPr>
        <w:pStyle w:val="af3"/>
        <w:ind w:left="-207" w:right="-852" w:firstLine="0"/>
        <w:rPr>
          <w:sz w:val="24"/>
          <w:szCs w:val="24"/>
        </w:rPr>
      </w:pPr>
      <w:r>
        <w:rPr>
          <w:sz w:val="24"/>
          <w:szCs w:val="24"/>
        </w:rPr>
        <w:t xml:space="preserve">- </w:t>
      </w:r>
      <w:r w:rsidR="00B14BD8">
        <w:rPr>
          <w:sz w:val="24"/>
          <w:szCs w:val="24"/>
        </w:rPr>
        <w:t xml:space="preserve">аудирование (слушание): адекватно воспринимать звучащую речь; понимать воспринимаемую информацию, содержащуюся в предложенном тексте; определять </w:t>
      </w:r>
      <w:r w:rsidR="00862052">
        <w:rPr>
          <w:sz w:val="24"/>
          <w:szCs w:val="24"/>
        </w:rPr>
        <w:t>основную мысль воспринимаемого текста; передавать содержание воспринимаемого текста путем</w:t>
      </w:r>
      <w:r w:rsidR="00C4502D">
        <w:rPr>
          <w:sz w:val="24"/>
          <w:szCs w:val="24"/>
        </w:rPr>
        <w:t xml:space="preserve"> </w:t>
      </w:r>
      <w:r w:rsidR="00862052">
        <w:rPr>
          <w:sz w:val="24"/>
          <w:szCs w:val="24"/>
        </w:rPr>
        <w:t>ответа на предложенные вопросы, задавать вопросы по услышанному тексту;</w:t>
      </w:r>
    </w:p>
    <w:p w:rsidR="00862052" w:rsidRDefault="000E2BE7" w:rsidP="000E2BE7">
      <w:pPr>
        <w:pStyle w:val="af3"/>
        <w:ind w:left="-207" w:right="-852" w:firstLine="0"/>
        <w:rPr>
          <w:sz w:val="24"/>
          <w:szCs w:val="24"/>
        </w:rPr>
      </w:pPr>
      <w:r>
        <w:rPr>
          <w:sz w:val="24"/>
          <w:szCs w:val="24"/>
        </w:rPr>
        <w:t xml:space="preserve">- </w:t>
      </w:r>
      <w:r w:rsidR="00B14BD8" w:rsidRPr="00B14BD8">
        <w:rPr>
          <w:sz w:val="24"/>
          <w:szCs w:val="24"/>
        </w:rPr>
        <w:t xml:space="preserve"> говорение</w:t>
      </w:r>
      <w:r w:rsidR="00862052">
        <w:rPr>
          <w:sz w:val="24"/>
          <w:szCs w:val="24"/>
        </w:rPr>
        <w:t xml:space="preserve">: </w:t>
      </w:r>
      <w:r w:rsidR="00CD7050">
        <w:rPr>
          <w:sz w:val="24"/>
          <w:szCs w:val="24"/>
        </w:rPr>
        <w:t>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задачи4использовать диалоговую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просьба);соблюдать орфоэпические нормы и правильную интонацию;</w:t>
      </w:r>
    </w:p>
    <w:p w:rsidR="000E2BE7" w:rsidRDefault="000E2BE7" w:rsidP="000E2BE7">
      <w:pPr>
        <w:pStyle w:val="af3"/>
        <w:ind w:left="-207" w:right="-852" w:firstLine="0"/>
        <w:rPr>
          <w:sz w:val="24"/>
          <w:szCs w:val="24"/>
        </w:rPr>
      </w:pPr>
      <w:r>
        <w:rPr>
          <w:sz w:val="24"/>
          <w:szCs w:val="24"/>
        </w:rPr>
        <w:t>-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5B13EC" w:rsidRDefault="000E2BE7" w:rsidP="005B13EC">
      <w:pPr>
        <w:pStyle w:val="af3"/>
        <w:ind w:left="-207" w:right="-852" w:firstLine="0"/>
        <w:rPr>
          <w:sz w:val="24"/>
          <w:szCs w:val="24"/>
        </w:rPr>
      </w:pPr>
      <w:r>
        <w:rPr>
          <w:sz w:val="24"/>
          <w:szCs w:val="24"/>
        </w:rPr>
        <w:t xml:space="preserve">-  письмо: </w:t>
      </w:r>
      <w:r w:rsidRPr="000E2BE7">
        <w:rPr>
          <w:sz w:val="24"/>
          <w:szCs w:val="24"/>
        </w:rPr>
        <w:t>осознавать цели и ситуации (с кем и</w:t>
      </w:r>
      <w:r>
        <w:rPr>
          <w:sz w:val="24"/>
          <w:szCs w:val="24"/>
        </w:rPr>
        <w:t xml:space="preserve"> где происходит общение) письменного </w:t>
      </w:r>
      <w:r w:rsidRPr="000E2BE7">
        <w:rPr>
          <w:sz w:val="24"/>
          <w:szCs w:val="24"/>
        </w:rPr>
        <w:t>общения,</w:t>
      </w:r>
      <w:r>
        <w:rPr>
          <w:sz w:val="24"/>
          <w:szCs w:val="24"/>
        </w:rPr>
        <w:t xml:space="preserve"> списывать текст с представленного образца; писать под диктовку в соответствии с изученными правилами; писать подробное изложение; создавать небольшие</w:t>
      </w:r>
      <w:r w:rsidR="005B13EC">
        <w:rPr>
          <w:sz w:val="24"/>
          <w:szCs w:val="24"/>
        </w:rPr>
        <w:t xml:space="preserve"> </w:t>
      </w:r>
      <w:r>
        <w:rPr>
          <w:sz w:val="24"/>
          <w:szCs w:val="24"/>
        </w:rPr>
        <w:t>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видеозаписи);использовать словари и различные справочные материалы, включая ресурсы сети Интернет</w:t>
      </w:r>
    </w:p>
    <w:p w:rsidR="005B13EC" w:rsidRDefault="005B13EC" w:rsidP="005B13EC">
      <w:pPr>
        <w:pStyle w:val="af3"/>
        <w:ind w:left="-207" w:right="-852" w:firstLine="0"/>
        <w:rPr>
          <w:sz w:val="24"/>
          <w:szCs w:val="24"/>
        </w:rPr>
      </w:pPr>
      <w:r>
        <w:rPr>
          <w:sz w:val="24"/>
          <w:szCs w:val="24"/>
        </w:rPr>
        <w:t>-</w:t>
      </w:r>
      <w:r w:rsidRPr="005B13EC">
        <w:rPr>
          <w:sz w:val="24"/>
          <w:szCs w:val="24"/>
        </w:rPr>
        <w:t xml:space="preserve">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w:t>
      </w:r>
    </w:p>
    <w:p w:rsidR="005B13EC" w:rsidRPr="005B13EC" w:rsidRDefault="005B13EC" w:rsidP="005B13EC">
      <w:pPr>
        <w:pStyle w:val="af3"/>
        <w:ind w:left="-207" w:right="-852" w:firstLine="0"/>
        <w:rPr>
          <w:sz w:val="24"/>
          <w:szCs w:val="24"/>
        </w:rPr>
      </w:pPr>
      <w:r w:rsidRPr="005B13EC">
        <w:rPr>
          <w:sz w:val="24"/>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B13EC" w:rsidRDefault="006F7B5C" w:rsidP="006F7B5C">
      <w:pPr>
        <w:pStyle w:val="af3"/>
        <w:ind w:left="-207" w:right="-852" w:firstLine="0"/>
        <w:rPr>
          <w:sz w:val="24"/>
          <w:szCs w:val="24"/>
        </w:rPr>
      </w:pPr>
      <w:r>
        <w:rPr>
          <w:sz w:val="24"/>
          <w:szCs w:val="24"/>
        </w:rPr>
        <w:t xml:space="preserve">- </w:t>
      </w:r>
      <w:r w:rsidR="005B13EC" w:rsidRPr="005B13EC">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14583E" w:rsidRPr="005B13EC" w:rsidRDefault="0014583E" w:rsidP="0014583E">
      <w:pPr>
        <w:pStyle w:val="af3"/>
        <w:ind w:left="-207" w:right="-852" w:firstLine="0"/>
        <w:rPr>
          <w:sz w:val="24"/>
          <w:szCs w:val="24"/>
        </w:rPr>
      </w:pPr>
    </w:p>
    <w:p w:rsidR="005B13EC" w:rsidRDefault="005B13EC" w:rsidP="001745D5">
      <w:pPr>
        <w:pStyle w:val="af3"/>
        <w:ind w:left="-207" w:right="-852" w:firstLine="0"/>
        <w:rPr>
          <w:sz w:val="24"/>
          <w:szCs w:val="24"/>
        </w:rPr>
      </w:pPr>
      <w:r>
        <w:rPr>
          <w:sz w:val="24"/>
          <w:szCs w:val="24"/>
        </w:rPr>
        <w:t>По учебно</w:t>
      </w:r>
      <w:r w:rsidR="00936D77">
        <w:rPr>
          <w:sz w:val="24"/>
          <w:szCs w:val="24"/>
        </w:rPr>
        <w:t>му</w:t>
      </w:r>
      <w:r>
        <w:rPr>
          <w:sz w:val="24"/>
          <w:szCs w:val="24"/>
        </w:rPr>
        <w:t xml:space="preserve"> предмету «Литературное чтение</w:t>
      </w:r>
      <w:r w:rsidR="00936D77">
        <w:rPr>
          <w:sz w:val="24"/>
          <w:szCs w:val="24"/>
        </w:rPr>
        <w:t xml:space="preserve">»: </w:t>
      </w:r>
    </w:p>
    <w:p w:rsidR="0014583E" w:rsidRDefault="0014583E" w:rsidP="001745D5">
      <w:pPr>
        <w:pStyle w:val="af3"/>
        <w:ind w:left="-207" w:firstLine="0"/>
        <w:rPr>
          <w:sz w:val="24"/>
          <w:szCs w:val="24"/>
        </w:rPr>
      </w:pPr>
      <w:r w:rsidRPr="0014583E">
        <w:rPr>
          <w:sz w:val="24"/>
          <w:szCs w:val="24"/>
        </w:rPr>
        <w:t>-</w:t>
      </w:r>
      <w:r w:rsidRPr="0014583E">
        <w:rPr>
          <w:sz w:val="24"/>
          <w:szCs w:val="24"/>
        </w:rPr>
        <w:tab/>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23624" w:rsidRDefault="00923624" w:rsidP="001745D5">
      <w:pPr>
        <w:pStyle w:val="af3"/>
        <w:ind w:left="-207" w:firstLine="0"/>
        <w:rPr>
          <w:sz w:val="24"/>
          <w:szCs w:val="24"/>
        </w:rPr>
      </w:pPr>
      <w:r>
        <w:rPr>
          <w:sz w:val="24"/>
          <w:szCs w:val="24"/>
        </w:rPr>
        <w:t>- достижение необходимого для продолжения образования уровня общего речевого развития;</w:t>
      </w:r>
    </w:p>
    <w:p w:rsidR="00923624" w:rsidRDefault="00923624" w:rsidP="001745D5">
      <w:pPr>
        <w:pStyle w:val="af3"/>
        <w:ind w:left="-207" w:firstLine="0"/>
        <w:rPr>
          <w:sz w:val="24"/>
          <w:szCs w:val="24"/>
        </w:rPr>
      </w:pPr>
      <w:r>
        <w:rPr>
          <w:sz w:val="24"/>
          <w:szCs w:val="24"/>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w:t>
      </w:r>
    </w:p>
    <w:p w:rsidR="00141067" w:rsidRDefault="00141067" w:rsidP="001745D5">
      <w:pPr>
        <w:pStyle w:val="af3"/>
        <w:ind w:left="-207" w:firstLine="0"/>
        <w:rPr>
          <w:sz w:val="24"/>
          <w:szCs w:val="24"/>
        </w:rPr>
      </w:pPr>
      <w:r>
        <w:rPr>
          <w:sz w:val="24"/>
          <w:szCs w:val="24"/>
        </w:rPr>
        <w:t>- первоначальное представление о многообразии художественных произведений и произведений устного народного творчества;</w:t>
      </w:r>
    </w:p>
    <w:p w:rsidR="00141067" w:rsidRDefault="00141067" w:rsidP="001745D5">
      <w:pPr>
        <w:pStyle w:val="af3"/>
        <w:ind w:left="-207" w:firstLine="0"/>
        <w:rPr>
          <w:sz w:val="24"/>
          <w:szCs w:val="24"/>
        </w:rPr>
      </w:pPr>
      <w:r>
        <w:rPr>
          <w:sz w:val="24"/>
          <w:szCs w:val="24"/>
        </w:rPr>
        <w:t xml:space="preserve">-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 считалки, </w:t>
      </w:r>
      <w:r>
        <w:rPr>
          <w:sz w:val="24"/>
          <w:szCs w:val="24"/>
        </w:rPr>
        <w:lastRenderedPageBreak/>
        <w:t>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w:t>
      </w:r>
      <w:r w:rsidR="00C47163">
        <w:rPr>
          <w:sz w:val="24"/>
          <w:szCs w:val="24"/>
        </w:rPr>
        <w:t xml:space="preserve"> </w:t>
      </w:r>
      <w:r>
        <w:rPr>
          <w:sz w:val="24"/>
          <w:szCs w:val="24"/>
        </w:rPr>
        <w:t>стихотворение:</w:t>
      </w:r>
      <w:r w:rsidR="00C47163">
        <w:rPr>
          <w:sz w:val="24"/>
          <w:szCs w:val="24"/>
        </w:rPr>
        <w:t xml:space="preserve"> (ритм, рифма), средства выразительности (сравнение, эпитет, олицетворение)</w:t>
      </w:r>
    </w:p>
    <w:p w:rsidR="00C47163" w:rsidRDefault="00C47163" w:rsidP="00923624">
      <w:pPr>
        <w:pStyle w:val="af3"/>
        <w:ind w:left="-207" w:firstLine="0"/>
        <w:rPr>
          <w:sz w:val="24"/>
          <w:szCs w:val="24"/>
        </w:rPr>
      </w:pPr>
      <w:r>
        <w:rPr>
          <w:sz w:val="24"/>
          <w:szCs w:val="24"/>
        </w:rPr>
        <w:t xml:space="preserve">-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задачи удовлетворения эмоциональных потребностей общения с книгой, адекватно воспринимать чтение слушателями). </w:t>
      </w:r>
    </w:p>
    <w:p w:rsidR="00F11692" w:rsidRDefault="00C47163" w:rsidP="00923624">
      <w:pPr>
        <w:pStyle w:val="af3"/>
        <w:ind w:left="-207" w:firstLine="0"/>
        <w:rPr>
          <w:sz w:val="24"/>
          <w:szCs w:val="24"/>
        </w:rPr>
      </w:pPr>
      <w:r>
        <w:rPr>
          <w:sz w:val="24"/>
          <w:szCs w:val="24"/>
        </w:rPr>
        <w:t>Предметные результаты по предметной о</w:t>
      </w:r>
      <w:r w:rsidR="001745D5">
        <w:rPr>
          <w:sz w:val="24"/>
          <w:szCs w:val="24"/>
        </w:rPr>
        <w:t xml:space="preserve">бласти «Родной язык (русский) </w:t>
      </w:r>
      <w:r>
        <w:rPr>
          <w:sz w:val="24"/>
          <w:szCs w:val="24"/>
        </w:rPr>
        <w:t xml:space="preserve"> должны обеспечивать: </w:t>
      </w:r>
    </w:p>
    <w:p w:rsidR="001745D5" w:rsidRPr="001745D5" w:rsidRDefault="001745D5" w:rsidP="00923624">
      <w:pPr>
        <w:pStyle w:val="af3"/>
        <w:ind w:left="-207" w:firstLine="0"/>
        <w:rPr>
          <w:sz w:val="24"/>
          <w:szCs w:val="24"/>
        </w:rPr>
      </w:pPr>
      <w:r>
        <w:t>1</w:t>
      </w:r>
      <w:r w:rsidRPr="001745D5">
        <w:rPr>
          <w:sz w:val="24"/>
          <w:szCs w:val="24"/>
        </w:rPr>
        <w:t>)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w:t>
      </w:r>
      <w:r w:rsidRPr="001745D5">
        <w:rPr>
          <w:sz w:val="24"/>
          <w:szCs w:val="24"/>
        </w:rPr>
        <w:t xml:space="preserve">сть овладения </w:t>
      </w:r>
      <w:r w:rsidRPr="001745D5">
        <w:rPr>
          <w:sz w:val="24"/>
          <w:szCs w:val="24"/>
        </w:rPr>
        <w:t xml:space="preserve">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 </w:t>
      </w:r>
    </w:p>
    <w:p w:rsidR="001745D5" w:rsidRPr="001745D5" w:rsidRDefault="001745D5" w:rsidP="00923624">
      <w:pPr>
        <w:pStyle w:val="af3"/>
        <w:ind w:left="-207" w:firstLine="0"/>
        <w:rPr>
          <w:sz w:val="24"/>
          <w:szCs w:val="24"/>
        </w:rPr>
      </w:pPr>
      <w:r w:rsidRPr="001745D5">
        <w:rPr>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w:t>
      </w:r>
      <w:r>
        <w:t xml:space="preserve"> по тематическому принципу; строить </w:t>
      </w:r>
      <w:r w:rsidRPr="001745D5">
        <w:rPr>
          <w:sz w:val="24"/>
          <w:szCs w:val="24"/>
        </w:rPr>
        <w:t>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1745D5" w:rsidRPr="001745D5" w:rsidRDefault="001745D5" w:rsidP="00923624">
      <w:pPr>
        <w:pStyle w:val="af3"/>
        <w:ind w:left="-207" w:firstLine="0"/>
        <w:rPr>
          <w:sz w:val="24"/>
          <w:szCs w:val="24"/>
        </w:rPr>
      </w:pPr>
      <w:r w:rsidRPr="001745D5">
        <w:rPr>
          <w:sz w:val="24"/>
          <w:szCs w:val="24"/>
        </w:rPr>
        <w:t xml:space="preserve"> 3) сформированность и развитие всех видов речевой деятельности на изучаемом языке.</w:t>
      </w:r>
    </w:p>
    <w:p w:rsidR="001745D5" w:rsidRPr="001745D5" w:rsidRDefault="001745D5" w:rsidP="00923624">
      <w:pPr>
        <w:pStyle w:val="af3"/>
        <w:ind w:left="-207" w:firstLine="0"/>
        <w:rPr>
          <w:sz w:val="24"/>
          <w:szCs w:val="24"/>
        </w:rPr>
      </w:pPr>
      <w:r w:rsidRPr="001745D5">
        <w:rPr>
          <w:sz w:val="24"/>
          <w:szCs w:val="24"/>
        </w:rPr>
        <w:t xml:space="preserve"> 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1745D5" w:rsidRDefault="001745D5" w:rsidP="00923624">
      <w:pPr>
        <w:pStyle w:val="af3"/>
        <w:ind w:left="-207" w:firstLine="0"/>
        <w:rPr>
          <w:sz w:val="24"/>
          <w:szCs w:val="24"/>
        </w:rPr>
      </w:pPr>
      <w:r w:rsidRPr="001745D5">
        <w:rPr>
          <w:sz w:val="24"/>
          <w:szCs w:val="24"/>
        </w:rPr>
        <w:lastRenderedPageBreak/>
        <w:t xml:space="preserve"> По учебному предмету "Литературное чтение на родном языке (на русском родном)": </w:t>
      </w:r>
    </w:p>
    <w:p w:rsidR="001745D5" w:rsidRPr="001745D5" w:rsidRDefault="001745D5" w:rsidP="00923624">
      <w:pPr>
        <w:pStyle w:val="af3"/>
        <w:ind w:left="-207" w:firstLine="0"/>
        <w:rPr>
          <w:sz w:val="24"/>
          <w:szCs w:val="24"/>
        </w:rPr>
      </w:pPr>
      <w:r w:rsidRPr="001745D5">
        <w:rPr>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1745D5" w:rsidRPr="001745D5" w:rsidRDefault="001745D5" w:rsidP="00923624">
      <w:pPr>
        <w:pStyle w:val="af3"/>
        <w:ind w:left="-207" w:firstLine="0"/>
        <w:rPr>
          <w:sz w:val="24"/>
          <w:szCs w:val="24"/>
        </w:rPr>
      </w:pPr>
      <w:r w:rsidRPr="001745D5">
        <w:rPr>
          <w:sz w:val="24"/>
          <w:szCs w:val="24"/>
        </w:rPr>
        <w:t xml:space="preserve"> 2) освоение смыслового чтения, понимание смысла и значения элементарных понятий теории литературы. </w:t>
      </w:r>
    </w:p>
    <w:p w:rsidR="001745D5" w:rsidRDefault="001745D5" w:rsidP="00923624">
      <w:pPr>
        <w:pStyle w:val="af3"/>
        <w:ind w:left="-207" w:firstLine="0"/>
        <w:rPr>
          <w:sz w:val="24"/>
          <w:szCs w:val="24"/>
        </w:rPr>
      </w:pPr>
      <w:r w:rsidRPr="001745D5">
        <w:rPr>
          <w:sz w:val="24"/>
          <w:szCs w:val="24"/>
        </w:rPr>
        <w:t>3) приобщение к восприятию и осмыслению информации, представленной в текстах, сформированность читательского интереса и эстетичес</w:t>
      </w:r>
      <w:r w:rsidRPr="001745D5">
        <w:rPr>
          <w:sz w:val="24"/>
          <w:szCs w:val="24"/>
        </w:rPr>
        <w:t>кого вкуса обучающихся.</w:t>
      </w:r>
    </w:p>
    <w:p w:rsidR="001745D5" w:rsidRPr="001745D5" w:rsidRDefault="001745D5" w:rsidP="00923624">
      <w:pPr>
        <w:pStyle w:val="af3"/>
        <w:ind w:left="-207" w:firstLine="0"/>
        <w:rPr>
          <w:sz w:val="24"/>
          <w:szCs w:val="24"/>
        </w:rPr>
      </w:pPr>
    </w:p>
    <w:p w:rsidR="00F11692" w:rsidRPr="001745D5" w:rsidRDefault="00F11692" w:rsidP="00923624">
      <w:pPr>
        <w:pStyle w:val="af3"/>
        <w:ind w:left="-207" w:firstLine="0"/>
        <w:rPr>
          <w:sz w:val="24"/>
          <w:szCs w:val="24"/>
        </w:rPr>
      </w:pPr>
      <w:r w:rsidRPr="001745D5">
        <w:rPr>
          <w:sz w:val="24"/>
          <w:szCs w:val="24"/>
        </w:rPr>
        <w:t>По учебному предмету "Иностранный язык" (английский)</w:t>
      </w:r>
    </w:p>
    <w:p w:rsidR="00F11692" w:rsidRPr="001745D5" w:rsidRDefault="00F11692" w:rsidP="00923624">
      <w:pPr>
        <w:pStyle w:val="af3"/>
        <w:ind w:left="-207" w:firstLine="0"/>
        <w:rPr>
          <w:sz w:val="24"/>
          <w:szCs w:val="24"/>
        </w:rPr>
      </w:pPr>
      <w:r w:rsidRPr="001745D5">
        <w:rPr>
          <w:sz w:val="24"/>
          <w:szCs w:val="24"/>
        </w:rPr>
        <w:t xml:space="preserve">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w:t>
      </w:r>
      <w:r w:rsidRPr="001745D5">
        <w:rPr>
          <w:sz w:val="24"/>
          <w:szCs w:val="24"/>
        </w:rPr>
        <w:t xml:space="preserve">познавательной) и должны обеспечивать: </w:t>
      </w:r>
    </w:p>
    <w:p w:rsidR="00F11692" w:rsidRPr="001745D5" w:rsidRDefault="00F11692" w:rsidP="00923624">
      <w:pPr>
        <w:pStyle w:val="af3"/>
        <w:ind w:left="-207" w:firstLine="0"/>
        <w:rPr>
          <w:sz w:val="24"/>
          <w:szCs w:val="24"/>
        </w:rPr>
      </w:pPr>
      <w:r w:rsidRPr="001745D5">
        <w:rPr>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w:t>
      </w:r>
      <w:r w:rsidRPr="001745D5">
        <w:rPr>
          <w:sz w:val="24"/>
          <w:szCs w:val="24"/>
        </w:rPr>
        <w:t xml:space="preserve">рана/страны изучаемого языка. </w:t>
      </w:r>
    </w:p>
    <w:p w:rsidR="00F11692" w:rsidRPr="001745D5" w:rsidRDefault="00F11692" w:rsidP="00923624">
      <w:pPr>
        <w:pStyle w:val="af3"/>
        <w:ind w:left="-207" w:firstLine="0"/>
        <w:rPr>
          <w:sz w:val="24"/>
          <w:szCs w:val="24"/>
        </w:rPr>
      </w:pPr>
      <w:r w:rsidRPr="001745D5">
        <w:rPr>
          <w:sz w:val="24"/>
          <w:szCs w:val="24"/>
        </w:rPr>
        <w:t xml:space="preserve"> 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w:t>
      </w:r>
    </w:p>
    <w:p w:rsidR="00F11692" w:rsidRPr="001745D5" w:rsidRDefault="00F11692" w:rsidP="00923624">
      <w:pPr>
        <w:pStyle w:val="af3"/>
        <w:ind w:left="-207" w:firstLine="0"/>
        <w:rPr>
          <w:sz w:val="24"/>
          <w:szCs w:val="24"/>
        </w:rPr>
      </w:pPr>
      <w:r w:rsidRPr="001745D5">
        <w:rPr>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F11692" w:rsidRPr="001745D5" w:rsidRDefault="00F11692" w:rsidP="00923624">
      <w:pPr>
        <w:pStyle w:val="af3"/>
        <w:ind w:left="-207" w:firstLine="0"/>
        <w:rPr>
          <w:sz w:val="24"/>
          <w:szCs w:val="24"/>
        </w:rPr>
      </w:pPr>
      <w:r w:rsidRPr="001745D5">
        <w:rPr>
          <w:sz w:val="24"/>
          <w:szCs w:val="24"/>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F11692" w:rsidRPr="001745D5" w:rsidRDefault="00F11692" w:rsidP="00923624">
      <w:pPr>
        <w:pStyle w:val="af3"/>
        <w:ind w:left="-207" w:firstLine="0"/>
        <w:rPr>
          <w:sz w:val="24"/>
          <w:szCs w:val="24"/>
        </w:rPr>
      </w:pPr>
      <w:r w:rsidRPr="001745D5">
        <w:rPr>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F11692" w:rsidRPr="001745D5" w:rsidRDefault="00F11692" w:rsidP="00923624">
      <w:pPr>
        <w:pStyle w:val="af3"/>
        <w:ind w:left="-207" w:firstLine="0"/>
        <w:rPr>
          <w:sz w:val="24"/>
          <w:szCs w:val="24"/>
        </w:rPr>
      </w:pPr>
      <w:r w:rsidRPr="001745D5">
        <w:rPr>
          <w:sz w:val="24"/>
          <w:szCs w:val="24"/>
        </w:rPr>
        <w:t xml:space="preserve"> 6) овладение компенсаторными умениями: использовать при чтении и аудировании языковую, в том числе контекстуальную догадку; </w:t>
      </w:r>
    </w:p>
    <w:p w:rsidR="00F11692" w:rsidRPr="001745D5" w:rsidRDefault="00F11692" w:rsidP="00923624">
      <w:pPr>
        <w:pStyle w:val="af3"/>
        <w:ind w:left="-207" w:firstLine="0"/>
        <w:rPr>
          <w:sz w:val="24"/>
          <w:szCs w:val="24"/>
        </w:rPr>
      </w:pPr>
      <w:r w:rsidRPr="001745D5">
        <w:rPr>
          <w:sz w:val="24"/>
          <w:szCs w:val="24"/>
        </w:rPr>
        <w:t>7) овладение умениями описывать, сравнивать и группировать объекты и явления в рамках изучаемой тематики;</w:t>
      </w:r>
    </w:p>
    <w:p w:rsidR="00F11692" w:rsidRPr="001745D5" w:rsidRDefault="00F11692" w:rsidP="00923624">
      <w:pPr>
        <w:pStyle w:val="af3"/>
        <w:ind w:left="-207" w:firstLine="0"/>
        <w:rPr>
          <w:sz w:val="24"/>
          <w:szCs w:val="24"/>
        </w:rPr>
      </w:pPr>
      <w:r w:rsidRPr="001745D5">
        <w:rPr>
          <w:sz w:val="24"/>
          <w:szCs w:val="24"/>
        </w:rPr>
        <w:t xml:space="preserve"> 8) приобретение базовых умений работы с доступной информацией в рамках </w:t>
      </w:r>
      <w:r w:rsidRPr="001745D5">
        <w:rPr>
          <w:sz w:val="24"/>
          <w:szCs w:val="24"/>
        </w:rPr>
        <w:lastRenderedPageBreak/>
        <w:t xml:space="preserve">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F11692" w:rsidRPr="001745D5" w:rsidRDefault="00F11692" w:rsidP="00923624">
      <w:pPr>
        <w:pStyle w:val="af3"/>
        <w:ind w:left="-207" w:firstLine="0"/>
        <w:rPr>
          <w:sz w:val="24"/>
          <w:szCs w:val="24"/>
        </w:rPr>
      </w:pPr>
      <w:r w:rsidRPr="001745D5">
        <w:rPr>
          <w:sz w:val="24"/>
          <w:szCs w:val="24"/>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F11692" w:rsidRDefault="00F11692" w:rsidP="00923624">
      <w:pPr>
        <w:pStyle w:val="af3"/>
        <w:ind w:left="-207" w:firstLine="0"/>
        <w:rPr>
          <w:sz w:val="24"/>
          <w:szCs w:val="24"/>
        </w:rPr>
      </w:pPr>
      <w:r w:rsidRPr="001745D5">
        <w:rPr>
          <w:sz w:val="24"/>
          <w:szCs w:val="24"/>
        </w:rPr>
        <w:t>10) 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w:t>
      </w:r>
      <w:r w:rsidR="001745D5" w:rsidRPr="001745D5">
        <w:rPr>
          <w:sz w:val="24"/>
          <w:szCs w:val="24"/>
        </w:rPr>
        <w:t xml:space="preserve"> </w:t>
      </w:r>
      <w:r w:rsidR="001745D5" w:rsidRPr="001745D5">
        <w:rPr>
          <w:sz w:val="24"/>
          <w:szCs w:val="24"/>
        </w:rPr>
        <w:t>элементарном бытовом общении на иностранном языке.</w:t>
      </w:r>
    </w:p>
    <w:p w:rsidR="001745D5" w:rsidRPr="001745D5" w:rsidRDefault="001745D5" w:rsidP="00923624">
      <w:pPr>
        <w:pStyle w:val="af3"/>
        <w:ind w:left="-207" w:firstLine="0"/>
        <w:rPr>
          <w:sz w:val="24"/>
          <w:szCs w:val="24"/>
        </w:rPr>
      </w:pPr>
    </w:p>
    <w:p w:rsidR="00F11692" w:rsidRPr="00F11692" w:rsidRDefault="00F11692" w:rsidP="00923624">
      <w:pPr>
        <w:pStyle w:val="af3"/>
        <w:ind w:left="-207" w:firstLine="0"/>
        <w:rPr>
          <w:sz w:val="24"/>
          <w:szCs w:val="24"/>
        </w:rPr>
      </w:pPr>
      <w:r w:rsidRPr="00F11692">
        <w:rPr>
          <w:sz w:val="24"/>
          <w:szCs w:val="24"/>
        </w:rPr>
        <w:t>По уч</w:t>
      </w:r>
      <w:r w:rsidRPr="00F11692">
        <w:rPr>
          <w:sz w:val="24"/>
          <w:szCs w:val="24"/>
        </w:rPr>
        <w:t xml:space="preserve">ебному предмету "Математика":  </w:t>
      </w:r>
    </w:p>
    <w:p w:rsidR="00F11692" w:rsidRPr="00F11692" w:rsidRDefault="00F11692" w:rsidP="00923624">
      <w:pPr>
        <w:pStyle w:val="af3"/>
        <w:ind w:left="-207" w:firstLine="0"/>
        <w:rPr>
          <w:sz w:val="24"/>
          <w:szCs w:val="24"/>
        </w:rPr>
      </w:pPr>
      <w:r w:rsidRPr="00F11692">
        <w:rPr>
          <w:sz w:val="24"/>
          <w:szCs w:val="24"/>
        </w:rPr>
        <w:t xml:space="preserve">1) сформированность системы знаний о числе как результате счета и измерения, о десятичном принципе записи чисел; </w:t>
      </w:r>
    </w:p>
    <w:p w:rsidR="00F11692" w:rsidRPr="00F11692" w:rsidRDefault="00F11692" w:rsidP="00923624">
      <w:pPr>
        <w:pStyle w:val="af3"/>
        <w:ind w:left="-207" w:firstLine="0"/>
        <w:rPr>
          <w:sz w:val="24"/>
          <w:szCs w:val="24"/>
        </w:rPr>
      </w:pPr>
      <w:r w:rsidRPr="00F11692">
        <w:rPr>
          <w:sz w:val="24"/>
          <w:szCs w:val="24"/>
        </w:rPr>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F11692" w:rsidRPr="00F11692" w:rsidRDefault="00F11692" w:rsidP="00923624">
      <w:pPr>
        <w:pStyle w:val="af3"/>
        <w:ind w:left="-207" w:firstLine="0"/>
        <w:rPr>
          <w:sz w:val="24"/>
          <w:szCs w:val="24"/>
        </w:rPr>
      </w:pPr>
      <w:r w:rsidRPr="00F11692">
        <w:rPr>
          <w:sz w:val="24"/>
          <w:szCs w:val="24"/>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F11692" w:rsidRPr="00F11692" w:rsidRDefault="00F11692" w:rsidP="00923624">
      <w:pPr>
        <w:pStyle w:val="af3"/>
        <w:ind w:left="-207" w:firstLine="0"/>
        <w:rPr>
          <w:sz w:val="24"/>
          <w:szCs w:val="24"/>
        </w:rPr>
      </w:pPr>
      <w:r w:rsidRPr="00F11692">
        <w:rPr>
          <w:sz w:val="24"/>
          <w:szCs w:val="24"/>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F11692" w:rsidRPr="00F11692" w:rsidRDefault="00F11692" w:rsidP="00923624">
      <w:pPr>
        <w:pStyle w:val="af3"/>
        <w:ind w:left="-207" w:firstLine="0"/>
        <w:rPr>
          <w:sz w:val="24"/>
          <w:szCs w:val="24"/>
        </w:rPr>
      </w:pPr>
      <w:r w:rsidRPr="00F11692">
        <w:rPr>
          <w:sz w:val="24"/>
          <w:szCs w:val="24"/>
        </w:rPr>
        <w:t xml:space="preserve">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rsidR="00F11692" w:rsidRPr="00F11692" w:rsidRDefault="00F11692" w:rsidP="00923624">
      <w:pPr>
        <w:pStyle w:val="af3"/>
        <w:ind w:left="-207" w:firstLine="0"/>
        <w:rPr>
          <w:sz w:val="24"/>
          <w:szCs w:val="24"/>
        </w:rPr>
      </w:pPr>
      <w:r w:rsidRPr="00F11692">
        <w:rPr>
          <w:sz w:val="24"/>
          <w:szCs w:val="24"/>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F11692" w:rsidRDefault="00F11692" w:rsidP="00923624">
      <w:pPr>
        <w:pStyle w:val="af3"/>
        <w:ind w:left="-207" w:firstLine="0"/>
        <w:rPr>
          <w:sz w:val="24"/>
          <w:szCs w:val="24"/>
        </w:rPr>
      </w:pPr>
      <w:r w:rsidRPr="00F11692">
        <w:rPr>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r>
        <w:rPr>
          <w:sz w:val="24"/>
          <w:szCs w:val="24"/>
        </w:rPr>
        <w:t>.</w:t>
      </w:r>
    </w:p>
    <w:p w:rsidR="00F11692" w:rsidRPr="00F11692" w:rsidRDefault="00F11692" w:rsidP="00923624">
      <w:pPr>
        <w:pStyle w:val="af3"/>
        <w:ind w:left="-207" w:firstLine="0"/>
        <w:rPr>
          <w:sz w:val="24"/>
          <w:szCs w:val="24"/>
        </w:rPr>
      </w:pPr>
    </w:p>
    <w:p w:rsidR="00F11692" w:rsidRPr="00F11692" w:rsidRDefault="00F11692" w:rsidP="00923624">
      <w:pPr>
        <w:pStyle w:val="af3"/>
        <w:ind w:left="-207" w:firstLine="0"/>
        <w:rPr>
          <w:sz w:val="24"/>
          <w:szCs w:val="24"/>
        </w:rPr>
      </w:pPr>
      <w:r w:rsidRPr="00F11692">
        <w:rPr>
          <w:sz w:val="24"/>
          <w:szCs w:val="24"/>
        </w:rPr>
        <w:t>По учебному предмету "Физическая культура" должны обеспечивать:</w:t>
      </w:r>
    </w:p>
    <w:p w:rsidR="00F11692" w:rsidRPr="00F11692" w:rsidRDefault="00F11692" w:rsidP="00923624">
      <w:pPr>
        <w:pStyle w:val="af3"/>
        <w:ind w:left="-207" w:firstLine="0"/>
        <w:rPr>
          <w:sz w:val="24"/>
          <w:szCs w:val="24"/>
        </w:rPr>
      </w:pPr>
      <w:r w:rsidRPr="00F11692">
        <w:rPr>
          <w:sz w:val="24"/>
          <w:szCs w:val="24"/>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w:t>
      </w:r>
      <w:r w:rsidRPr="00F11692">
        <w:rPr>
          <w:sz w:val="24"/>
          <w:szCs w:val="24"/>
        </w:rPr>
        <w:lastRenderedPageBreak/>
        <w:t xml:space="preserve">прикладных умениях и навыках, основных физических упражнениях (гимнастических, игровых, туристических и спортивных); </w:t>
      </w:r>
    </w:p>
    <w:p w:rsidR="00F11692" w:rsidRPr="00F11692" w:rsidRDefault="00F11692" w:rsidP="00923624">
      <w:pPr>
        <w:pStyle w:val="af3"/>
        <w:ind w:left="-207" w:firstLine="0"/>
        <w:rPr>
          <w:sz w:val="24"/>
          <w:szCs w:val="24"/>
        </w:rPr>
      </w:pPr>
      <w:r w:rsidRPr="00F11692">
        <w:rPr>
          <w:sz w:val="24"/>
          <w:szCs w:val="24"/>
        </w:rPr>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F11692" w:rsidRPr="00F11692" w:rsidRDefault="00F11692" w:rsidP="00923624">
      <w:pPr>
        <w:pStyle w:val="af3"/>
        <w:ind w:left="-207" w:firstLine="0"/>
        <w:rPr>
          <w:sz w:val="24"/>
          <w:szCs w:val="24"/>
        </w:rPr>
      </w:pPr>
      <w:r w:rsidRPr="00F11692">
        <w:rPr>
          <w:sz w:val="24"/>
          <w:szCs w:val="24"/>
        </w:rPr>
        <w:t>3) умение взаимодействовать со сверстниками в игровых заданиях и игровой деятельности, соблюдая правила честной игры;</w:t>
      </w:r>
    </w:p>
    <w:p w:rsidR="00F11692" w:rsidRPr="00F11692" w:rsidRDefault="00F11692" w:rsidP="00923624">
      <w:pPr>
        <w:pStyle w:val="af3"/>
        <w:ind w:left="-207" w:firstLine="0"/>
        <w:rPr>
          <w:sz w:val="24"/>
          <w:szCs w:val="24"/>
        </w:rPr>
      </w:pPr>
      <w:r w:rsidRPr="00F11692">
        <w:rPr>
          <w:sz w:val="24"/>
          <w:szCs w:val="24"/>
        </w:rPr>
        <w:t xml:space="preserve"> 4) овладение жизненно важными навыками плавания (при наличии в Организации материально-технической базы - бассейна) и гимнастики; </w:t>
      </w:r>
    </w:p>
    <w:p w:rsidR="00F11692" w:rsidRPr="00F11692" w:rsidRDefault="00F11692" w:rsidP="00923624">
      <w:pPr>
        <w:pStyle w:val="af3"/>
        <w:ind w:left="-207" w:firstLine="0"/>
        <w:rPr>
          <w:sz w:val="24"/>
          <w:szCs w:val="24"/>
        </w:rPr>
      </w:pPr>
      <w:r w:rsidRPr="00F11692">
        <w:rPr>
          <w:sz w:val="24"/>
          <w:szCs w:val="24"/>
        </w:rPr>
        <w:t xml:space="preserve">5) умение вести наблюдение за своим физическим состоянием, величиной физических нагрузок, показателями основных физических качеств; </w:t>
      </w:r>
    </w:p>
    <w:p w:rsidR="00B06EB5" w:rsidRDefault="00F11692" w:rsidP="00B06EB5">
      <w:pPr>
        <w:pStyle w:val="af3"/>
        <w:ind w:left="-207" w:firstLine="0"/>
        <w:rPr>
          <w:sz w:val="24"/>
          <w:szCs w:val="24"/>
        </w:rPr>
      </w:pPr>
      <w:r w:rsidRPr="00F11692">
        <w:rPr>
          <w:sz w:val="24"/>
          <w:szCs w:val="24"/>
        </w:rPr>
        <w:t>6) умение применять правила безопасности при выполнении физических упражнений и различных форм двигательной активности.</w:t>
      </w:r>
    </w:p>
    <w:p w:rsidR="00B06EB5" w:rsidRDefault="00B06EB5" w:rsidP="00B06EB5">
      <w:pPr>
        <w:pStyle w:val="af3"/>
        <w:ind w:left="-207" w:firstLine="0"/>
        <w:rPr>
          <w:sz w:val="24"/>
          <w:szCs w:val="24"/>
        </w:rPr>
      </w:pPr>
    </w:p>
    <w:p w:rsidR="00B06EB5" w:rsidRPr="00B06EB5" w:rsidRDefault="00B06EB5" w:rsidP="00B06EB5">
      <w:pPr>
        <w:pStyle w:val="af3"/>
        <w:ind w:left="-207" w:firstLine="0"/>
        <w:rPr>
          <w:sz w:val="24"/>
          <w:szCs w:val="24"/>
        </w:rPr>
      </w:pPr>
      <w:r w:rsidRPr="00B06EB5">
        <w:rPr>
          <w:sz w:val="24"/>
          <w:szCs w:val="24"/>
        </w:rPr>
        <w:t xml:space="preserve">По учебному предмету </w:t>
      </w:r>
      <w:r w:rsidR="001745D5" w:rsidRPr="00B06EB5">
        <w:rPr>
          <w:sz w:val="24"/>
          <w:szCs w:val="24"/>
        </w:rPr>
        <w:t>"Окружающий мир":</w:t>
      </w:r>
    </w:p>
    <w:p w:rsidR="00B06EB5" w:rsidRPr="00B06EB5" w:rsidRDefault="001745D5" w:rsidP="00923624">
      <w:pPr>
        <w:pStyle w:val="af3"/>
        <w:ind w:left="-207" w:firstLine="0"/>
        <w:rPr>
          <w:sz w:val="24"/>
          <w:szCs w:val="24"/>
        </w:rPr>
      </w:pPr>
      <w:r w:rsidRPr="00B06EB5">
        <w:rPr>
          <w:sz w:val="24"/>
          <w:szCs w:val="24"/>
        </w:rPr>
        <w:t xml:space="preserve"> 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B06EB5" w:rsidRPr="00B06EB5" w:rsidRDefault="001745D5" w:rsidP="00923624">
      <w:pPr>
        <w:pStyle w:val="af3"/>
        <w:ind w:left="-207" w:firstLine="0"/>
        <w:rPr>
          <w:sz w:val="24"/>
          <w:szCs w:val="24"/>
        </w:rPr>
      </w:pPr>
      <w:r w:rsidRPr="00B06EB5">
        <w:rPr>
          <w:sz w:val="24"/>
          <w:szCs w:val="24"/>
        </w:rPr>
        <w:t xml:space="preserve"> 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B06EB5" w:rsidRDefault="001745D5" w:rsidP="00B06EB5">
      <w:pPr>
        <w:pStyle w:val="af3"/>
        <w:ind w:left="-207" w:firstLine="0"/>
        <w:rPr>
          <w:sz w:val="24"/>
          <w:szCs w:val="24"/>
        </w:rPr>
      </w:pPr>
      <w:r w:rsidRPr="00B06EB5">
        <w:rPr>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5) понимание простейших причинно-следственных связей в окружающем мире (в том числе на материале о природе и культуре родного края);</w:t>
      </w:r>
    </w:p>
    <w:p w:rsidR="00B06EB5" w:rsidRPr="00B06EB5" w:rsidRDefault="00B06EB5" w:rsidP="00B06EB5">
      <w:pPr>
        <w:pStyle w:val="af3"/>
        <w:ind w:left="-207" w:firstLine="0"/>
        <w:rPr>
          <w:sz w:val="24"/>
          <w:szCs w:val="24"/>
        </w:rPr>
      </w:pPr>
      <w:r w:rsidRPr="00B06EB5">
        <w:rPr>
          <w:sz w:val="24"/>
          <w:szCs w:val="24"/>
        </w:rPr>
        <w:t xml:space="preserve">6) умение решать в рамках изученного материала познавательные, в том числе практические задачи; </w:t>
      </w:r>
    </w:p>
    <w:p w:rsidR="00B06EB5" w:rsidRPr="00B06EB5" w:rsidRDefault="00B06EB5" w:rsidP="00B06EB5">
      <w:pPr>
        <w:pStyle w:val="af3"/>
        <w:ind w:left="-207" w:firstLine="0"/>
        <w:rPr>
          <w:sz w:val="24"/>
          <w:szCs w:val="24"/>
        </w:rPr>
      </w:pPr>
      <w:r w:rsidRPr="00B06EB5">
        <w:rPr>
          <w:sz w:val="24"/>
          <w:szCs w:val="24"/>
        </w:rPr>
        <w:t xml:space="preserve">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06EB5" w:rsidRPr="00B06EB5" w:rsidRDefault="00B06EB5" w:rsidP="00B06EB5">
      <w:pPr>
        <w:pStyle w:val="af3"/>
        <w:ind w:left="-207" w:firstLine="0"/>
        <w:rPr>
          <w:sz w:val="24"/>
          <w:szCs w:val="24"/>
        </w:rPr>
      </w:pPr>
      <w:r w:rsidRPr="00B06EB5">
        <w:rPr>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B06EB5" w:rsidRPr="00B06EB5" w:rsidRDefault="00B06EB5" w:rsidP="00B06EB5">
      <w:pPr>
        <w:pStyle w:val="af3"/>
        <w:ind w:left="-207" w:firstLine="0"/>
        <w:rPr>
          <w:sz w:val="24"/>
          <w:szCs w:val="24"/>
        </w:rPr>
      </w:pPr>
      <w:r w:rsidRPr="00B06EB5">
        <w:rPr>
          <w:sz w:val="24"/>
          <w:szCs w:val="24"/>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B06EB5" w:rsidRDefault="00B06EB5" w:rsidP="00B06EB5">
      <w:pPr>
        <w:pStyle w:val="af3"/>
        <w:ind w:left="-207" w:firstLine="0"/>
      </w:pPr>
      <w:r w:rsidRPr="00B06EB5">
        <w:rPr>
          <w:sz w:val="24"/>
          <w:szCs w:val="24"/>
        </w:rPr>
        <w:lastRenderedPageBreak/>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w:t>
      </w:r>
      <w:r>
        <w:t xml:space="preserve"> поведения. </w:t>
      </w:r>
    </w:p>
    <w:p w:rsidR="00B06EB5" w:rsidRPr="00B06EB5" w:rsidRDefault="00B06EB5" w:rsidP="00B06EB5">
      <w:pPr>
        <w:pStyle w:val="af3"/>
        <w:ind w:left="-207" w:firstLine="0"/>
        <w:rPr>
          <w:sz w:val="24"/>
          <w:szCs w:val="24"/>
        </w:rPr>
      </w:pPr>
    </w:p>
    <w:p w:rsidR="00B06EB5" w:rsidRPr="00B06EB5" w:rsidRDefault="00B06EB5" w:rsidP="00B06EB5">
      <w:pPr>
        <w:pStyle w:val="af3"/>
        <w:ind w:left="-207" w:firstLine="0"/>
        <w:rPr>
          <w:sz w:val="24"/>
          <w:szCs w:val="24"/>
        </w:rPr>
      </w:pPr>
      <w:r w:rsidRPr="00B06EB5">
        <w:rPr>
          <w:sz w:val="24"/>
          <w:szCs w:val="24"/>
        </w:rPr>
        <w:t xml:space="preserve">По учебному предмету </w:t>
      </w:r>
      <w:r w:rsidRPr="00B06EB5">
        <w:rPr>
          <w:sz w:val="24"/>
          <w:szCs w:val="24"/>
        </w:rPr>
        <w:t>"Основы религиозных культур и светской этики"</w:t>
      </w:r>
      <w:r w:rsidRPr="00B06EB5">
        <w:rPr>
          <w:sz w:val="24"/>
          <w:szCs w:val="24"/>
        </w:rPr>
        <w:t>.</w:t>
      </w:r>
      <w:r w:rsidRPr="00B06EB5">
        <w:rPr>
          <w:sz w:val="24"/>
          <w:szCs w:val="24"/>
        </w:rPr>
        <w:t xml:space="preserve"> Изучаемый модуль выбирается по заявлениям (анкетированию) родителей (законных представителей) с учетом мнения обучающихся. </w:t>
      </w:r>
    </w:p>
    <w:p w:rsidR="00B06EB5" w:rsidRPr="00B06EB5" w:rsidRDefault="00B06EB5" w:rsidP="00B06EB5">
      <w:pPr>
        <w:pStyle w:val="af3"/>
        <w:ind w:left="-207" w:firstLine="0"/>
        <w:rPr>
          <w:sz w:val="24"/>
          <w:szCs w:val="24"/>
        </w:rPr>
      </w:pPr>
      <w:r w:rsidRPr="00B06EB5">
        <w:rPr>
          <w:sz w:val="24"/>
          <w:szCs w:val="24"/>
        </w:rPr>
        <w:t xml:space="preserve">По учебному модулю "Основы православной культуры": </w:t>
      </w:r>
    </w:p>
    <w:p w:rsidR="00B06EB5" w:rsidRPr="00B06EB5" w:rsidRDefault="00B06EB5" w:rsidP="00B06EB5">
      <w:pPr>
        <w:pStyle w:val="af3"/>
        <w:ind w:left="-207" w:firstLine="0"/>
        <w:rPr>
          <w:sz w:val="24"/>
          <w:szCs w:val="24"/>
        </w:rPr>
      </w:pPr>
      <w:r w:rsidRPr="00B06EB5">
        <w:rPr>
          <w:sz w:val="24"/>
          <w:szCs w:val="24"/>
        </w:rPr>
        <w:t>1) понимание необходимости нравственного совершенствования, духовного развития, роли в этом личных усилий человека;</w:t>
      </w:r>
    </w:p>
    <w:p w:rsidR="00B06EB5" w:rsidRPr="00B06EB5" w:rsidRDefault="00B06EB5" w:rsidP="00B06EB5">
      <w:pPr>
        <w:pStyle w:val="af3"/>
        <w:ind w:left="-207" w:firstLine="0"/>
        <w:rPr>
          <w:sz w:val="24"/>
          <w:szCs w:val="24"/>
        </w:rPr>
      </w:pPr>
      <w:r w:rsidRPr="00B06EB5">
        <w:rPr>
          <w:sz w:val="24"/>
          <w:szCs w:val="24"/>
        </w:rPr>
        <w:t xml:space="preserve"> 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B06EB5" w:rsidRPr="00B06EB5" w:rsidRDefault="00B06EB5" w:rsidP="00B06EB5">
      <w:pPr>
        <w:pStyle w:val="af3"/>
        <w:ind w:left="-207" w:firstLine="0"/>
        <w:rPr>
          <w:sz w:val="24"/>
          <w:szCs w:val="24"/>
        </w:rPr>
      </w:pPr>
      <w:r w:rsidRPr="00B06EB5">
        <w:rPr>
          <w:sz w:val="24"/>
          <w:szCs w:val="24"/>
        </w:rPr>
        <w:t xml:space="preserve">3) осуществление обоснованного нравственного выбора с опорой на этические нормы православной культуры; </w:t>
      </w:r>
    </w:p>
    <w:p w:rsidR="00B06EB5" w:rsidRPr="00B06EB5" w:rsidRDefault="00B06EB5" w:rsidP="00B06EB5">
      <w:pPr>
        <w:pStyle w:val="af3"/>
        <w:ind w:left="-207" w:firstLine="0"/>
        <w:rPr>
          <w:sz w:val="24"/>
          <w:szCs w:val="24"/>
        </w:rPr>
      </w:pPr>
      <w:r w:rsidRPr="00B06EB5">
        <w:rPr>
          <w:sz w:val="24"/>
          <w:szCs w:val="24"/>
        </w:rPr>
        <w:t xml:space="preserve">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B06EB5" w:rsidRPr="00B06EB5" w:rsidRDefault="00B06EB5" w:rsidP="00B06EB5">
      <w:pPr>
        <w:pStyle w:val="af3"/>
        <w:ind w:left="-207" w:firstLine="0"/>
        <w:rPr>
          <w:sz w:val="24"/>
          <w:szCs w:val="24"/>
        </w:rPr>
      </w:pPr>
      <w:r w:rsidRPr="00B06EB5">
        <w:rPr>
          <w:sz w:val="24"/>
          <w:szCs w:val="24"/>
        </w:rPr>
        <w:t xml:space="preserve">5) знание названий священных книг в православии, умение кратко описывать их содержание; </w:t>
      </w:r>
    </w:p>
    <w:p w:rsidR="00B06EB5" w:rsidRPr="00B06EB5" w:rsidRDefault="00B06EB5" w:rsidP="00B06EB5">
      <w:pPr>
        <w:pStyle w:val="af3"/>
        <w:ind w:left="-207" w:firstLine="0"/>
        <w:rPr>
          <w:sz w:val="24"/>
          <w:szCs w:val="24"/>
        </w:rPr>
      </w:pPr>
      <w:r w:rsidRPr="00B06EB5">
        <w:rPr>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B06EB5" w:rsidRPr="00B06EB5" w:rsidRDefault="00B06EB5" w:rsidP="00B06EB5">
      <w:pPr>
        <w:pStyle w:val="af3"/>
        <w:ind w:left="-207" w:firstLine="0"/>
        <w:rPr>
          <w:sz w:val="24"/>
          <w:szCs w:val="24"/>
        </w:rPr>
      </w:pPr>
      <w:r w:rsidRPr="00B06EB5">
        <w:rPr>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w:t>
      </w:r>
      <w:r w:rsidRPr="00B06EB5">
        <w:rPr>
          <w:sz w:val="24"/>
          <w:szCs w:val="24"/>
        </w:rPr>
        <w:t xml:space="preserve">нравственного развития личности; </w:t>
      </w:r>
    </w:p>
    <w:p w:rsidR="00B06EB5" w:rsidRPr="00B06EB5" w:rsidRDefault="00B06EB5" w:rsidP="00B06EB5">
      <w:pPr>
        <w:pStyle w:val="af3"/>
        <w:ind w:left="-207" w:firstLine="0"/>
        <w:rPr>
          <w:sz w:val="24"/>
          <w:szCs w:val="24"/>
        </w:rPr>
      </w:pPr>
      <w:r w:rsidRPr="00B06EB5">
        <w:rPr>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B06EB5" w:rsidRPr="00B06EB5" w:rsidRDefault="00B06EB5" w:rsidP="00B06EB5">
      <w:pPr>
        <w:pStyle w:val="af3"/>
        <w:ind w:left="-207" w:firstLine="0"/>
        <w:rPr>
          <w:sz w:val="24"/>
          <w:szCs w:val="24"/>
        </w:rPr>
      </w:pPr>
      <w:r w:rsidRPr="00B06EB5">
        <w:rPr>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w:t>
      </w:r>
      <w:r w:rsidRPr="00B06EB5">
        <w:rPr>
          <w:sz w:val="24"/>
          <w:szCs w:val="24"/>
        </w:rPr>
        <w:t xml:space="preserve"> обществе;</w:t>
      </w:r>
    </w:p>
    <w:p w:rsidR="00B06EB5" w:rsidRPr="00B06EB5" w:rsidRDefault="00B06EB5" w:rsidP="00B06EB5">
      <w:pPr>
        <w:pStyle w:val="af3"/>
        <w:ind w:left="-207" w:firstLine="0"/>
        <w:rPr>
          <w:sz w:val="24"/>
          <w:szCs w:val="24"/>
        </w:rPr>
      </w:pPr>
      <w:r w:rsidRPr="00B06EB5">
        <w:rPr>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B06EB5" w:rsidRPr="00B06EB5" w:rsidRDefault="00B06EB5" w:rsidP="00B06EB5">
      <w:pPr>
        <w:pStyle w:val="af3"/>
        <w:ind w:left="-207" w:firstLine="0"/>
        <w:rPr>
          <w:sz w:val="24"/>
          <w:szCs w:val="24"/>
        </w:rPr>
      </w:pPr>
      <w:r w:rsidRPr="00B06EB5">
        <w:rPr>
          <w:sz w:val="24"/>
          <w:szCs w:val="24"/>
        </w:rPr>
        <w:t xml:space="preserve">11) формирование умений объяснять значение слов "милосердие", "сострадание", "прощение", "дружелюбие"; </w:t>
      </w:r>
    </w:p>
    <w:p w:rsidR="00B06EB5" w:rsidRPr="00B06EB5" w:rsidRDefault="00B06EB5" w:rsidP="00B06EB5">
      <w:pPr>
        <w:pStyle w:val="af3"/>
        <w:ind w:left="-207" w:firstLine="0"/>
        <w:rPr>
          <w:sz w:val="24"/>
          <w:szCs w:val="24"/>
        </w:rPr>
      </w:pPr>
      <w:r w:rsidRPr="00B06EB5">
        <w:rPr>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w:t>
      </w:r>
    </w:p>
    <w:p w:rsidR="00B06EB5" w:rsidRPr="00B06EB5" w:rsidRDefault="00B06EB5" w:rsidP="00B06EB5">
      <w:pPr>
        <w:pStyle w:val="af3"/>
        <w:ind w:left="-207" w:firstLine="0"/>
        <w:rPr>
          <w:sz w:val="24"/>
          <w:szCs w:val="24"/>
        </w:rPr>
      </w:pPr>
    </w:p>
    <w:p w:rsidR="00B06EB5" w:rsidRPr="00B06EB5" w:rsidRDefault="00B06EB5" w:rsidP="005B13EC">
      <w:pPr>
        <w:pStyle w:val="af3"/>
        <w:ind w:left="-207" w:right="-852" w:firstLine="0"/>
        <w:rPr>
          <w:sz w:val="24"/>
          <w:szCs w:val="24"/>
        </w:rPr>
      </w:pPr>
      <w:r w:rsidRPr="00B06EB5">
        <w:rPr>
          <w:sz w:val="24"/>
          <w:szCs w:val="24"/>
        </w:rPr>
        <w:t xml:space="preserve">По учебному модулю "Основы религиозных культур народов России": </w:t>
      </w:r>
    </w:p>
    <w:p w:rsidR="00B06EB5" w:rsidRPr="00B06EB5" w:rsidRDefault="00B06EB5" w:rsidP="005B13EC">
      <w:pPr>
        <w:pStyle w:val="af3"/>
        <w:ind w:left="-207" w:right="-852" w:firstLine="0"/>
        <w:rPr>
          <w:sz w:val="24"/>
          <w:szCs w:val="24"/>
        </w:rPr>
      </w:pPr>
      <w:r w:rsidRPr="00B06EB5">
        <w:rPr>
          <w:sz w:val="24"/>
          <w:szCs w:val="24"/>
        </w:rPr>
        <w:t xml:space="preserve">1) понимание необходимости нравственного совершенствования, духовного развития, роли в этом личных усилий человека; </w:t>
      </w:r>
    </w:p>
    <w:p w:rsidR="00B06EB5" w:rsidRPr="00B06EB5" w:rsidRDefault="00B06EB5" w:rsidP="005B13EC">
      <w:pPr>
        <w:pStyle w:val="af3"/>
        <w:ind w:left="-207" w:right="-852" w:firstLine="0"/>
        <w:rPr>
          <w:sz w:val="24"/>
          <w:szCs w:val="24"/>
        </w:rPr>
      </w:pPr>
      <w:r w:rsidRPr="00B06EB5">
        <w:rPr>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06EB5" w:rsidRPr="00B06EB5" w:rsidRDefault="00B06EB5" w:rsidP="005B13EC">
      <w:pPr>
        <w:pStyle w:val="af3"/>
        <w:ind w:left="-207" w:right="-852" w:firstLine="0"/>
        <w:rPr>
          <w:sz w:val="24"/>
          <w:szCs w:val="24"/>
        </w:rPr>
      </w:pPr>
      <w:r w:rsidRPr="00B06EB5">
        <w:rPr>
          <w:sz w:val="24"/>
          <w:szCs w:val="24"/>
        </w:rPr>
        <w:t xml:space="preserve">3) возможность осуществления обоснованного нравственного выбора с опорой на этические нормы религиозных культур народов России; </w:t>
      </w:r>
    </w:p>
    <w:p w:rsidR="00B06EB5" w:rsidRPr="00B06EB5" w:rsidRDefault="00B06EB5" w:rsidP="005B13EC">
      <w:pPr>
        <w:pStyle w:val="af3"/>
        <w:ind w:left="-207" w:right="-852" w:firstLine="0"/>
        <w:rPr>
          <w:sz w:val="24"/>
          <w:szCs w:val="24"/>
        </w:rPr>
      </w:pPr>
      <w:r w:rsidRPr="00B06EB5">
        <w:rPr>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B06EB5" w:rsidRPr="00B06EB5" w:rsidRDefault="00B06EB5" w:rsidP="005B13EC">
      <w:pPr>
        <w:pStyle w:val="af3"/>
        <w:ind w:left="-207" w:right="-852" w:firstLine="0"/>
        <w:rPr>
          <w:sz w:val="24"/>
          <w:szCs w:val="24"/>
        </w:rPr>
      </w:pPr>
      <w:r w:rsidRPr="00B06EB5">
        <w:rPr>
          <w:sz w:val="24"/>
          <w:szCs w:val="24"/>
        </w:rPr>
        <w:t xml:space="preserve">5) знание названий священных книг традиционных религий народов России, умение кратко </w:t>
      </w:r>
      <w:r w:rsidRPr="00B06EB5">
        <w:rPr>
          <w:sz w:val="24"/>
          <w:szCs w:val="24"/>
        </w:rPr>
        <w:lastRenderedPageBreak/>
        <w:t>описывать их содержание;</w:t>
      </w:r>
    </w:p>
    <w:p w:rsidR="00B06EB5" w:rsidRPr="00B06EB5" w:rsidRDefault="00B06EB5" w:rsidP="005B13EC">
      <w:pPr>
        <w:pStyle w:val="af3"/>
        <w:ind w:left="-207" w:right="-852" w:firstLine="0"/>
        <w:rPr>
          <w:sz w:val="24"/>
          <w:szCs w:val="24"/>
        </w:rPr>
      </w:pPr>
      <w:r w:rsidRPr="00B06EB5">
        <w:rPr>
          <w:sz w:val="24"/>
          <w:szCs w:val="24"/>
        </w:rPr>
        <w:t xml:space="preserve">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B06EB5" w:rsidRDefault="00B06EB5" w:rsidP="005B13EC">
      <w:pPr>
        <w:pStyle w:val="af3"/>
        <w:ind w:left="-207" w:right="-852" w:firstLine="0"/>
        <w:rPr>
          <w:sz w:val="24"/>
          <w:szCs w:val="24"/>
        </w:rPr>
      </w:pPr>
      <w:r w:rsidRPr="00B06EB5">
        <w:rPr>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w:t>
      </w:r>
      <w:r w:rsidRPr="00B06EB5">
        <w:rPr>
          <w:sz w:val="24"/>
          <w:szCs w:val="24"/>
        </w:rPr>
        <w:t xml:space="preserve">нравственного развития личности; </w:t>
      </w:r>
    </w:p>
    <w:p w:rsidR="00B06EB5" w:rsidRPr="00B06EB5" w:rsidRDefault="00B06EB5" w:rsidP="005B13EC">
      <w:pPr>
        <w:pStyle w:val="af3"/>
        <w:ind w:left="-207" w:right="-852" w:firstLine="0"/>
        <w:rPr>
          <w:sz w:val="24"/>
          <w:szCs w:val="24"/>
        </w:rPr>
      </w:pPr>
      <w:r w:rsidRPr="00B06EB5">
        <w:rPr>
          <w:sz w:val="24"/>
          <w:szCs w:val="24"/>
        </w:rPr>
        <w:t xml:space="preserve">8) понимание ценности семьи, умение приводить примеры положительного влияния религиозных традиций на отношения в семье, воспитание детей; </w:t>
      </w:r>
    </w:p>
    <w:p w:rsidR="00B06EB5" w:rsidRPr="00B06EB5" w:rsidRDefault="00B06EB5" w:rsidP="005B13EC">
      <w:pPr>
        <w:pStyle w:val="af3"/>
        <w:ind w:left="-207" w:right="-852" w:firstLine="0"/>
        <w:rPr>
          <w:sz w:val="24"/>
          <w:szCs w:val="24"/>
        </w:rPr>
      </w:pPr>
      <w:r w:rsidRPr="00B06EB5">
        <w:rPr>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B06EB5" w:rsidRDefault="00B06EB5" w:rsidP="005B13EC">
      <w:pPr>
        <w:pStyle w:val="af3"/>
        <w:ind w:left="-207" w:right="-852" w:firstLine="0"/>
        <w:rPr>
          <w:sz w:val="24"/>
          <w:szCs w:val="24"/>
        </w:rPr>
      </w:pPr>
      <w:r w:rsidRPr="00B06EB5">
        <w:rPr>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B06EB5" w:rsidRDefault="00B06EB5" w:rsidP="005B13EC">
      <w:pPr>
        <w:pStyle w:val="af3"/>
        <w:ind w:left="-207" w:right="-852" w:firstLine="0"/>
        <w:rPr>
          <w:sz w:val="24"/>
          <w:szCs w:val="24"/>
        </w:rPr>
      </w:pPr>
      <w:r w:rsidRPr="00B06EB5">
        <w:rPr>
          <w:sz w:val="24"/>
          <w:szCs w:val="24"/>
        </w:rPr>
        <w:t xml:space="preserve">11) формирование умений объяснять значение слов "милосердие", "сострадание", "прощение", "дружелюбие"; </w:t>
      </w:r>
    </w:p>
    <w:p w:rsidR="005B13EC" w:rsidRDefault="00B06EB5" w:rsidP="00B06EB5">
      <w:pPr>
        <w:pStyle w:val="af3"/>
        <w:ind w:left="-207" w:right="-852" w:firstLine="0"/>
        <w:rPr>
          <w:sz w:val="24"/>
          <w:szCs w:val="24"/>
        </w:rPr>
      </w:pPr>
      <w:r w:rsidRPr="00B06EB5">
        <w:rPr>
          <w:sz w:val="24"/>
          <w:szCs w:val="24"/>
        </w:rPr>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 </w:t>
      </w:r>
    </w:p>
    <w:p w:rsidR="00B06EB5" w:rsidRDefault="00B06EB5" w:rsidP="00B06EB5">
      <w:pPr>
        <w:pStyle w:val="af3"/>
        <w:ind w:left="-207" w:right="-852" w:firstLine="0"/>
        <w:rPr>
          <w:sz w:val="24"/>
          <w:szCs w:val="24"/>
        </w:rPr>
      </w:pPr>
    </w:p>
    <w:p w:rsidR="00B06EB5" w:rsidRPr="004D1072" w:rsidRDefault="00B06EB5" w:rsidP="004D1072">
      <w:pPr>
        <w:pStyle w:val="af3"/>
        <w:ind w:left="-207" w:right="-852" w:firstLine="0"/>
        <w:rPr>
          <w:sz w:val="24"/>
          <w:szCs w:val="24"/>
        </w:rPr>
      </w:pPr>
      <w:r w:rsidRPr="004D1072">
        <w:rPr>
          <w:sz w:val="24"/>
          <w:szCs w:val="24"/>
        </w:rPr>
        <w:t>По учебному предмету "Изобразительное искусство":</w:t>
      </w:r>
    </w:p>
    <w:p w:rsidR="00B06EB5" w:rsidRPr="004D1072" w:rsidRDefault="00B06EB5" w:rsidP="004D1072">
      <w:pPr>
        <w:pStyle w:val="af3"/>
        <w:ind w:left="-207" w:right="-852" w:firstLine="0"/>
        <w:rPr>
          <w:sz w:val="24"/>
          <w:szCs w:val="24"/>
        </w:rPr>
      </w:pPr>
      <w:r w:rsidRPr="004D1072">
        <w:rPr>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B06EB5" w:rsidRPr="004D1072" w:rsidRDefault="00B06EB5" w:rsidP="004D1072">
      <w:pPr>
        <w:pStyle w:val="af3"/>
        <w:ind w:left="-207" w:right="-852" w:firstLine="0"/>
        <w:rPr>
          <w:sz w:val="24"/>
          <w:szCs w:val="24"/>
        </w:rPr>
      </w:pPr>
      <w:r w:rsidRPr="004D1072">
        <w:rPr>
          <w:sz w:val="24"/>
          <w:szCs w:val="24"/>
        </w:rPr>
        <w:t xml:space="preserve">2) умение характеризовать виды и жанры изобразительного искусства; </w:t>
      </w:r>
    </w:p>
    <w:p w:rsidR="00B06EB5" w:rsidRPr="004D1072" w:rsidRDefault="00B06EB5" w:rsidP="004D1072">
      <w:pPr>
        <w:pStyle w:val="af3"/>
        <w:ind w:left="-207" w:right="-852" w:firstLine="0"/>
        <w:rPr>
          <w:sz w:val="24"/>
          <w:szCs w:val="24"/>
        </w:rPr>
      </w:pPr>
      <w:r w:rsidRPr="004D1072">
        <w:rPr>
          <w:sz w:val="24"/>
          <w:szCs w:val="24"/>
        </w:rPr>
        <w:t xml:space="preserve">3) овладение умением рисовать с натуры, по памяти, по представлению; </w:t>
      </w:r>
    </w:p>
    <w:p w:rsidR="00B06EB5" w:rsidRPr="004D1072" w:rsidRDefault="00B06EB5" w:rsidP="004D1072">
      <w:pPr>
        <w:pStyle w:val="af3"/>
        <w:ind w:left="-207" w:right="-852" w:firstLine="0"/>
        <w:rPr>
          <w:sz w:val="24"/>
          <w:szCs w:val="24"/>
        </w:rPr>
      </w:pPr>
      <w:r w:rsidRPr="004D1072">
        <w:rPr>
          <w:sz w:val="24"/>
          <w:szCs w:val="24"/>
        </w:rPr>
        <w:t xml:space="preserve">4) умение применять принципы перспективных и композиционных построений; </w:t>
      </w:r>
    </w:p>
    <w:p w:rsidR="00B06EB5" w:rsidRPr="004D1072" w:rsidRDefault="00B06EB5" w:rsidP="004D1072">
      <w:pPr>
        <w:pStyle w:val="af3"/>
        <w:ind w:left="-207" w:right="-852" w:firstLine="0"/>
        <w:rPr>
          <w:sz w:val="24"/>
          <w:szCs w:val="24"/>
        </w:rPr>
      </w:pPr>
      <w:r w:rsidRPr="004D1072">
        <w:rPr>
          <w:sz w:val="24"/>
          <w:szCs w:val="24"/>
        </w:rPr>
        <w:t xml:space="preserve">5) умение характеризовать отличительные особенности художественных промыслов России; </w:t>
      </w:r>
    </w:p>
    <w:p w:rsidR="00B06EB5" w:rsidRPr="004D1072" w:rsidRDefault="00B06EB5" w:rsidP="004D1072">
      <w:pPr>
        <w:pStyle w:val="af3"/>
        <w:ind w:left="-207" w:right="-852" w:firstLine="0"/>
        <w:rPr>
          <w:sz w:val="24"/>
          <w:szCs w:val="24"/>
        </w:rPr>
      </w:pPr>
      <w:r w:rsidRPr="004D1072">
        <w:rPr>
          <w:sz w:val="24"/>
          <w:szCs w:val="24"/>
        </w:rPr>
        <w:t xml:space="preserve">6) умение использовать простейшие инструменты графических редакторов для обработки фотографических изображений и анимации. </w:t>
      </w:r>
    </w:p>
    <w:p w:rsidR="00B06EB5" w:rsidRPr="004D1072" w:rsidRDefault="00B06EB5" w:rsidP="004D1072">
      <w:pPr>
        <w:pStyle w:val="af3"/>
        <w:ind w:left="-207" w:right="-852" w:firstLine="0"/>
        <w:rPr>
          <w:sz w:val="24"/>
          <w:szCs w:val="24"/>
        </w:rPr>
      </w:pPr>
    </w:p>
    <w:p w:rsidR="00B06EB5" w:rsidRPr="004D1072" w:rsidRDefault="00B06EB5" w:rsidP="004D1072">
      <w:pPr>
        <w:pStyle w:val="af3"/>
        <w:ind w:left="-207" w:right="-852" w:firstLine="0"/>
        <w:rPr>
          <w:sz w:val="24"/>
          <w:szCs w:val="24"/>
        </w:rPr>
      </w:pPr>
      <w:r w:rsidRPr="004D1072">
        <w:rPr>
          <w:sz w:val="24"/>
          <w:szCs w:val="24"/>
        </w:rPr>
        <w:t xml:space="preserve">По учебному предмету "Музыка": </w:t>
      </w:r>
    </w:p>
    <w:p w:rsidR="00B06EB5" w:rsidRPr="004D1072" w:rsidRDefault="00B06EB5" w:rsidP="004D1072">
      <w:pPr>
        <w:pStyle w:val="af3"/>
        <w:ind w:left="-207" w:right="-852" w:firstLine="0"/>
        <w:rPr>
          <w:sz w:val="24"/>
          <w:szCs w:val="24"/>
        </w:rPr>
      </w:pPr>
      <w:r w:rsidRPr="004D1072">
        <w:rPr>
          <w:sz w:val="24"/>
          <w:szCs w:val="24"/>
        </w:rPr>
        <w:t>1) знание основных жанров народной и профессиональной музыки;</w:t>
      </w:r>
    </w:p>
    <w:p w:rsidR="00B06EB5" w:rsidRPr="004D1072" w:rsidRDefault="00B06EB5" w:rsidP="004D1072">
      <w:pPr>
        <w:pStyle w:val="af3"/>
        <w:ind w:left="-207" w:right="-852" w:firstLine="0"/>
        <w:rPr>
          <w:sz w:val="24"/>
          <w:szCs w:val="24"/>
        </w:rPr>
      </w:pPr>
      <w:r w:rsidRPr="004D1072">
        <w:rPr>
          <w:sz w:val="24"/>
          <w:szCs w:val="24"/>
        </w:rPr>
        <w:t xml:space="preserve">2) 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B06EB5" w:rsidRPr="004D1072" w:rsidRDefault="00B06EB5" w:rsidP="004D1072">
      <w:pPr>
        <w:pStyle w:val="af3"/>
        <w:ind w:left="-207" w:right="-852" w:firstLine="0"/>
        <w:rPr>
          <w:sz w:val="24"/>
          <w:szCs w:val="24"/>
        </w:rPr>
      </w:pPr>
      <w:r w:rsidRPr="004D1072">
        <w:rPr>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B06EB5" w:rsidRPr="004D1072" w:rsidRDefault="00B06EB5" w:rsidP="004D1072">
      <w:pPr>
        <w:pStyle w:val="af3"/>
        <w:ind w:left="-207" w:right="-852" w:firstLine="0"/>
        <w:rPr>
          <w:sz w:val="24"/>
          <w:szCs w:val="24"/>
        </w:rPr>
      </w:pPr>
      <w:r w:rsidRPr="004D1072">
        <w:rPr>
          <w:sz w:val="24"/>
          <w:szCs w:val="24"/>
        </w:rPr>
        <w:t xml:space="preserve"> 4) умение исполнять свою партию в хоре с сопровождением и без сопровождения. </w:t>
      </w:r>
    </w:p>
    <w:p w:rsidR="00B06EB5" w:rsidRPr="004D1072" w:rsidRDefault="00B06EB5" w:rsidP="004D1072">
      <w:pPr>
        <w:pStyle w:val="af3"/>
        <w:ind w:left="-207" w:right="-852" w:firstLine="0"/>
        <w:rPr>
          <w:sz w:val="24"/>
          <w:szCs w:val="24"/>
        </w:rPr>
      </w:pPr>
      <w:r w:rsidRPr="004D1072">
        <w:rPr>
          <w:sz w:val="24"/>
          <w:szCs w:val="24"/>
        </w:rPr>
        <w:t xml:space="preserve">По учебному предмету "Технология" должны обеспечивать: </w:t>
      </w:r>
    </w:p>
    <w:p w:rsidR="00B06EB5" w:rsidRPr="004D1072" w:rsidRDefault="00B06EB5" w:rsidP="004D1072">
      <w:pPr>
        <w:pStyle w:val="af3"/>
        <w:ind w:left="-207" w:right="-852" w:firstLine="0"/>
        <w:rPr>
          <w:sz w:val="24"/>
          <w:szCs w:val="24"/>
        </w:rPr>
      </w:pPr>
      <w:r w:rsidRPr="004D1072">
        <w:rPr>
          <w:sz w:val="24"/>
          <w:szCs w:val="24"/>
        </w:rPr>
        <w:t xml:space="preserve">1)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B06EB5" w:rsidRPr="004D1072" w:rsidRDefault="00B06EB5" w:rsidP="004D1072">
      <w:pPr>
        <w:pStyle w:val="af3"/>
        <w:ind w:left="-207" w:right="-852" w:firstLine="0"/>
        <w:rPr>
          <w:sz w:val="24"/>
          <w:szCs w:val="24"/>
        </w:rPr>
      </w:pPr>
      <w:r w:rsidRPr="004D1072">
        <w:rPr>
          <w:sz w:val="24"/>
          <w:szCs w:val="24"/>
        </w:rPr>
        <w:t>2) сформированность первоначальных представлений о материалах и их свойствах, о конструировании, моделировании;</w:t>
      </w:r>
    </w:p>
    <w:p w:rsidR="00B06EB5" w:rsidRPr="004D1072" w:rsidRDefault="00B06EB5" w:rsidP="004D1072">
      <w:pPr>
        <w:pStyle w:val="af3"/>
        <w:ind w:left="-207" w:right="-852" w:firstLine="0"/>
        <w:rPr>
          <w:sz w:val="24"/>
          <w:szCs w:val="24"/>
        </w:rPr>
      </w:pPr>
      <w:r w:rsidRPr="004D1072">
        <w:rPr>
          <w:sz w:val="24"/>
          <w:szCs w:val="24"/>
        </w:rPr>
        <w:t>3) овладение технологическими приемами ручной обработки материалов;</w:t>
      </w:r>
    </w:p>
    <w:p w:rsidR="004D1072" w:rsidRPr="004D1072" w:rsidRDefault="004D1072" w:rsidP="004D1072">
      <w:pPr>
        <w:pStyle w:val="af3"/>
        <w:ind w:left="-207" w:right="-852" w:firstLine="0"/>
        <w:rPr>
          <w:sz w:val="24"/>
          <w:szCs w:val="24"/>
        </w:rPr>
      </w:pPr>
      <w:r w:rsidRPr="004D1072">
        <w:rPr>
          <w:sz w:val="24"/>
          <w:szCs w:val="24"/>
        </w:rPr>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4D1072" w:rsidRPr="004D1072" w:rsidRDefault="004D1072" w:rsidP="004D1072">
      <w:pPr>
        <w:pStyle w:val="af3"/>
        <w:ind w:left="-207" w:right="-852" w:firstLine="0"/>
        <w:rPr>
          <w:b/>
          <w:sz w:val="24"/>
          <w:szCs w:val="24"/>
        </w:rPr>
      </w:pPr>
      <w:r w:rsidRPr="004D1072">
        <w:rPr>
          <w:sz w:val="24"/>
          <w:szCs w:val="24"/>
        </w:rPr>
        <w:t>5) сформированность умения безопасного пользования необходимыми инструментами в предметно-преобразующей деятельност</w:t>
      </w:r>
      <w:r w:rsidRPr="004D1072">
        <w:rPr>
          <w:sz w:val="24"/>
          <w:szCs w:val="24"/>
        </w:rPr>
        <w:t>и</w:t>
      </w: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lastRenderedPageBreak/>
        <w:tab/>
        <w:t>Система оценки достижения планируемых результатов освоения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Основными направлениями и целями оценочной деятельности в образовательной организации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оценка результатов деятельности педагогических кадров как основа аттестационных</w:t>
      </w:r>
      <w:r w:rsidR="00702DF0">
        <w:rPr>
          <w:rFonts w:ascii="Times New Roman" w:hAnsi="Times New Roman"/>
          <w:sz w:val="24"/>
          <w:szCs w:val="24"/>
          <w:lang w:eastAsia="en-US"/>
        </w:rPr>
        <w:t xml:space="preserve"> </w:t>
      </w:r>
      <w:r>
        <w:rPr>
          <w:rFonts w:ascii="Times New Roman" w:hAnsi="Times New Roman"/>
          <w:sz w:val="24"/>
          <w:szCs w:val="24"/>
          <w:lang w:eastAsia="en-US"/>
        </w:rPr>
        <w:t>процедур;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оценка результатов деятельности образовательной организации как основа аккредитационных процедур.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Основным объектом системы оценки, её содержательной и критериальной базой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выступают требования ФГОС, которые конкретизируются в планируемых результатах освоения обучающимися основной образо</w:t>
      </w:r>
      <w:r w:rsidR="0005639E">
        <w:rPr>
          <w:rFonts w:ascii="Times New Roman" w:hAnsi="Times New Roman"/>
          <w:sz w:val="24"/>
          <w:szCs w:val="24"/>
          <w:lang w:eastAsia="en-US"/>
        </w:rPr>
        <w:t>вательной программы МОУ СОШ № 19</w:t>
      </w:r>
      <w:r>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Система оценки включает процедуры внутренней и внешней оценки. Внутренняя оценка включает: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стартовую педагогическую диагностику;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текущую и тематическую оценку;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портфолио;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психолого-педагогическое наблюдение;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внутришкольный</w:t>
      </w:r>
      <w:r>
        <w:rPr>
          <w:rFonts w:ascii="Times New Roman" w:hAnsi="Times New Roman"/>
          <w:sz w:val="24"/>
          <w:szCs w:val="24"/>
          <w:lang w:eastAsia="en-US"/>
        </w:rPr>
        <w:tab/>
        <w:t>мониторинг</w:t>
      </w:r>
      <w:r>
        <w:rPr>
          <w:rFonts w:ascii="Times New Roman" w:hAnsi="Times New Roman"/>
          <w:sz w:val="24"/>
          <w:szCs w:val="24"/>
          <w:lang w:eastAsia="en-US"/>
        </w:rPr>
        <w:tab/>
        <w:t>образовательных</w:t>
      </w:r>
      <w:r>
        <w:rPr>
          <w:rFonts w:ascii="Times New Roman" w:hAnsi="Times New Roman"/>
          <w:sz w:val="24"/>
          <w:szCs w:val="24"/>
          <w:lang w:eastAsia="en-US"/>
        </w:rPr>
        <w:tab/>
        <w:t xml:space="preserve">достижений.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внешним       процедурам относятся: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независимая оценка качества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мониторинговые исследования муниципального, регионального и федерального  уровней.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w:t>
      </w:r>
      <w:r>
        <w:rPr>
          <w:rFonts w:ascii="Times New Roman" w:hAnsi="Times New Roman"/>
          <w:sz w:val="24"/>
          <w:szCs w:val="24"/>
          <w:lang w:eastAsia="en-US"/>
        </w:rPr>
        <w:lastRenderedPageBreak/>
        <w:t>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Комплексный подход к оценке образовательных достижений реализуется путём: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оценки предметных и метапредметных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использования контекстной информации (об особенностях обучающихся, условиях и процессе обучения и др ) для интерпретации полученных результатов в целях управления качеством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использования мониторинга динамических показателей освоения умений и знаний, в том числе формируемых с использованием ИКТ технологий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Особенности оценки метапредметных и предметных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Формирование метапредметных результатов обеспечивается за счёт всех учебных предметов и внеурочной деятельности. Оценка метапредметных результатов проводится с целью определения сформированности: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универсальных учебных познавательных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универсальных учебных коммуникативных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универсальных учебных регулятивных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объекты, устанавливать основания для сравнения, устанавливать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объединять части объекта (объекты) по определённому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существенный признак для классификации, классифицировать предложенные объекты;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недостаток информации для решения учебной (практической) задачи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причинно-следственные связи в ситуациях, поддающихся непосредственному наблюдению или знакомых по опыту, делать выводы.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помощью педагогического работника формулировать цель, планировать изменения объекта,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несколько вариантов решения задачи, выбирать наиболее подходящий (на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прогнозировать возможное развитие процессов, событий и их последствия в аналогичных или сходных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источник получения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согласно заданному алгоритму находить в предложенном источнике информацию, представленную в явном виде;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анализировать и создавать текстовую, видео-, графическую, звуковую информацию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самостоятельно создавать схемы, таблицы для представления информации. Овладение универсальными учебными коммуникативными  действиями согласно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ФГОС НОО предполагает формирование и оценку у обучающихся следующих групп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и формулировать суждения, выражать эмоции в соответствии с целями и 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уважительное отношение к собеседнику, соблюдать правила ведения диалога и дискуссии;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признавать возможность существования разных точек зрения;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корректно и аргументированно высказывать своё мнение;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речевое высказывание в соответствии с поставленной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w:t>
      </w:r>
      <w:r>
        <w:rPr>
          <w:rFonts w:ascii="Times New Roman" w:hAnsi="Times New Roman"/>
          <w:sz w:val="24"/>
          <w:szCs w:val="24"/>
          <w:lang w:eastAsia="en-US"/>
        </w:rPr>
        <w:tab/>
        <w:t>устные</w:t>
      </w:r>
      <w:r>
        <w:rPr>
          <w:rFonts w:ascii="Times New Roman" w:hAnsi="Times New Roman"/>
          <w:sz w:val="24"/>
          <w:szCs w:val="24"/>
          <w:lang w:eastAsia="en-US"/>
        </w:rPr>
        <w:tab/>
        <w:t>и</w:t>
      </w:r>
      <w:r>
        <w:rPr>
          <w:rFonts w:ascii="Times New Roman" w:hAnsi="Times New Roman"/>
          <w:sz w:val="24"/>
          <w:szCs w:val="24"/>
          <w:lang w:eastAsia="en-US"/>
        </w:rPr>
        <w:tab/>
        <w:t>письменные</w:t>
      </w:r>
      <w:r>
        <w:rPr>
          <w:rFonts w:ascii="Times New Roman" w:hAnsi="Times New Roman"/>
          <w:sz w:val="24"/>
          <w:szCs w:val="24"/>
          <w:lang w:eastAsia="en-US"/>
        </w:rPr>
        <w:tab/>
        <w:t>тексты</w:t>
      </w:r>
      <w:r>
        <w:rPr>
          <w:rFonts w:ascii="Times New Roman" w:hAnsi="Times New Roman"/>
          <w:sz w:val="24"/>
          <w:szCs w:val="24"/>
          <w:lang w:eastAsia="en-US"/>
        </w:rPr>
        <w:tab/>
        <w:t>(описание,</w:t>
      </w:r>
      <w:r>
        <w:rPr>
          <w:rFonts w:ascii="Times New Roman" w:hAnsi="Times New Roman"/>
          <w:sz w:val="24"/>
          <w:szCs w:val="24"/>
          <w:lang w:eastAsia="en-US"/>
        </w:rPr>
        <w:tab/>
        <w:t>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готовить небольшие публичные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подбирать иллюстративный материал (рисунки, фото, плакаты) к тексту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готовность руководить, выполнять поручения, подчиняться;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ответственно выполнять свою часть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оценивать свой вклад в общий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совместные проектные задания с опорой на предложенные образцы. 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планировать действия по решению учебной задачи для получения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выстраивать последовательность выбранных действий. 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причины успеха/неудач в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корректировать свои учебные действия для преодоления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грамотности, сформированности регулятивных, коммуникативных и познавательных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Особенности оценки предметных результатов</w:t>
      </w:r>
      <w:r w:rsidR="00A86D0B">
        <w:rPr>
          <w:rFonts w:ascii="Times New Roman" w:hAnsi="Times New Roman"/>
          <w:sz w:val="24"/>
          <w:szCs w:val="24"/>
          <w:lang w:eastAsia="en-US"/>
        </w:rPr>
        <w:t>.</w:t>
      </w:r>
    </w:p>
    <w:p w:rsidR="00D86CEF" w:rsidRDefault="009062DB" w:rsidP="00A86D0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w:t>
      </w:r>
      <w:r w:rsidR="00A86D0B">
        <w:rPr>
          <w:rFonts w:ascii="Times New Roman" w:hAnsi="Times New Roman"/>
          <w:sz w:val="24"/>
          <w:szCs w:val="24"/>
          <w:lang w:eastAsia="en-US"/>
        </w:rPr>
        <w:t xml:space="preserve"> </w:t>
      </w:r>
      <w:r>
        <w:rPr>
          <w:rFonts w:ascii="Times New Roman" w:hAnsi="Times New Roman"/>
          <w:sz w:val="24"/>
          <w:szCs w:val="24"/>
          <w:lang w:eastAsia="en-US"/>
        </w:rPr>
        <w:t>«Общие положения» и IV «Требования к результатам освоения программы начального общего образования». Формирование предметных результатов обеспечивается</w:t>
      </w:r>
      <w:r w:rsidR="00A86D0B">
        <w:rPr>
          <w:rFonts w:ascii="Times New Roman" w:hAnsi="Times New Roman"/>
          <w:sz w:val="24"/>
          <w:szCs w:val="24"/>
          <w:lang w:eastAsia="en-US"/>
        </w:rPr>
        <w:t xml:space="preserve"> </w:t>
      </w:r>
      <w:r>
        <w:rPr>
          <w:rFonts w:ascii="Times New Roman" w:hAnsi="Times New Roman"/>
          <w:sz w:val="24"/>
          <w:szCs w:val="24"/>
          <w:lang w:eastAsia="en-US"/>
        </w:rPr>
        <w:t>каждой учебной дисциплиной.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Для оценки предметных результатов предлагаются следующие критерии: знание и понимание, применение, функциональность.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Обобщённый критерий «знание и понимание» включает: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Обобщённый критерий «применение» включает: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Обобщённый критерий «функциональность» включает: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Особенности оценки по отдельному предмету зафиксировано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Описание включает: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список итоговых планируемых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график контрольных мероприятий.</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Организация и содержание оценочных процедур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Стартовая педагогическая диагностика представляет собой процедуру оценки готовности к обучению на данном уровне образования. Проводится педагогическими работниками М</w:t>
      </w:r>
      <w:r w:rsidR="006F7B5C">
        <w:rPr>
          <w:rFonts w:ascii="Times New Roman" w:hAnsi="Times New Roman"/>
          <w:sz w:val="24"/>
          <w:szCs w:val="24"/>
          <w:lang w:eastAsia="en-US"/>
        </w:rPr>
        <w:t>АОУ СОШ № 19</w:t>
      </w:r>
      <w:r>
        <w:rPr>
          <w:rFonts w:ascii="Times New Roman" w:hAnsi="Times New Roman"/>
          <w:sz w:val="24"/>
          <w:szCs w:val="24"/>
          <w:lang w:eastAsia="en-US"/>
        </w:rPr>
        <w:t xml:space="preserve"> с целью оценки готовности к изучению отдельных предметов в начале 1 класса и выступает как основа (точка отсчёта) для оценки динамики образовательных достижений.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Объектом оценки является сформированность предпосылок учебной деятельности, готовность к овладению чтением, грамотой и счётом.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Результаты стартовой диагностики являются основанием для корректировки учебных программ и индивидуализации образовательного процесса.</w:t>
      </w:r>
    </w:p>
    <w:p w:rsidR="00D86CEF" w:rsidRDefault="009062DB" w:rsidP="006F7B5C">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w:t>
      </w:r>
      <w:r w:rsidR="006F7B5C">
        <w:rPr>
          <w:rFonts w:ascii="Times New Roman" w:hAnsi="Times New Roman"/>
          <w:sz w:val="24"/>
          <w:szCs w:val="24"/>
          <w:lang w:eastAsia="en-US"/>
        </w:rPr>
        <w:t xml:space="preserve"> </w:t>
      </w:r>
      <w:r>
        <w:rPr>
          <w:rFonts w:ascii="Times New Roman" w:hAnsi="Times New Roman"/>
          <w:sz w:val="24"/>
          <w:szCs w:val="24"/>
          <w:lang w:eastAsia="en-US"/>
        </w:rPr>
        <w:t>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образовательного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образовательного процесса и его индивидуализации.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 так и отзывы на эти работы (например, наградные листы, дипломы, сертификаты участия, рецензии и др. )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Внутришкольный мониторинг представляет собой процедуры: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оценки уровня достижения предметных и метапредметных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оценки уровня функциональной грамотности;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образовательного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Промежуточная аттестация представляет собой процедуру аттестации обучающихся, которая начиная со второго класса проводится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 58) и иными нормативными актами.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предмета с учётом формируемых метапредметных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Итоговая оценка по предмету фиксируется в электронном журнале и личном деле обучающегося.</w:t>
      </w:r>
    </w:p>
    <w:p w:rsidR="006F7B5C" w:rsidRDefault="006F7B5C">
      <w:pPr>
        <w:spacing w:after="0" w:line="240" w:lineRule="auto"/>
        <w:ind w:left="-567" w:right="-852"/>
        <w:jc w:val="center"/>
        <w:rPr>
          <w:rFonts w:ascii="Times New Roman" w:hAnsi="Times New Roman"/>
          <w:b/>
          <w:sz w:val="24"/>
          <w:szCs w:val="24"/>
          <w:lang w:eastAsia="en-US"/>
        </w:rPr>
      </w:pP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РАЗДЕЛ 2. СОДЕРЖАТЕЛЬНЫЙ</w:t>
      </w:r>
    </w:p>
    <w:p w:rsidR="00D86CEF" w:rsidRDefault="0005639E">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 xml:space="preserve"> Р</w:t>
      </w:r>
      <w:r w:rsidR="009062DB">
        <w:rPr>
          <w:rFonts w:ascii="Times New Roman" w:hAnsi="Times New Roman"/>
          <w:b/>
          <w:sz w:val="24"/>
          <w:szCs w:val="24"/>
          <w:lang w:eastAsia="en-US"/>
        </w:rPr>
        <w:t>абочая программа по учебному предмету "Русский язык".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86CEF" w:rsidRDefault="009062DB" w:rsidP="006F7B5C">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русского языка обладает огромным потенциалом присвоения традиционных социокультурных и духовно-нравственных ценностей, принятых в</w:t>
      </w:r>
      <w:r w:rsidR="006F7B5C">
        <w:rPr>
          <w:rFonts w:ascii="Times New Roman" w:hAnsi="Times New Roman"/>
          <w:sz w:val="24"/>
          <w:szCs w:val="24"/>
          <w:lang w:eastAsia="en-US"/>
        </w:rPr>
        <w:t xml:space="preserve"> </w:t>
      </w:r>
      <w:r>
        <w:rPr>
          <w:rFonts w:ascii="Times New Roman" w:hAnsi="Times New Roman"/>
          <w:sz w:val="24"/>
          <w:szCs w:val="24"/>
          <w:lang w:eastAsia="en-US"/>
        </w:rPr>
        <w:t>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русского языка направлено на достижение следующих целей: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русскому языку позволит педагогическому работнику: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определить и структурировать планируемые результаты обучения и содержание русского языка по годам обучения в соответствии с ФГОС НОО;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разработать календарно-тематическое планирование с учетом особенностей конкретного класса.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русскому языку устанавливает распределение учебного материала по</w:t>
      </w:r>
      <w:r w:rsidR="00590B46">
        <w:rPr>
          <w:rFonts w:ascii="Times New Roman" w:hAnsi="Times New Roman"/>
          <w:sz w:val="24"/>
          <w:szCs w:val="24"/>
          <w:lang w:eastAsia="en-US"/>
        </w:rPr>
        <w:t xml:space="preserve"> </w:t>
      </w:r>
      <w:r>
        <w:rPr>
          <w:rFonts w:ascii="Times New Roman" w:hAnsi="Times New Roman"/>
          <w:sz w:val="24"/>
          <w:szCs w:val="24"/>
          <w:lang w:eastAsia="en-US"/>
        </w:rPr>
        <w:t>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КЛАСС Обучение грамоте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Развитие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Составление небольших рассказов повествовательного характера по серии сюжетных картинок, материалам собственных игр, занятий, наблюдений. Участие 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Понимание текста при его прослушивании и при самостоятельном чтении вслух. Слово и предложение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Различение слова и предложения. Работа с предложением: выделение слов, изменение их порядка.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Фонетика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Различение гласных и согласных звуков, гласных ударных и безударных, согласных твёрдых и мягких, звонких и глухих. Определение места ударения.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Слог как минимальная произносительная единица. Количество слогов в слове.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Ударный слог.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Мягкий знак как показатель мягкости предшествующего согласного звука в конце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Последовательность букв в русском алфавите.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Систематический курс Общие сведения о языке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Язык как основное средство человеческого общения. Цели и ситуации общения. Фонетика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глухие согласные звуки, их различение. Согласный звук [й’] и гласный звук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Шипящие [ж], [ш], [ч’], [щ’].</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Слог. Количество слогов в слове. Ударный слог. Деление слов на слоги (простые случаи, без стечения согласных).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Установление соотношения звукового и буквенного состава слова в словах типа стол, конь.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Небуквенные графические средства: пробел между словами, знак переноса. Русский</w:t>
      </w:r>
      <w:r>
        <w:rPr>
          <w:rFonts w:ascii="Times New Roman" w:hAnsi="Times New Roman"/>
          <w:sz w:val="24"/>
          <w:szCs w:val="24"/>
          <w:lang w:eastAsia="en-US"/>
        </w:rPr>
        <w:tab/>
        <w:t>алфавит:</w:t>
      </w:r>
      <w:r>
        <w:rPr>
          <w:rFonts w:ascii="Times New Roman" w:hAnsi="Times New Roman"/>
          <w:sz w:val="24"/>
          <w:szCs w:val="24"/>
          <w:lang w:eastAsia="en-US"/>
        </w:rPr>
        <w:tab/>
        <w:t>правильное</w:t>
      </w:r>
      <w:r>
        <w:rPr>
          <w:rFonts w:ascii="Times New Roman" w:hAnsi="Times New Roman"/>
          <w:sz w:val="24"/>
          <w:szCs w:val="24"/>
          <w:lang w:eastAsia="en-US"/>
        </w:rPr>
        <w:tab/>
        <w:t>название</w:t>
      </w:r>
      <w:r>
        <w:rPr>
          <w:rFonts w:ascii="Times New Roman" w:hAnsi="Times New Roman"/>
          <w:sz w:val="24"/>
          <w:szCs w:val="24"/>
          <w:lang w:eastAsia="en-US"/>
        </w:rPr>
        <w:tab/>
        <w:t>букв,</w:t>
      </w:r>
      <w:r>
        <w:rPr>
          <w:rFonts w:ascii="Times New Roman" w:hAnsi="Times New Roman"/>
          <w:sz w:val="24"/>
          <w:szCs w:val="24"/>
          <w:lang w:eastAsia="en-US"/>
        </w:rPr>
        <w:tab/>
        <w:t>их</w:t>
      </w:r>
      <w:r>
        <w:rPr>
          <w:rFonts w:ascii="Times New Roman" w:hAnsi="Times New Roman"/>
          <w:sz w:val="24"/>
          <w:szCs w:val="24"/>
          <w:lang w:eastAsia="en-US"/>
        </w:rPr>
        <w:tab/>
        <w:t>последовательность.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алфавита для упорядочения списка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Орфоэпия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Слово как единица языка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Слово</w:t>
      </w:r>
      <w:r>
        <w:rPr>
          <w:rFonts w:ascii="Times New Roman" w:hAnsi="Times New Roman"/>
          <w:sz w:val="24"/>
          <w:szCs w:val="24"/>
          <w:lang w:eastAsia="en-US"/>
        </w:rPr>
        <w:tab/>
        <w:t>как</w:t>
      </w:r>
      <w:r>
        <w:rPr>
          <w:rFonts w:ascii="Times New Roman" w:hAnsi="Times New Roman"/>
          <w:sz w:val="24"/>
          <w:szCs w:val="24"/>
          <w:lang w:eastAsia="en-US"/>
        </w:rPr>
        <w:tab/>
        <w:t>название</w:t>
      </w:r>
      <w:r>
        <w:rPr>
          <w:rFonts w:ascii="Times New Roman" w:hAnsi="Times New Roman"/>
          <w:sz w:val="24"/>
          <w:szCs w:val="24"/>
          <w:lang w:eastAsia="en-US"/>
        </w:rPr>
        <w:tab/>
        <w:t>предмета,</w:t>
      </w:r>
      <w:r>
        <w:rPr>
          <w:rFonts w:ascii="Times New Roman" w:hAnsi="Times New Roman"/>
          <w:sz w:val="24"/>
          <w:szCs w:val="24"/>
          <w:lang w:eastAsia="en-US"/>
        </w:rPr>
        <w:tab/>
        <w:t>признака</w:t>
      </w:r>
      <w:r>
        <w:rPr>
          <w:rFonts w:ascii="Times New Roman" w:hAnsi="Times New Roman"/>
          <w:sz w:val="24"/>
          <w:szCs w:val="24"/>
          <w:lang w:eastAsia="en-US"/>
        </w:rPr>
        <w:tab/>
        <w:t>предмета,</w:t>
      </w:r>
      <w:r>
        <w:rPr>
          <w:rFonts w:ascii="Times New Roman" w:hAnsi="Times New Roman"/>
          <w:sz w:val="24"/>
          <w:szCs w:val="24"/>
          <w:lang w:eastAsia="en-US"/>
        </w:rPr>
        <w:tab/>
        <w:t>действия</w:t>
      </w:r>
      <w:r>
        <w:rPr>
          <w:rFonts w:ascii="Times New Roman" w:hAnsi="Times New Roman"/>
          <w:sz w:val="24"/>
          <w:szCs w:val="24"/>
          <w:lang w:eastAsia="en-US"/>
        </w:rPr>
        <w:tab/>
        <w:t>предмета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Выявление слов, значение которых требует уточнения.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Синтаксис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Предложение как единица языка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Слово, предложение (наблюдение над сходством и различием). Установление связи слов в предложении при помощи смысловых вопросов.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Восстановление деформированных предложений. Составление предложений из набора форм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правописания и их применение: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раздельное написание слов в предложении;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прописная буква в начале предложения и в именах собственных: в именах и фамилиях людей, кличках животных;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перенос слов (без учёта морфемного членения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гласные после шипящих в сочетаниях жи, ши (вположении под ударением), ча, ща, чу, щу;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сочетания чк, чн;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слова с непроверяемыми гласными и согласными (перечень слов в орфографическом словаре учебника);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знаки</w:t>
      </w:r>
      <w:r>
        <w:rPr>
          <w:rFonts w:ascii="Times New Roman" w:hAnsi="Times New Roman"/>
          <w:sz w:val="24"/>
          <w:szCs w:val="24"/>
          <w:lang w:eastAsia="en-US"/>
        </w:rPr>
        <w:tab/>
        <w:t>препинания</w:t>
      </w:r>
      <w:r>
        <w:rPr>
          <w:rFonts w:ascii="Times New Roman" w:hAnsi="Times New Roman"/>
          <w:sz w:val="24"/>
          <w:szCs w:val="24"/>
          <w:lang w:eastAsia="en-US"/>
        </w:rPr>
        <w:tab/>
        <w:t>в</w:t>
      </w:r>
      <w:r>
        <w:rPr>
          <w:rFonts w:ascii="Times New Roman" w:hAnsi="Times New Roman"/>
          <w:sz w:val="24"/>
          <w:szCs w:val="24"/>
          <w:lang w:eastAsia="en-US"/>
        </w:rPr>
        <w:tab/>
        <w:t>конце</w:t>
      </w:r>
      <w:r>
        <w:rPr>
          <w:rFonts w:ascii="Times New Roman" w:hAnsi="Times New Roman"/>
          <w:sz w:val="24"/>
          <w:szCs w:val="24"/>
          <w:lang w:eastAsia="en-US"/>
        </w:rPr>
        <w:tab/>
        <w:t>предложения:</w:t>
      </w:r>
      <w:r>
        <w:rPr>
          <w:rFonts w:ascii="Times New Roman" w:hAnsi="Times New Roman"/>
          <w:sz w:val="24"/>
          <w:szCs w:val="24"/>
          <w:lang w:eastAsia="en-US"/>
        </w:rPr>
        <w:tab/>
        <w:t>точка,</w:t>
      </w:r>
      <w:r>
        <w:rPr>
          <w:rFonts w:ascii="Times New Roman" w:hAnsi="Times New Roman"/>
          <w:sz w:val="24"/>
          <w:szCs w:val="24"/>
          <w:lang w:eastAsia="en-US"/>
        </w:rPr>
        <w:tab/>
        <w:t>вопросительный</w:t>
      </w:r>
      <w:r>
        <w:rPr>
          <w:rFonts w:ascii="Times New Roman" w:hAnsi="Times New Roman"/>
          <w:sz w:val="24"/>
          <w:szCs w:val="24"/>
          <w:lang w:eastAsia="en-US"/>
        </w:rPr>
        <w:tab/>
        <w:t>и восклицательный знаки.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Алгоритм списывания текста. Развитие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Речь как основная форма общения между людьми. Текст как единица речи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Нормы речевого этикета в ситуациях учебного и бытового общения (приветствие, прощание, извинение, благодарность, обращение с просьбой).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звуки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звуковой и буквенный состав слова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основания для сравнения звуков, слов (на основе образца);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изменения звуковой модели по предложенному учителем правилу, подбирать слова к модели;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о соответствии звукового и буквенного состава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использовать алфавит для самостоятельного упорядочивания списка слов. Работа с информацией:</w:t>
      </w:r>
    </w:p>
    <w:p w:rsidR="00D86CEF" w:rsidRDefault="009062DB" w:rsidP="0014583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источник получения информации: уточнять написание слова по</w:t>
      </w:r>
      <w:r w:rsidR="0014583E">
        <w:rPr>
          <w:rFonts w:ascii="Times New Roman" w:hAnsi="Times New Roman"/>
          <w:sz w:val="24"/>
          <w:szCs w:val="24"/>
          <w:lang w:eastAsia="en-US"/>
        </w:rPr>
        <w:t xml:space="preserve"> </w:t>
      </w:r>
      <w:r>
        <w:rPr>
          <w:rFonts w:ascii="Times New Roman" w:hAnsi="Times New Roman"/>
          <w:sz w:val="24"/>
          <w:szCs w:val="24"/>
          <w:lang w:eastAsia="en-US"/>
        </w:rPr>
        <w:t>орфографическому словарику учебника; место ударения в слове по перечню слов, отрабатываемых в учебнике;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графическую информацию — модели звукового состава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самостоятельно создавать модели звукового состава слова. Коммуникативные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суждения, выражать эмоции в соответствии с целями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уважительное отношение к собеседнику, соблюдать в процессе общения нормы речевого этикета; соблюдать правила ведения диалога;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разные точки зрения;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 процессе учебного диалога отвечать на вопросы по изученному материалу;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устное речевое высказывание об обозначении звуков буквами; о звуковом и буквенном составе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w:t>
      </w:r>
      <w:r>
        <w:rPr>
          <w:rFonts w:ascii="Times New Roman" w:hAnsi="Times New Roman"/>
          <w:sz w:val="24"/>
          <w:szCs w:val="24"/>
          <w:lang w:eastAsia="en-US"/>
        </w:rPr>
        <w:tab/>
        <w:t>последовательность</w:t>
      </w:r>
      <w:r>
        <w:rPr>
          <w:rFonts w:ascii="Times New Roman" w:hAnsi="Times New Roman"/>
          <w:sz w:val="24"/>
          <w:szCs w:val="24"/>
          <w:lang w:eastAsia="en-US"/>
        </w:rPr>
        <w:tab/>
        <w:t>учебных</w:t>
      </w:r>
      <w:r>
        <w:rPr>
          <w:rFonts w:ascii="Times New Roman" w:hAnsi="Times New Roman"/>
          <w:sz w:val="24"/>
          <w:szCs w:val="24"/>
          <w:lang w:eastAsia="en-US"/>
        </w:rPr>
        <w:tab/>
        <w:t>операций</w:t>
      </w:r>
      <w:r>
        <w:rPr>
          <w:rFonts w:ascii="Times New Roman" w:hAnsi="Times New Roman"/>
          <w:sz w:val="24"/>
          <w:szCs w:val="24"/>
          <w:lang w:eastAsia="en-US"/>
        </w:rPr>
        <w:tab/>
        <w:t>при</w:t>
      </w:r>
      <w:r>
        <w:rPr>
          <w:rFonts w:ascii="Times New Roman" w:hAnsi="Times New Roman"/>
          <w:sz w:val="24"/>
          <w:szCs w:val="24"/>
          <w:lang w:eastAsia="en-US"/>
        </w:rPr>
        <w:tab/>
        <w:t>проведении звукового анализа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указанную ошибку, допущенную при проведении звукового анализа, при письме под диктовку или списывании слов,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оценивать правильность написания букв, соединений</w:t>
      </w:r>
      <w:r>
        <w:rPr>
          <w:rFonts w:ascii="Times New Roman" w:hAnsi="Times New Roman"/>
          <w:sz w:val="24"/>
          <w:szCs w:val="24"/>
          <w:lang w:eastAsia="en-US"/>
        </w:rPr>
        <w:tab/>
        <w:t>букв,</w:t>
      </w:r>
      <w:r>
        <w:rPr>
          <w:rFonts w:ascii="Times New Roman" w:hAnsi="Times New Roman"/>
          <w:sz w:val="24"/>
          <w:szCs w:val="24"/>
          <w:lang w:eastAsia="en-US"/>
        </w:rPr>
        <w:tab/>
        <w:t>слов,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ответственно выполнять свою часть работы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Общие сведения о языке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Фонетика и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w:t>
      </w:r>
      <w:r>
        <w:rPr>
          <w:rFonts w:ascii="Times New Roman" w:hAnsi="Times New Roman"/>
          <w:sz w:val="24"/>
          <w:szCs w:val="24"/>
          <w:lang w:eastAsia="en-US"/>
        </w:rPr>
        <w:tab/>
        <w:t>твёрдости и мягкости согласных звуков, функции букв е, ё, ю, я; согласный звук [й’] и гласный звук [и] (повторение изученного в 1 классе).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Парные и непарные по твёрдости — мягкости согласные звуки. Парные и непарные по звонкости — глухости согласные звуки.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Соотношение звукового и буквенного состава в словах с буквами е, ё, ю, я (в начале слова и после гласных).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Деление слов на слоги (в том числе при стечении согласных). Использование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знания алфавита при работе со словарями.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Небуквенные графические средства: пробел между словами, знак переноса, абзац (красная строка), пунктуационные знаки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Орфоэпия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Однозначные и многозначные слова (простые случаи, наблюдение). Наблюдение за использованием в речи синонимов, антонимов.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 слова (морфемика)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Окончание как изменяемая часть слова. Изменение формы слова с помощью окончания. Различение изменяемых и неизменяемых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Суффикс как часть слова (наблюдение). Приставка как часть слова (наблюдение). Морфология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Имя существительное (ознакомление): общее значение, вопросы («кто?», «что?»), употребление в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Глагол (ознакомление): общее значение, вопросы («что делать?», «что сделать?» и др.), употребление в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Имя прилагательное (ознакомление): общее значение, вопросы(«какой?», «какая?»,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«какое?», «какие?»), употребление в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Предлог. Отличие предлогов от приставок. Наиболее распространённые предлоги: в, на, из, без, над, до, у, о, об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Синтаксис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Порядок слов в предложении; связь слов в предложении (повторение).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Виды предложений по цели высказывания: повествовательные, вопросительные, побудительные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Виды предложений по эмоциональной окраске (по интонации): восклицательные и невосклицательные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правописания и их применение:</w:t>
      </w:r>
      <w:r w:rsidR="0014583E">
        <w:rPr>
          <w:rFonts w:ascii="Times New Roman" w:hAnsi="Times New Roman"/>
          <w:sz w:val="24"/>
          <w:szCs w:val="24"/>
          <w:lang w:eastAsia="en-US"/>
        </w:rPr>
        <w:t xml:space="preserve"> </w:t>
      </w:r>
      <w:r>
        <w:rPr>
          <w:rFonts w:ascii="Times New Roman" w:hAnsi="Times New Roman"/>
          <w:sz w:val="24"/>
          <w:szCs w:val="24"/>
          <w:lang w:eastAsia="en-US"/>
        </w:rPr>
        <w:t>разделительный мягкий знак;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сочетания чт, щн, нч;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проверяемые безударные гласные в корне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парные звонкие и глухие согласные в корне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непроверяемые гласные и согласные (перечень слов в орфографическом словаре учебника);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прописная буква в именах собственных: имена, фамилии, отчества людей, клички животных, географические названия;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раздельное написание предлогов с именами существительными. Развитие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Составление устного рассказа по репродукции картины. Составление устного рассказа по личным наблюдениям и вопросам.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Типы текстов: описание, повествование, рассуждение, их особенности (первичное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Поздравление и поздравительная открытка.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Подробное изложение повествовательного текста объёмом 30—45 слов с опорой на вопросы.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Познавательные универсальные учебные действия:</w:t>
      </w:r>
      <w:r>
        <w:t xml:space="preserve"> </w:t>
      </w:r>
      <w:r>
        <w:rPr>
          <w:rFonts w:ascii="Times New Roman" w:hAnsi="Times New Roman"/>
          <w:sz w:val="24"/>
          <w:szCs w:val="24"/>
          <w:lang w:eastAsia="en-US"/>
        </w:rPr>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однокоренные (родственные) слова и синонимы; однокоренные (родственные) слова и слова с омонимичными корнями;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значение однокоренных (родственных) слов; сравнивать буквенную оболочку однокоренных (родственных)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основания для сравнения слов: на какой вопрос отвечают, что обозначают;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характеризовать звуки по заданным параметрам;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признак, по которому проведена классификация звуков, букв, слов,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закономерности на основе наблюдения за языковыми единицами.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ориентироваться в изученных понятиях (корень, окончание, текст); соотносить понятие с его краткой характеристикой.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по предложенному плану наблюдение за языковыми единицами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(слово, предложение, текст);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и предлагать доказательства того, что слова являются / не являются однокоренными (родственными).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источник получения информации: нужный словарь учебника для получения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с помощью словаря значения многозначных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согласно заданному алгоритму находить в предложенном источнике информацию, представленную в явном виде;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помощью учителя на уроках русского языка создавать схемы, таблицы для представления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и формулировать суждения о языковых единицах;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уважительное отношение к собеседнику, соблюдать правила ведения диалога;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признавать возможность существования разных точек зрения в процессе анализа результатов наблюдения за языковыми единицами;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корректно и аргументированно высказывать своё мнение о результатах наблюдения за языковыми единицами;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устное диалогическое выказывание;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устно и письменно формулировать простые выводы на основе прочитанного или услышанного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планировать с помощью учителя действия по решению орфографической задачи; выстраивать последовательность выбранных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с помощью учителя причины успеха/неудач при выполнении заданий по русскому языку;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совместно обсуждать процесс и результат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ответственно выполнять свою часть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оценивать свой вклад в общий результат.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 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Сведения о русском языке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Русский язык как государственный язык Российской Федерации. Методы познания языка: наблюдение, анализ, лингвистический эксперимент.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Фонетика и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Соотношение звукового и буквенного состава в словах с разделительными ь и ъ, в словах с непроизносимыми согласными.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алфавита при работе со словарями, справочниками, каталогами. Орфоэпия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орфоэпического словаря для решения практических задач. Лексика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Повторение: лексическое значение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Прямое и переносное значение слова (ознакомление). Устаревшие слова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 слова (морфемика)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Однокоренные слова и формы одного и того же слова. Корень, приставка, суффикс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значимые части слова. Нулевое окончание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Морфология Части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Местоимение (общее представление). Личные местоимения, их употребление 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речи. тексте.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личных местоимений для устранения неоправданных повторов в Глагол: общее значение, вопросы, употребление в речи. Неопределённая форма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глагола Настоящее, будущее, прошедшее время глаголов. Изменение глаголов по временам, числам. Род глаголов в прошедшем времени.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Частица не, её значение. Синтаксис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Наблюдение за однородными членами предложения с союзами и, а, но и без союзов.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Орфография и пунктуация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Развитие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Особенности речевого этикета в условиях общения с людьми, плохо владеющими русским языком.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Определение типов текстов (повествование, описание, рассуждение) и создание собственных текстов заданного типа.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Жанр письма, объявления.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Изложение текста по коллективно или самостоятельно составленному плану.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Изучающее, ознакомительное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грамматические признаки разных частей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тему и основную мысль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типы текстов (повествование, описание, рассуждение); сравнивать прямое и переносное значение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группировать слова на основании того, какой частью речи они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объединять имена    существительные   в   группы</w:t>
      </w:r>
      <w:r>
        <w:rPr>
          <w:rFonts w:ascii="Times New Roman" w:hAnsi="Times New Roman"/>
          <w:sz w:val="24"/>
          <w:szCs w:val="24"/>
          <w:lang w:eastAsia="en-US"/>
        </w:rPr>
        <w:tab/>
        <w:t>по определённому признаку (например, род или число);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существенный признак для классификации звуков,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 помощи смысловых (синтаксических) вопросов связи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между словами в предложении;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определять разрыв между реальным и желательным качеством текста на основе предложенных учителем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помощью учителя формулировать цель, планировать изменения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высказывать предположение в процессе наблюдения за языковым материалом;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по предложенному плану несложное лингвистическое мини- исследование, выполнять по предложенному плану проектное задание;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наиболее подходящий для данной ситуации тип текста (на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источник получения информации при выполнении мини-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анализировать текстовую, графическую, звуковую информацию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самостоятельно создавать схемы, таблицы для представления информации как результата наблюдения за языковыми единицами. Коммуникативные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речевое высказывание в соответствии с поставленной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устные и письменные тексты (описание, 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готовить небольшие выступления о результатах групповой работы, наблюдения, выполненного мини-исследования, проектного задания;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планировать действия по решению орфографической задачи; выстраивать последовательность выбранных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причины успеха/неудач при выполнении заданий по русскому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языку;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корректировать с помощью учителя свои учебные действия для преодоления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ошибок при выделении в слове корня и окончания, при определении части речи, члена предложения при списывании текстов и записи под диктовку.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краткосрочные и долгосрочные цели (индивидуальные с учётом участия в коллективных задачах) при выполнении коллективного мини- исследования или проектного задания на основе предложенного формата планирования, распределения промежуточных шагов и сроков;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совместные (в группах) проектные задания с опорой на предложенные образцы;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 выполнении совместной деятельности справедливо распределять работу, договариваться, обсуждать процесс и 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 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Сведения о русском языке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Фонетика и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Орфоэпия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орфоэпических словарей русского языка при определении правильного произношения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Повторение и продолжение работы: наблюдение за использованием в речи синонимов, антонимов, устаревших слов (простые случаи).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Наблюдение за использованием в речи фразеологизмов (простые случаи). Состав слова (морфемика)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Основа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 неизменяемых слов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Значение</w:t>
      </w:r>
      <w:r>
        <w:rPr>
          <w:rFonts w:ascii="Times New Roman" w:hAnsi="Times New Roman"/>
          <w:sz w:val="24"/>
          <w:szCs w:val="24"/>
          <w:lang w:eastAsia="en-US"/>
        </w:rPr>
        <w:tab/>
        <w:t>наиболее</w:t>
      </w:r>
      <w:r>
        <w:rPr>
          <w:rFonts w:ascii="Times New Roman" w:hAnsi="Times New Roman"/>
          <w:sz w:val="24"/>
          <w:szCs w:val="24"/>
          <w:lang w:eastAsia="en-US"/>
        </w:rPr>
        <w:tab/>
        <w:t>употребляемых</w:t>
      </w:r>
      <w:r>
        <w:rPr>
          <w:rFonts w:ascii="Times New Roman" w:hAnsi="Times New Roman"/>
          <w:sz w:val="24"/>
          <w:szCs w:val="24"/>
          <w:lang w:eastAsia="en-US"/>
        </w:rPr>
        <w:tab/>
        <w:t>суффиксов</w:t>
      </w:r>
      <w:r>
        <w:rPr>
          <w:rFonts w:ascii="Times New Roman" w:hAnsi="Times New Roman"/>
          <w:sz w:val="24"/>
          <w:szCs w:val="24"/>
          <w:lang w:eastAsia="en-US"/>
        </w:rPr>
        <w:tab/>
        <w:t>изученных</w:t>
      </w:r>
      <w:r>
        <w:rPr>
          <w:rFonts w:ascii="Times New Roman" w:hAnsi="Times New Roman"/>
          <w:sz w:val="24"/>
          <w:szCs w:val="24"/>
          <w:lang w:eastAsia="en-US"/>
        </w:rPr>
        <w:tab/>
        <w:t>частей</w:t>
      </w:r>
      <w:r>
        <w:rPr>
          <w:rFonts w:ascii="Times New Roman" w:hAnsi="Times New Roman"/>
          <w:sz w:val="24"/>
          <w:szCs w:val="24"/>
          <w:lang w:eastAsia="en-US"/>
        </w:rPr>
        <w:tab/>
        <w:t>речи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Морфология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Части речи самостоятельные и служебные.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Имя существительное. Склонение имён существительных (кроме существительных на - мя, -ий, -ие, -ия; на -ья типа гостья, на -ье типа ожерелье во множественном числе); соб- 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Наречие (общее представление). Значение, вопросы, употребление в речи. Предлог.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Отличие предлогов от приставок (повторение).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Союз; союзы и, а, но в простых и сложных предложениях. Частица не, её значение (повторение).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Синтаксис</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w:t>
      </w:r>
      <w:r w:rsidR="00590B46">
        <w:rPr>
          <w:rFonts w:ascii="Times New Roman" w:hAnsi="Times New Roman"/>
          <w:sz w:val="24"/>
          <w:szCs w:val="24"/>
          <w:lang w:eastAsia="en-US"/>
        </w:rPr>
        <w:t xml:space="preserve"> </w:t>
      </w:r>
      <w:r>
        <w:rPr>
          <w:rFonts w:ascii="Times New Roman" w:hAnsi="Times New Roman"/>
          <w:sz w:val="24"/>
          <w:szCs w:val="24"/>
          <w:lang w:eastAsia="en-US"/>
        </w:rPr>
        <w:t>смысловых вопросов); распространённые и нераспространённые предложения (повторение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w:t>
      </w:r>
      <w:r>
        <w:rPr>
          <w:rFonts w:ascii="Times New Roman" w:hAnsi="Times New Roman"/>
          <w:sz w:val="24"/>
          <w:szCs w:val="24"/>
          <w:lang w:eastAsia="en-US"/>
        </w:rPr>
        <w:lastRenderedPageBreak/>
        <w:t>решения орфографической задачи в зависимости от места орфо- 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Правила правописания и их применение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безударные падежные окончания имён прилагательных;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-мягкий знак после шипящих на конце глаголов в форме 2-го лица единственного числа;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наличие или отсутствие мягкого знака в глаголах на -ться и –тся;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безударные личные окончания глаголов;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знаки препинания в предложениях с однородными членами, соединёнными союзами и, а, но и без союзов;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Развитие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Корректирование текстов (заданных и собственных) с учётом точности, правильности, богатства и выразительности письменной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Изложение (подробный устный и письменный пересказ текста; выборочный устный пересказ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Сочинение как вид письменной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группировать слова на основании того, какой частью речи они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объединять глаголы в группы по определённому признаку (например, время,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спряжение);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объединять предложения по определённому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классифицировать предложенные языковые единицы;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устно характеризовать языковые единицы по заданным признакам;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несколько вариантов выполнения заданий по русскому языку, выбирать наиболее подходящий (на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проводить по предложенному алгоритму различные виды анализа (звуко- буквенный, морфемный, морфологический, синтаксический);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недостаток информации для решения учебной (практической) задачи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прогнозировать возможное развитие речевой ситуации. 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самостоятельно создавать схемы, таблицы для представления информации. Коммуникативные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устное высказывание при обосновании правильности написания, при обобщении результатов наблюдения за орфографическим материалом;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устные и письменные тексты (описание, 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готовить небольшие публичные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подбирать иллюстративный материал (рисунки, фото, плакаты) к тексту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самостоятельно планировать действия по решению учебной задачи для получения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выстраивать</w:t>
      </w:r>
      <w:r>
        <w:rPr>
          <w:rFonts w:ascii="Times New Roman" w:hAnsi="Times New Roman"/>
          <w:sz w:val="24"/>
          <w:szCs w:val="24"/>
          <w:lang w:eastAsia="en-US"/>
        </w:rPr>
        <w:tab/>
        <w:t>последовательность</w:t>
      </w:r>
      <w:r>
        <w:rPr>
          <w:rFonts w:ascii="Times New Roman" w:hAnsi="Times New Roman"/>
          <w:sz w:val="24"/>
          <w:szCs w:val="24"/>
          <w:lang w:eastAsia="en-US"/>
        </w:rPr>
        <w:tab/>
        <w:t>выбранных</w:t>
      </w:r>
      <w:r>
        <w:rPr>
          <w:rFonts w:ascii="Times New Roman" w:hAnsi="Times New Roman"/>
          <w:sz w:val="24"/>
          <w:szCs w:val="24"/>
          <w:lang w:eastAsia="en-US"/>
        </w:rPr>
        <w:tab/>
        <w:t>действий;</w:t>
      </w:r>
      <w:r>
        <w:rPr>
          <w:rFonts w:ascii="Times New Roman" w:hAnsi="Times New Roman"/>
          <w:sz w:val="24"/>
          <w:szCs w:val="24"/>
          <w:lang w:eastAsia="en-US"/>
        </w:rPr>
        <w:tab/>
        <w:t>предвидеть трудности и возможные ошибки.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контролировать процесс и результат выполнения задания, корректировать учебные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действия для преодоления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ошибки в своей и чужих работах, устанавливать их причины;</w:t>
      </w:r>
      <w:r>
        <w:t xml:space="preserve"> </w:t>
      </w:r>
      <w:r>
        <w:rPr>
          <w:rFonts w:ascii="Times New Roman" w:hAnsi="Times New Roman"/>
          <w:sz w:val="24"/>
          <w:szCs w:val="24"/>
          <w:lang w:eastAsia="en-US"/>
        </w:rPr>
        <w:t>—</w:t>
      </w:r>
      <w:r>
        <w:rPr>
          <w:rFonts w:ascii="Times New Roman" w:hAnsi="Times New Roman"/>
          <w:sz w:val="24"/>
          <w:szCs w:val="24"/>
          <w:lang w:eastAsia="en-US"/>
        </w:rPr>
        <w:tab/>
        <w:t>оценивать по предложенным критериям общий результат деятельности и свой вклад в неё;</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адекватно принимать оценку своей работы. 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готовность руководить, выполнять поручения, подчиняться;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ответственно выполнять свою часть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оценивать свой вклад в общий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совместные проектные задания с опорой на предложенные образцы, планы, идеи.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программы по русскому языку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гражданско-патриотического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становление ценностного отношения к своей Родине, в том числе через изучение русского языка, отражающего историю и культуру страны;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духовно-нравственного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языка как одной из главных духовно-нравственных ценностей народа;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признание индивидуальности каждого человека с опорой на собственный жизненный и читательский опыт;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эстетического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уважительное отношение и интерес к художественной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восприимчивость к разным видам искусства, традициям и творчеству своего и других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стремление к самовыражению в искусстве слова; осознание важности русского языка как средства общения и самовыражения;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физического воспитания, формирования культуры здоровья и эмоционального благополучия: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соблюдение</w:t>
      </w:r>
      <w:r>
        <w:rPr>
          <w:rFonts w:ascii="Times New Roman" w:hAnsi="Times New Roman"/>
          <w:sz w:val="24"/>
          <w:szCs w:val="24"/>
          <w:lang w:eastAsia="en-US"/>
        </w:rPr>
        <w:tab/>
        <w:t>правил</w:t>
      </w:r>
      <w:r>
        <w:rPr>
          <w:rFonts w:ascii="Times New Roman" w:hAnsi="Times New Roman"/>
          <w:sz w:val="24"/>
          <w:szCs w:val="24"/>
          <w:lang w:eastAsia="en-US"/>
        </w:rPr>
        <w:tab/>
        <w:t>безопасного</w:t>
      </w:r>
      <w:r>
        <w:rPr>
          <w:rFonts w:ascii="Times New Roman" w:hAnsi="Times New Roman"/>
          <w:sz w:val="24"/>
          <w:szCs w:val="24"/>
          <w:lang w:eastAsia="en-US"/>
        </w:rPr>
        <w:tab/>
        <w:t>поиска</w:t>
      </w:r>
      <w:r>
        <w:rPr>
          <w:rFonts w:ascii="Times New Roman" w:hAnsi="Times New Roman"/>
          <w:sz w:val="24"/>
          <w:szCs w:val="24"/>
          <w:lang w:eastAsia="en-US"/>
        </w:rPr>
        <w:tab/>
        <w:t>в</w:t>
      </w:r>
      <w:r>
        <w:rPr>
          <w:rFonts w:ascii="Times New Roman" w:hAnsi="Times New Roman"/>
          <w:sz w:val="24"/>
          <w:szCs w:val="24"/>
          <w:lang w:eastAsia="en-US"/>
        </w:rPr>
        <w:tab/>
        <w:t>информационной</w:t>
      </w:r>
      <w:r>
        <w:rPr>
          <w:rFonts w:ascii="Times New Roman" w:hAnsi="Times New Roman"/>
          <w:sz w:val="24"/>
          <w:szCs w:val="24"/>
          <w:lang w:eastAsia="en-US"/>
        </w:rPr>
        <w:tab/>
        <w:t>среде дополнительной информации в процессе языкового образования;</w:t>
      </w:r>
      <w:r>
        <w:t xml:space="preserve"> </w:t>
      </w:r>
      <w:r>
        <w:rPr>
          <w:rFonts w:ascii="Times New Roman" w:hAnsi="Times New Roman"/>
          <w:sz w:val="24"/>
          <w:szCs w:val="24"/>
          <w:lang w:eastAsia="en-US"/>
        </w:rPr>
        <w:t>–</w:t>
      </w:r>
      <w:r>
        <w:rPr>
          <w:rFonts w:ascii="Times New Roman" w:hAnsi="Times New Roman"/>
          <w:sz w:val="24"/>
          <w:szCs w:val="24"/>
          <w:lang w:eastAsia="en-US"/>
        </w:rPr>
        <w:tab/>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трудового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экологического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бережное отношение к природе, формируемое в процессе работы с текстами;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неприятие действий, приносящих вред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ценности научного познания: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D86CEF" w:rsidRDefault="009062DB" w:rsidP="0014583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r>
        <w:rPr>
          <w:rFonts w:ascii="Times New Roman" w:hAnsi="Times New Roman"/>
          <w:sz w:val="24"/>
          <w:szCs w:val="24"/>
          <w:lang w:eastAsia="en-US"/>
        </w:rPr>
        <w:br/>
        <w:t>–</w:t>
      </w:r>
      <w:r>
        <w:rPr>
          <w:rFonts w:ascii="Times New Roman" w:hAnsi="Times New Roman"/>
          <w:sz w:val="24"/>
          <w:szCs w:val="24"/>
          <w:lang w:eastAsia="en-US"/>
        </w:rPr>
        <w:tab/>
        <w:t>объединять объекты (языковые единицы) по определенному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причинно-следственные связи в ситуациях наблюдения за языковым материалом, делать выводы.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 помощью учителя формулировать цель, планировать изменения языкового объекта, речевой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несколько вариантов выполнения задания, выбирать наиболее целесообразный (на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по предложенному плану несложное лингвистическое мини- исследование, выполнять по предложенному плану проектное задание;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r>
        <w:t xml:space="preserve"> </w:t>
      </w:r>
      <w:r>
        <w:rPr>
          <w:rFonts w:ascii="Times New Roman" w:hAnsi="Times New Roman"/>
          <w:sz w:val="24"/>
          <w:szCs w:val="24"/>
          <w:lang w:eastAsia="en-US"/>
        </w:rPr>
        <w:t>–</w:t>
      </w:r>
      <w:r>
        <w:rPr>
          <w:rFonts w:ascii="Times New Roman" w:hAnsi="Times New Roman"/>
          <w:sz w:val="24"/>
          <w:szCs w:val="24"/>
          <w:lang w:eastAsia="en-US"/>
        </w:rPr>
        <w:tab/>
        <w:t>прогнозировать возможное развитие процессов, событий и их последствия в аналогичных или сходных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работать с информацией как часть познавательных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источник получения информации: нужный словарь для получения запрашиваемой информации, для уточнения;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согласно заданному алгоритму находить представленную в явном виде информацию в предложенном источнике: в словарях, справочниках;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анализировать и создавать текстовую, видео-, графическую, звуковую информацию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общения как часть коммуникативных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и формулировать суждения, выражать эмоции в соответствии с целями и 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уважительное отношение к собеседнику, соблюдать правила ведения диалоги и дискуссии;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признавать возможность существования разных точек зрения;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корректно и аргументированно высказывать свое мнение;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речевое высказывание в соответствии с поставленной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устные и письменные тексты (описание, рассуждение, повествование) в соответствии с речевой ситуацией;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подбирать иллюстративный материал (рисунки, фото, плакаты) к тексту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самоорганизации как части регулятивных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планировать действия по решению учебной задачи для получения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выстраивать последовательность выбранных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самоконтроля как части регулятивных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причины успеха (неудач)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корректировать свои учебные действия для преодоления речевых и орфографических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соотносить результат деятельности с поставленной учебной задачей по выделению, характеристике, использованию языковых единиц;</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ошибку, допущенную при работе с языковым материалом, находить орфографическую и пунктуационную ошибку;</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результаты своей деятельности и деятельности одноклассников,</w:t>
      </w:r>
      <w:r w:rsidR="00590B46">
        <w:rPr>
          <w:rFonts w:ascii="Times New Roman" w:hAnsi="Times New Roman"/>
          <w:sz w:val="24"/>
          <w:szCs w:val="24"/>
          <w:lang w:eastAsia="en-US"/>
        </w:rPr>
        <w:t xml:space="preserve"> </w:t>
      </w:r>
      <w:r>
        <w:rPr>
          <w:rFonts w:ascii="Times New Roman" w:hAnsi="Times New Roman"/>
          <w:sz w:val="24"/>
          <w:szCs w:val="24"/>
          <w:lang w:eastAsia="en-US"/>
        </w:rPr>
        <w:t>объективно оценивать их по предложенным критериям.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готовность руководить, выполнять поручения, подчиняться, самостоятельно разрешать конфликты;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ответственно выполнять свою часть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оценивать свой вклад в общий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совместные проектные задания с опорой на предложенные образцы.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1 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первом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слово и предложение; вычленять слова из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вычленять звуки из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различать гласные и согласные звуки (в том числе различать в слове согласный звук [й’] и гласный звук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ударные и безударные гласные звуки;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согласные звуки: мягкие и твёрдые, звонкие и глухие (вне слова и в слове);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понятия «звук» и «буква»;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количество слогов в слове; делить слова на слоги (простые случаи: слова без стечения согласных); определять в слове ударный слог;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обозначать на письме мягкость согласных звуков буквами е, ё, ю, я и буквой ь в конце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аккуратным разборчивым почерком без искажений прописные и строчные буквы, соединения букв,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списывать (без пропусков и искажений букв) слова и предложения, тексты объёмом не более 25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и исправлять ошибки на изученные правила, описки;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прослушанный текст;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в тексте слова, значение которых требует уточнения;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составлять предложение из набора форм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устно составлять текст из 3—5 предложений по сюжетным картинкам и наблюдениям;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использовать изученные понятия в процессе решения учебных задач. 2 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во втором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осознавать язык как основное средство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количество слогов в слове (в том числе при стечении согласных); делить слово на слоги;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соотношение звукового и буквенного состава, в том числе с учётом функций букв е, ё, ю, 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обозначать на письме мягкость согласных звуков буквой мягкий знак в середине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однокоренные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выделять в слове корень (простые случаи);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выделять в слове окончание;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слова, отвечающие на вопросы «кто?», «что?»;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слова, отвечающие на вопросы «что делать?», «что сделать?»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слова, отвечающие на вопросы «какой?», «какая?», «какое?»,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«какие?»;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вид предложения по цели высказывания и по эмоциональной окраске;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место орфограммы в слове и между словами на изученные правила;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списывать (без пропусков и искажений букв) слова и предложения, тексты объёмом не более 50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и исправлять ошибки на изученные правила, описки;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пользоваться толковым, орфографическим, орфоэпическим словарями учебника;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простые выводы на основе прочитанного (услышанного) устно и письменно (1—2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составлять предложения из слов, устанавливая между ними смысловую связь по вопросам;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тему текста и озаглавливать текст, отражая его тему;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составлять текст из разрозненных предложений, частей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подробное изложение повествовательного текста объёмом 30—45 слов с опорой на вопросы;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объяснять своими словами значение изученных понятий; использовать изученные понятия.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 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третьем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объяснять значение русского языка как государственного языка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характеризовать, сравнивать, классифицировать звуки вне слова и в слове по заданным параметрам;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производить звуко-буквенный анализ слова (в словах с орфограммами; без транскрибирования);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однокоренные слова и формы одного и того же слова; различать однокоренные слова и слова с омонимичными корнями (без называния термина);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однокоренные слова и синонимы;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в словах с однозначно выделяемыми морфемами окончание, корень, приставку, суффикс;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случаи употребления синонимов и антонимов; подбирать синонимы и антонимы к словам разных частей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слова, употреблённые в прямом и переносном значении (простые случаи);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значение слова в тексте;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глаголы; различать глаголы, отвечающие на вопросы «что делать?»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личные местоимения (в начальной форме); использовать личные местоимения для устранения неоправданных повторов в тексте;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предлоги и приставки;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вид предложения по цели высказывания и по эмоциональной окраске;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главные и второстепенные (без деления на виды) члены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распространённые и нераспространённые предложения;</w:t>
      </w:r>
    </w:p>
    <w:p w:rsidR="00D86CEF" w:rsidRDefault="009062DB" w:rsidP="0005639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w:t>
      </w:r>
      <w:r w:rsidR="0005639E">
        <w:rPr>
          <w:rFonts w:ascii="Times New Roman" w:hAnsi="Times New Roman"/>
          <w:sz w:val="24"/>
          <w:szCs w:val="24"/>
          <w:lang w:eastAsia="en-US"/>
        </w:rPr>
        <w:t xml:space="preserve"> </w:t>
      </w:r>
      <w:r>
        <w:rPr>
          <w:rFonts w:ascii="Times New Roman" w:hAnsi="Times New Roman"/>
          <w:sz w:val="24"/>
          <w:szCs w:val="24"/>
          <w:lang w:eastAsia="en-US"/>
        </w:rPr>
        <w:t>предлогов со словами;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списывать слова, предложения, тексты объёмом не более 70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под диктовку тексты объёмом не более 65 слов с учётом изученных правил правописания;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и исправлять ошибки на изученные правила, описки;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тексты разных типов, находить в тексте заданную информацию;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простые выводы на основе прочитанной (услышанной) информации устно и письменно (1—2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связь предложений в тексте (с помощью личных местоимений, синонимов, союзов и, а, 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ключевые слова в тексте;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тему текста и основную мысль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части текста (абзацы) и отражать с помощью ключевых слов или предложений их смысловое содержание;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составлять план текста, создавать по нему текст и корректировать текст;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подробное изложение по заданному, коллективно или самостоятельно составленному плану;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объяснять своими словами значение изученных понятий, использовать изученные понятия;</w:t>
      </w:r>
    </w:p>
    <w:p w:rsidR="005D0F26"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уточнять значение слова с помощью толкового словаря.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4 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четвёртом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объяснять роль языка как основного средства общения; объяснять роль русского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языка как государственного языка Российской Федерации и языка межнационального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осознавать правильную устную и письменную речь как показатель общей культуры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звуко-буквенный разбор слов (в соответствии с предложенным в учебнике алгоритмом);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подбирать к предложенным словам синонимы; подбирать к предложенным словам антонимы;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в речи слова, значение которых требует уточнения, определять значение слова по контексту;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 принадлежность слова к определённой части речи (в объёме изученного) по комплексу освоенных грамматических признаков;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устанавливать</w:t>
      </w:r>
      <w:r>
        <w:rPr>
          <w:rFonts w:ascii="Times New Roman" w:hAnsi="Times New Roman"/>
          <w:sz w:val="24"/>
          <w:szCs w:val="24"/>
          <w:lang w:eastAsia="en-US"/>
        </w:rPr>
        <w:tab/>
        <w:t>(находить)   неопределённую   форму</w:t>
      </w:r>
      <w:r>
        <w:rPr>
          <w:rFonts w:ascii="Times New Roman" w:hAnsi="Times New Roman"/>
          <w:sz w:val="24"/>
          <w:szCs w:val="24"/>
          <w:lang w:eastAsia="en-US"/>
        </w:rPr>
        <w:tab/>
        <w:t>глагола;</w:t>
      </w:r>
      <w:r>
        <w:rPr>
          <w:rFonts w:ascii="Times New Roman" w:hAnsi="Times New Roman"/>
          <w:sz w:val="24"/>
          <w:szCs w:val="24"/>
          <w:lang w:eastAsia="en-US"/>
        </w:rPr>
        <w:tab/>
        <w:t>определять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грамматические признаки личного местоимения в начальной форме: лицо, число, род (у местоимений 3- го лица в единственном числе); использовать личные местоимения для устранения неоправданных повторов в тексте;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предложение, словосочетание и слово;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классифицировать предложения по цели высказывания и по эмоциональной окраске;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распространённые и нераспространённые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производить синтаксический разбор простого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место орфограммы в слове и между словами на изученные правила;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списывать тексты объёмом не более 85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под диктовку тексты объёмом не более 80 слов с учётом изученных правил правописания;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и исправлять орфографические и пунктуационные ошибки на изученные правила, описки;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осознавать ситуацию общения (с какой целью, с кем, где происходит общение); выбирать адекватные языковые средства в ситуации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небольшие устные и письменные тексты (3— 5 предложений) для конкретной ситуации письменного общения (письма, поздравительные открытки,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объявления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тему и основную мысль текста; самостоятельно озаглавливать текст с опорой на тему или основную мысль;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корректировать порядок предложений и частей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составлять план к заданным текстам;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осуществлять подробный пересказ текста (устно и письменно);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осуществлять выборочный пересказ текста (устно);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(после предварительной подготовки) сочинения по заданным темам;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осуществлять ознакомительное, изучающее чтение, поиск информации; формулировать устно и письменно простые выводы на основе прочитанной (услышанной)</w:t>
      </w:r>
    </w:p>
    <w:p w:rsidR="00D86CEF" w:rsidRDefault="009062DB" w:rsidP="00A86D0B">
      <w:pPr>
        <w:spacing w:after="0" w:line="240" w:lineRule="auto"/>
        <w:ind w:right="-852"/>
        <w:jc w:val="both"/>
        <w:rPr>
          <w:rFonts w:ascii="Times New Roman" w:hAnsi="Times New Roman"/>
          <w:sz w:val="24"/>
          <w:szCs w:val="24"/>
          <w:lang w:eastAsia="en-US"/>
        </w:rPr>
      </w:pPr>
      <w:r>
        <w:rPr>
          <w:rFonts w:ascii="Times New Roman" w:hAnsi="Times New Roman"/>
          <w:sz w:val="24"/>
          <w:szCs w:val="24"/>
          <w:lang w:eastAsia="en-US"/>
        </w:rPr>
        <w:t>информации; интерпретировать и обобщать содержащуюся в тексте информацию;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объяснять своими словами значение изученных понятий; использовать изученные понятия;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 xml:space="preserve"> РАБОЧАЯ ПРОГРАММА ПО УЧЕБНОМУ ПРЕДМЕТУ "ЛИТЕРАТУРНОЕ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w:t>
      </w:r>
      <w:r w:rsidR="00590B46">
        <w:rPr>
          <w:rFonts w:ascii="Times New Roman" w:hAnsi="Times New Roman"/>
          <w:sz w:val="24"/>
          <w:szCs w:val="24"/>
          <w:lang w:eastAsia="en-US"/>
        </w:rPr>
        <w:t xml:space="preserve"> </w:t>
      </w:r>
      <w:r>
        <w:rPr>
          <w:rFonts w:ascii="Times New Roman" w:hAnsi="Times New Roman"/>
          <w:sz w:val="24"/>
          <w:szCs w:val="24"/>
          <w:lang w:eastAsia="en-US"/>
        </w:rPr>
        <w:t>литературного чтения станут фундаментом обучения на уровне основного общего образования, а также будут востребованы в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Достижение цели изучения литературного чтения определяется решением следующих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достижение необходимого для продолжения образования уровня общего речевого развития;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первоначальное представление о многообразии жанров художественных произведений и произведений устного народного творчества;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Сказка фольклорная (народная) и литературная (авторская). Восприятие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 традиции, быт , культура в русских народных и литературных (авторских) сказках, поступки, отражающие нравственные качества (отношение к природе, людям, предметам).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о детях и для детей.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 стихотворение, сказка (общее представление на примере не менее шести произведений К. Д. Ушинского, Л. Н. Толстого, В. Г. Сутеева, Е. А. Пермяка,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B. А. Осеевой, А. Л. Барто, Ю. И. Ермолаева, Р. С. Сефа, C.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о родной природе. Восприятие и самостоятельное чтение поэтических произведений о природе (на примере трёх -четырёх доступных произведений А. С. Пушкина, Ф. И. Тютчева, А. К. Толстого, С. А. Есенина, А. Н. Плещеева, Е. А. Баратынского, И. С. Никитина, Е. Ф. Трутневой, А. Л .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Устное народное творчество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 потешать, играть, поучать). Особенности разных малых фольклорных жанров. Потешка — игровой народный фольклор. Загадки — средство воспитания живости </w:t>
      </w:r>
      <w:r>
        <w:rPr>
          <w:rFonts w:ascii="Times New Roman" w:hAnsi="Times New Roman"/>
          <w:sz w:val="24"/>
          <w:szCs w:val="24"/>
          <w:lang w:eastAsia="en-US"/>
        </w:rPr>
        <w:lastRenderedPageBreak/>
        <w:t>ума, сообразительности. Пословицы — проявление народной мудрости, средство воспитания понимания жизненных правил. Произведения для чтения: потешки, загадки, пословицы.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о братьях наших меньших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 Произведения для чтения: В.В. Бианки "Лис и Мышонок", Е.И. Чарушин "Про Томку", М.М. Пришвин "Еж", Н.И. Сладков "Лисица и Еж"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о маме. Восприятие и самостоятельное чтение произведений о маме (не</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менее одного автора по выбору, на примере доступных произведений Е. А. Благининой, А. Л. Барто, Н. Н. Бромлей, А. В. Митяева, В. Д. Берестова, Э. Э. Мошковской, Г. П. Виеру, 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Произведения для чтения: Е.А. Благинина "Посидим в тишине", А.Л. Барто "Мама", А.В. Митяев "За что я люблю маму"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 сказочными, фантастическими. Произведения для чтения: Р.С. Сеф "Чудо", В.В. Лунин "Я видел чудо", Б.В. Заходер "Моя Вообразилия", Ю.П. Мориц "Сто фантазий" и другие (по выбору).</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фактическое содержание прочитанного или прослушанного текста; ориентироваться в терминах и понятиях: фольклор, малые фольклорные жанры,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 идея, заголовок, содержание произведения, сказка (фольклорная и литературная), автор, герой, рассказ, стихотворение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группировать произведения по жанрам (загадки, пословицы, сказки (фольклорная и литературная), стихотворение, рассказ);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произведения по теме, настроению, которое оно вызывает.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что текст произведения может быть представлен в иллюстрациях, различных видах зрительного искусства (фильм, спектакль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иллюстрацию с текстом произведения, читать отрывки из текста, которые соответствуют иллюстрации.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Коммуникативные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наизусть стихотворения, соблюдать орфоэпические и пунктуационные нормы;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пересказывать (устно) содержание произведения с опорой на вопросы, рисунки, предложенный план;</w:t>
      </w:r>
      <w:r w:rsidR="00A81633">
        <w:rPr>
          <w:rFonts w:ascii="Times New Roman" w:hAnsi="Times New Roman"/>
          <w:sz w:val="24"/>
          <w:szCs w:val="24"/>
          <w:lang w:eastAsia="en-US"/>
        </w:rPr>
        <w:t xml:space="preserve"> </w:t>
      </w:r>
      <w:r>
        <w:rPr>
          <w:rFonts w:ascii="Times New Roman" w:hAnsi="Times New Roman"/>
          <w:sz w:val="24"/>
          <w:szCs w:val="24"/>
          <w:lang w:eastAsia="en-US"/>
        </w:rPr>
        <w:t>объяснять своими словами значение изученных понятий;</w:t>
      </w:r>
      <w:r w:rsidR="00A81633">
        <w:rPr>
          <w:rFonts w:ascii="Times New Roman" w:hAnsi="Times New Roman"/>
          <w:sz w:val="24"/>
          <w:szCs w:val="24"/>
          <w:lang w:eastAsia="en-US"/>
        </w:rPr>
        <w:t xml:space="preserve"> </w:t>
      </w:r>
      <w:r>
        <w:rPr>
          <w:rFonts w:ascii="Times New Roman" w:hAnsi="Times New Roman"/>
          <w:sz w:val="24"/>
          <w:szCs w:val="24"/>
          <w:lang w:eastAsia="en-US"/>
        </w:rPr>
        <w:t>описывать свое настроение после слушания (чтения) стихотворений, сказок, рассказов.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w:t>
      </w:r>
      <w:r>
        <w:rPr>
          <w:rFonts w:ascii="Times New Roman" w:hAnsi="Times New Roman"/>
          <w:sz w:val="24"/>
          <w:szCs w:val="24"/>
          <w:lang w:eastAsia="en-US"/>
        </w:rPr>
        <w:tab/>
        <w:t>универсальные</w:t>
      </w:r>
      <w:r>
        <w:rPr>
          <w:rFonts w:ascii="Times New Roman" w:hAnsi="Times New Roman"/>
          <w:sz w:val="24"/>
          <w:szCs w:val="24"/>
          <w:lang w:eastAsia="en-US"/>
        </w:rPr>
        <w:tab/>
        <w:t>учебн</w:t>
      </w:r>
      <w:r w:rsidR="00A81633">
        <w:rPr>
          <w:rFonts w:ascii="Times New Roman" w:hAnsi="Times New Roman"/>
          <w:sz w:val="24"/>
          <w:szCs w:val="24"/>
          <w:lang w:eastAsia="en-US"/>
        </w:rPr>
        <w:t>ые</w:t>
      </w:r>
      <w:r w:rsidR="00A81633">
        <w:rPr>
          <w:rFonts w:ascii="Times New Roman" w:hAnsi="Times New Roman"/>
          <w:sz w:val="24"/>
          <w:szCs w:val="24"/>
          <w:lang w:eastAsia="en-US"/>
        </w:rPr>
        <w:tab/>
        <w:t>действия</w:t>
      </w:r>
      <w:r w:rsidR="00A81633">
        <w:rPr>
          <w:rFonts w:ascii="Times New Roman" w:hAnsi="Times New Roman"/>
          <w:sz w:val="24"/>
          <w:szCs w:val="24"/>
          <w:lang w:eastAsia="en-US"/>
        </w:rPr>
        <w:tab/>
        <w:t xml:space="preserve">способствуют </w:t>
      </w:r>
      <w:r>
        <w:rPr>
          <w:rFonts w:ascii="Times New Roman" w:hAnsi="Times New Roman"/>
          <w:sz w:val="24"/>
          <w:szCs w:val="24"/>
          <w:lang w:eastAsia="en-US"/>
        </w:rPr>
        <w:t>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и удерживать поставленную учебную задачу, в случае необходимости обращаться за помощью к учителю;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желание самостоятельно читать, совершенствовать свой навык чтения;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 помощью учителя оценивать свои успехи (трудности) в освоении читательской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способствует формированию умений: проявлять желание работать в парах, небольших группах;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культуру взаимодействия, терпение, умение договариваться, ответственно выполнять свою часть работы.</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нашей Родине.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 Произведения для чтения: И.С. Никитин "Русь", Ф.П. Савинов "Родина", А.А. Прокофьев "Родина"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Фольклор (устное народное творчество). Произведения малых жанров фольклора (потешки, считалки, пословицы, скороговорки ,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Звуки и краски родной природы в разные времена года. Тема природы в разные времена года (осень ,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w:t>
      </w:r>
      <w:r>
        <w:rPr>
          <w:rFonts w:ascii="Times New Roman" w:hAnsi="Times New Roman"/>
          <w:sz w:val="24"/>
          <w:szCs w:val="24"/>
          <w:lang w:eastAsia="en-US"/>
        </w:rPr>
        <w:lastRenderedPageBreak/>
        <w:t>(например, произведения П. И. Чайковского, А. Вивальди и др.).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Тютчев"Чародейкою Зимою", "Зима недаром злится", И.С. Соколов-Микитов "Зима в лесу", С.А. Есенин "Поет зима - аукает...", И.З. Суриков "Лето"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детях и дружбе.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братьях наших меньших. Жанровое многообразие произведений о животных (песни, загадки ,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С.В. Образцова, М. М. Пришвина и др.). Отражение образов животных в фольклоре (русские народные песни, загадки ,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Зарубежная литература.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w:t>
      </w:r>
      <w:r>
        <w:rPr>
          <w:rFonts w:ascii="Times New Roman" w:hAnsi="Times New Roman"/>
          <w:sz w:val="24"/>
          <w:szCs w:val="24"/>
          <w:lang w:eastAsia="en-US"/>
        </w:rPr>
        <w:lastRenderedPageBreak/>
        <w:t>Иллюстрации, их значение в раскрытии содержания произведения. Произведения для чтения: Ш. Перро "Кот в сапогах", Х.-К. Андерсен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"Пятеро из одного стручка"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(кратко) особенности жанров (произведения устного народного творчества, литературная сказка, рассказ, басня, стихотворение);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иллюстрации с текстом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содержании книги, каталоге, выбирать книгу по автору, каталогу на основе рекомендованного списка;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 информации, представленной в оглавлении, в иллюстрациях предполагать тему и содержание книги;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пользоваться словарями для уточнения значения незнакомого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пересказывать подробно и выборочно прочитанное произведение;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обсуждать (в парах, группах) содержание текста, формулировать (устно) простые выводы на основе прочитанного (прослушанного)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(устно) картины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сочинять по аналогии с прочитанным загадки, рассказы, небольшие сказки; участвовать в инсценировках и драматизации отрывков из художественных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w:t>
      </w:r>
      <w:r>
        <w:rPr>
          <w:rFonts w:ascii="Times New Roman" w:hAnsi="Times New Roman"/>
          <w:sz w:val="24"/>
          <w:szCs w:val="24"/>
          <w:lang w:eastAsia="en-US"/>
        </w:rPr>
        <w:tab/>
        <w:t>универсальные</w:t>
      </w:r>
      <w:r>
        <w:rPr>
          <w:rFonts w:ascii="Times New Roman" w:hAnsi="Times New Roman"/>
          <w:sz w:val="24"/>
          <w:szCs w:val="24"/>
          <w:lang w:eastAsia="en-US"/>
        </w:rPr>
        <w:tab/>
        <w:t>учебные</w:t>
      </w:r>
      <w:r>
        <w:rPr>
          <w:rFonts w:ascii="Times New Roman" w:hAnsi="Times New Roman"/>
          <w:sz w:val="24"/>
          <w:szCs w:val="24"/>
          <w:lang w:eastAsia="en-US"/>
        </w:rPr>
        <w:tab/>
        <w:t>действия</w:t>
      </w:r>
      <w:r>
        <w:rPr>
          <w:rFonts w:ascii="Times New Roman" w:hAnsi="Times New Roman"/>
          <w:sz w:val="24"/>
          <w:szCs w:val="24"/>
          <w:lang w:eastAsia="en-US"/>
        </w:rPr>
        <w:tab/>
        <w:t>способствуют</w:t>
      </w:r>
      <w:r>
        <w:rPr>
          <w:rFonts w:ascii="Times New Roman" w:hAnsi="Times New Roman"/>
          <w:sz w:val="24"/>
          <w:szCs w:val="24"/>
          <w:lang w:eastAsia="en-US"/>
        </w:rPr>
        <w:tab/>
        <w:t>формированию умений:</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оценивать свое эмоциональное состояние, возникшее при прочтении (слушании)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удерживать в памяти последовательность событий прослушанного (прочитанного)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контролировать выполнение поставленной учебной задачи при чтении (слушании)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проверять (по образцу) выполнение поставленной учебной задачи. Совместная деятельность способствует формированию умений: выбирать себе партнеров по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распределять работу, договариваться, приходить к общему решению, отвечать за общий результат работы.</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Фольклорная сказка как отражение общечеловеческих ценностей и нравственных правил. Виды сказок (о животных, быовые,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Произведения для чтения: малые жанры фольклора, русская народная сказка "Иван-царевич и серый волк", былина об Илье Муромце и другие (по выбору).</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Творчество А. С. Пушкина.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w:t>
      </w:r>
      <w:r w:rsidR="00590B46">
        <w:rPr>
          <w:rFonts w:ascii="Times New Roman" w:hAnsi="Times New Roman"/>
          <w:sz w:val="24"/>
          <w:szCs w:val="24"/>
          <w:lang w:eastAsia="en-US"/>
        </w:rPr>
        <w:t xml:space="preserve"> </w:t>
      </w:r>
      <w:r>
        <w:rPr>
          <w:rFonts w:ascii="Times New Roman" w:hAnsi="Times New Roman"/>
          <w:sz w:val="24"/>
          <w:szCs w:val="24"/>
          <w:lang w:eastAsia="en-US"/>
        </w:rPr>
        <w:t xml:space="preserve">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 . Произведения для </w:t>
      </w:r>
      <w:r>
        <w:rPr>
          <w:rFonts w:ascii="Times New Roman" w:hAnsi="Times New Roman"/>
          <w:sz w:val="24"/>
          <w:szCs w:val="24"/>
          <w:lang w:eastAsia="en-US"/>
        </w:rPr>
        <w:lastRenderedPageBreak/>
        <w:t>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Творчество И. А. Крылова.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Произведения для чтения: И.А. Крылов "Ворона и Лисица", "Лисица и виноград", "Мартышка и очки"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Картины природы в произведениях поэтов и писателей ХIХ — 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Творчество Л. Н. Толстого.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 действующие лица, различение рассказчика и автора произведения. Художественные особенности текста- описания, текста-рассуждения. Произведения для чтения: Л.Н. Толстой "Лебеди", "Зайцы", "Прыжок", "Акула"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Литературная сказка. Литературная сказка русских писателей (не менее двух). Круг чтения: произведения Д. Н. Мами- 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 Произведения для чтения: В.М. Гаршин "Лягушка-путешественница", И.С. Соколов-Микитов "Листопадничек", М. Горький "Случай с Евсейкой"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 Произведения для чтения: Б.С. Житков "Про обезьянку", К.Г. Паустовский "Барсучий нос", "Кот Варюга", Д.Н. Мамин-Сибиряк "Приемыш", А.И. Куприн "Барбос и Жулька" и другое (по выбору).</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w:t>
      </w:r>
      <w:r w:rsidR="00A81633">
        <w:rPr>
          <w:rFonts w:ascii="Times New Roman" w:hAnsi="Times New Roman"/>
          <w:sz w:val="24"/>
          <w:szCs w:val="24"/>
          <w:lang w:eastAsia="en-US"/>
        </w:rPr>
        <w:t xml:space="preserve"> </w:t>
      </w:r>
      <w:r>
        <w:rPr>
          <w:rFonts w:ascii="Times New Roman" w:hAnsi="Times New Roman"/>
          <w:sz w:val="24"/>
          <w:szCs w:val="24"/>
          <w:lang w:eastAsia="en-US"/>
        </w:rPr>
        <w:t xml:space="preserve">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Произведения для чтения: Л. </w:t>
      </w:r>
      <w:r>
        <w:rPr>
          <w:rFonts w:ascii="Times New Roman" w:hAnsi="Times New Roman"/>
          <w:sz w:val="24"/>
          <w:szCs w:val="24"/>
          <w:lang w:eastAsia="en-US"/>
        </w:rPr>
        <w:lastRenderedPageBreak/>
        <w:t>Пантелеев "На ялике", А. Гайдар "Тимур и его команда" (отрывки), Л. Кассиль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 Произведения для чтения: В.Ю. Драгунский "Денискины рассказы" (1 - 2 произведения), Н.Н. Носов "Веселая семейка" (1 - 2 рассказа из цикла)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Зарубежная литература. Круг чтения (произведения двухтрёх авторов по выбору): литературные сказки Ш. Перро, Х.-К. Андерсена, Ц. Р. Киплинга, Дж. Родари. Особенности авторских сказок (сюжет, язык, герои). Рассказы о животных зарубежных писателей. Известные переводчики зарубежной литературы: С. Я . Маршак, К. И. Чуковский, Б. В. Заходер. Произведения для чтения: Х.-К. Андерсен "Гадкий утенок", Ш. Перро "Подарок феи"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доступные по восприятию и небольшие по объему прозаические и стихотворные произведения (без отметочного оценивания);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сказочные и реалистические, лирические и эпические, народные и авторские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конструировать план текста, дополнять и восстанавливать нарушенную последовательность;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произведения, относящиеся к одной теме, но разным жанрам; произведения одного жанра, но разной тематики;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исследовать текст: находить описания в произведениях разных жанров (портрет, пейзаж, интерьер).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информацию словесную (текст), графическую или изобразительную (иллюстрация), звуковую (музыкальное произведение);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книгу в библиотеке в соответствии с учебной задачей; составлять аннотацию.</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 способствуют формированию</w:t>
      </w:r>
      <w:r w:rsidR="00590B46">
        <w:rPr>
          <w:rFonts w:ascii="Times New Roman" w:hAnsi="Times New Roman"/>
          <w:sz w:val="24"/>
          <w:szCs w:val="24"/>
          <w:lang w:eastAsia="en-US"/>
        </w:rPr>
        <w:t xml:space="preserve"> </w:t>
      </w:r>
      <w:r>
        <w:rPr>
          <w:rFonts w:ascii="Times New Roman" w:hAnsi="Times New Roman"/>
          <w:sz w:val="24"/>
          <w:szCs w:val="24"/>
          <w:lang w:eastAsia="en-US"/>
        </w:rPr>
        <w:t>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текст с разными интонациями, передавая свое отношение к событиям, героям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формулировать вопросы по основным событиям текста; пересказывать текст (подробно, выборочно, с изменением лица);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выразительно исполнять стихотворное произведение, создавая соответствующее настроение;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сочинять простые истории (сказки, рассказы) по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w:t>
      </w:r>
      <w:r>
        <w:rPr>
          <w:rFonts w:ascii="Times New Roman" w:hAnsi="Times New Roman"/>
          <w:sz w:val="24"/>
          <w:szCs w:val="24"/>
          <w:lang w:eastAsia="en-US"/>
        </w:rPr>
        <w:tab/>
        <w:t>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качество своего восприятия текста на слух;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совместной деятельности: выполнять роли лидера, подчиненного, соблюдать равноправие и дружелюбие;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 осуществлять взаимопомощь, проявлять ответственность при выполнении своей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части работы, оценивать свой вклад в общее дело.</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Родине, героические страницы истории. Наше Отечество, образ родной земли в стихотворных и прозаических произведениях писателей и поэтов ХГХ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Круг чтения: народная и авторская песня: понятие исторической песни, знакомство с песнями на тему Великой Отечественной войны.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 исторической тематики) и другие (по выбору).</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Круг чтения: былина как эпическая песня о героическом событии. Герой былины — защитник страны. Образы русских богатырей: Ильи </w:t>
      </w:r>
      <w:r w:rsidR="00590B46">
        <w:rPr>
          <w:rFonts w:ascii="Times New Roman" w:hAnsi="Times New Roman"/>
          <w:sz w:val="24"/>
          <w:szCs w:val="24"/>
          <w:lang w:eastAsia="en-US"/>
        </w:rPr>
        <w:t xml:space="preserve">Муромца, Алёши Поповича, Добрыни </w:t>
      </w:r>
      <w:r>
        <w:rPr>
          <w:rFonts w:ascii="Times New Roman" w:hAnsi="Times New Roman"/>
          <w:sz w:val="24"/>
          <w:szCs w:val="24"/>
          <w:lang w:eastAsia="en-US"/>
        </w:rPr>
        <w:t>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Творчество А. С. Пушкина.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Произведения для чтения: А.С. Пушкин "Сказка о мертвой царевне и о семи богатырях", "Няне", "Осень" (отрывки), "Зимняя дорога"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Творчество И. А. Крылова. 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Произведения для чтения: Крылов И.А. "Стрекоза и муравей", "Квартет", И.И. Хемницер "Стрекоза", Л.Н. Толстой "Стрекоза и муравье"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Творчество М. Ю. Лермонтова.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 сравнение. Строфа как элемент композиции стихотворения. Переносное значение слов в метафоре. Метафора в стихотворениях М. Ю. Лермонтова. . Произведения для чтения: М.Ю. Лермонтов "Утес", "Парус", "Москва, Москва!... Люблю тебя как сын..."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Литературная сказка. Тематика авторских стихотворных сказок (две-три по выбору). Герои литературных сказок (произведения М . Ю. Лермонтова, П . П. Ершова, П. П. Бажова,С. Т. Аксакова, С. Я. Маршака и др.). Связь литературной сказки с фольклорной: народная речь — особенность авторской сказки . Иллюстрации в сказке: назначение, особенности. Произведения для чтения: П.П. Бажов "Серебряное копытце", П.П. Ершов "Конек-Горбунок", С.Т. Аксаков "Аленький цветочек"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Картины природы в творчестве поэтов и писателей Х — 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 Ф. И. Тютчев, А. А. Фет, Н. А. Некрасов, И. А. Бунин, А. А. Блок, К .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Творчество Л. Н. Толстого. Круг чтения (не менее трёх произведений): рассказ (художественный и научно-познавательный), сказки , басни ,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 Произведения для чтения: Л.Н.</w:t>
      </w:r>
      <w:r>
        <w:t xml:space="preserve"> </w:t>
      </w:r>
      <w:r>
        <w:rPr>
          <w:rFonts w:ascii="Times New Roman" w:hAnsi="Times New Roman"/>
          <w:sz w:val="24"/>
          <w:szCs w:val="24"/>
          <w:lang w:eastAsia="en-US"/>
        </w:rPr>
        <w:t>Толстой "Детство" (отдельные главы), "Русак", "Черепаха"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 Г. Паустовского, М. М. Пришвина, Ю. И. Коваля и др.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Произведения для чтения: С.Я. Маршак "Двенадцать месяцев"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Юмористические произведения. 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 Сред- ства выразительности текста юмористического содержания: гипербола. Юмористические произведения в кино и театре.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Зарубежная литература.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Библиографическая культура (работа с детской книгой и справочной литературой). Польза чтения и книги :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 её справочно-иллюстративный материал. Очерк как повествование о реальном событии .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про себя (молча), оценивать свое чтение с точки зрения понимания и запоминания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героя и давать оценку его поступкам;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составлять план (вопросный, номинативный, цитатный) текста, дополнять и восстанавливать нарушенную последовательность;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справочную информацию для получения дополнительной информации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книгу по ее элементам (обложка, оглавление, аннотация, предисловие, иллюстрации, примечания и другое);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книгу в библиотеке в соответствии с учебной задачей; составлять аннотацию.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речевого этикета в учебном диалоге, отвечать и задавать вопросы к учебным и художественным текстам;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пересказывать текст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тематике детской литературы, о любимом писателе и его произведениях;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мнение авторов о героях и свое отношение к ним;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наблюдениям, на заданную тему.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значение чтения для самообразования и саморазвития; самостоятельно организовывать читательскую деятельность во время досуга;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цель выразительного исполнения и работы с текстом;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выступление (свое и одноклассников) с точки зрения передачи настроения, особенностей произведения и героев;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театрализованной деятельности: инсценировании и драматизации (читать по ролям, разыгрывать сценки);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взаимодействия;</w:t>
      </w:r>
    </w:p>
    <w:p w:rsidR="00590B46"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ответственно относиться к своим обязанностям в 67 совместной деятельности, оценивать свой вклад в общее дело.</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программы по литературному чтению на уровне начального общего образования.</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w:t>
      </w:r>
      <w:r w:rsidR="00590B46">
        <w:rPr>
          <w:rFonts w:ascii="Times New Roman" w:hAnsi="Times New Roman"/>
          <w:sz w:val="24"/>
          <w:szCs w:val="24"/>
          <w:lang w:eastAsia="en-US"/>
        </w:rPr>
        <w:t xml:space="preserve"> </w:t>
      </w:r>
      <w:r>
        <w:rPr>
          <w:rFonts w:ascii="Times New Roman" w:hAnsi="Times New Roman"/>
          <w:sz w:val="24"/>
          <w:szCs w:val="24"/>
          <w:lang w:eastAsia="en-US"/>
        </w:rPr>
        <w:t>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гражданско-патриотическое воспитание: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духовно-нравственное воспитание: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осознание этических понятий, оценка поведения и поступков персонажей художественных произведений в ситуации нравственного выбора;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неприятие любых форм поведения, направленных на причинение физического и морального вреда другим людям.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эстетическое воспитание: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понимание образного языка художественных произведений, выразительных средств, создающих художественный образ.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трудовое воспитание: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экологическое воспитание: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бережное отношение к природе, осознание проблем взаимоотношений человека и животных, отраженных в литературных произведениях;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неприятие действий, приносящих вред окружающей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ценности научного познания:</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r w:rsidR="00590B46">
        <w:rPr>
          <w:rFonts w:ascii="Times New Roman" w:hAnsi="Times New Roman"/>
          <w:sz w:val="24"/>
          <w:szCs w:val="24"/>
          <w:lang w:eastAsia="en-US"/>
        </w:rPr>
        <w:t xml:space="preserve"> </w:t>
      </w:r>
      <w:r>
        <w:rPr>
          <w:rFonts w:ascii="Times New Roman" w:hAnsi="Times New Roman"/>
          <w:sz w:val="24"/>
          <w:szCs w:val="24"/>
          <w:lang w:eastAsia="en-US"/>
        </w:rPr>
        <w:t>овладение смысловым чтением для решения различного уровня учебных и жизненных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объединять произведения по жанру, авторской принадлежности;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существенный признак для классификации, классифицировать произведения по темам, жанрам;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выявлять недостаток информации для решения учебной (практической) задачи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разрыв между реальным и желательным состоянием объекта (ситуации) на основе предложенных учителем вопросов;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прогнозировать возможное развитие процессов, событий и их последствия в аналогичных или сходных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работать с информацией как часть познавательных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источник получения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в предложенном источнике информацию, представленную в явном виде, согласно заданному алгоритму;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достоверную и недостоверную информацию самостоятельно или на основании предложенного учителем способа ее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 коммуникационной сети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самостоятельно создавать схемы, таблицы для представления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общения как часть коммуникативных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воспринимать и формулировать суждения, выражать эмоции в соответствии с целями и 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уважительное отношение к собеседнику, соблюдать правила ведения диалога и дискуссии;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признавать возможность существования разных точек зрения; корректно и аргументированно высказывать свое мнение;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строить речевое высказывание в соответствии с поставленной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устные и письменные тексты (описание, рассуждение, повествование); готовить небольшие публичные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подбирать</w:t>
      </w:r>
      <w:r>
        <w:rPr>
          <w:rFonts w:ascii="Times New Roman" w:hAnsi="Times New Roman"/>
          <w:sz w:val="24"/>
          <w:szCs w:val="24"/>
          <w:lang w:eastAsia="en-US"/>
        </w:rPr>
        <w:tab/>
        <w:t>иллюстративный</w:t>
      </w:r>
      <w:r>
        <w:rPr>
          <w:rFonts w:ascii="Times New Roman" w:hAnsi="Times New Roman"/>
          <w:sz w:val="24"/>
          <w:szCs w:val="24"/>
          <w:lang w:eastAsia="en-US"/>
        </w:rPr>
        <w:tab/>
        <w:t>материал</w:t>
      </w:r>
      <w:r>
        <w:rPr>
          <w:rFonts w:ascii="Times New Roman" w:hAnsi="Times New Roman"/>
          <w:sz w:val="24"/>
          <w:szCs w:val="24"/>
          <w:lang w:eastAsia="en-US"/>
        </w:rPr>
        <w:tab/>
        <w:t>(рисунки,</w:t>
      </w:r>
      <w:r>
        <w:rPr>
          <w:rFonts w:ascii="Times New Roman" w:hAnsi="Times New Roman"/>
          <w:sz w:val="24"/>
          <w:szCs w:val="24"/>
          <w:lang w:eastAsia="en-US"/>
        </w:rPr>
        <w:tab/>
        <w:t>фото,</w:t>
      </w:r>
      <w:r>
        <w:rPr>
          <w:rFonts w:ascii="Times New Roman" w:hAnsi="Times New Roman"/>
          <w:sz w:val="24"/>
          <w:szCs w:val="24"/>
          <w:lang w:eastAsia="en-US"/>
        </w:rPr>
        <w:tab/>
        <w:t>плакаты)</w:t>
      </w:r>
      <w:r>
        <w:rPr>
          <w:rFonts w:ascii="Times New Roman" w:hAnsi="Times New Roman"/>
          <w:sz w:val="24"/>
          <w:szCs w:val="24"/>
          <w:lang w:eastAsia="en-US"/>
        </w:rPr>
        <w:tab/>
        <w:t>к</w:t>
      </w:r>
      <w:r>
        <w:rPr>
          <w:rFonts w:ascii="Times New Roman" w:hAnsi="Times New Roman"/>
          <w:sz w:val="24"/>
          <w:szCs w:val="24"/>
          <w:lang w:eastAsia="en-US"/>
        </w:rPr>
        <w:tab/>
        <w:t>тексту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 обучающегося будут сформированы следующие умения совместной деятельности: формулировать краткосрочные и долгосрочные цели (индивидуальные с учетом участия</w:t>
      </w:r>
      <w:r>
        <w:rPr>
          <w:rFonts w:ascii="Times New Roman" w:hAnsi="Times New Roman"/>
          <w:sz w:val="24"/>
          <w:szCs w:val="24"/>
          <w:lang w:eastAsia="en-US"/>
        </w:rPr>
        <w:tab/>
        <w:t>в</w:t>
      </w:r>
      <w:r>
        <w:rPr>
          <w:rFonts w:ascii="Times New Roman" w:hAnsi="Times New Roman"/>
          <w:sz w:val="24"/>
          <w:szCs w:val="24"/>
          <w:lang w:eastAsia="en-US"/>
        </w:rPr>
        <w:tab/>
        <w:t>коллективных</w:t>
      </w:r>
      <w:r>
        <w:rPr>
          <w:rFonts w:ascii="Times New Roman" w:hAnsi="Times New Roman"/>
          <w:sz w:val="24"/>
          <w:szCs w:val="24"/>
          <w:lang w:eastAsia="en-US"/>
        </w:rPr>
        <w:tab/>
        <w:t>задачах)</w:t>
      </w:r>
      <w:r>
        <w:rPr>
          <w:rFonts w:ascii="Times New Roman" w:hAnsi="Times New Roman"/>
          <w:sz w:val="24"/>
          <w:szCs w:val="24"/>
          <w:lang w:eastAsia="en-US"/>
        </w:rPr>
        <w:tab/>
        <w:t>в</w:t>
      </w:r>
      <w:r>
        <w:rPr>
          <w:rFonts w:ascii="Times New Roman" w:hAnsi="Times New Roman"/>
          <w:sz w:val="24"/>
          <w:szCs w:val="24"/>
          <w:lang w:eastAsia="en-US"/>
        </w:rPr>
        <w:tab/>
        <w:t>стандартной</w:t>
      </w:r>
      <w:r>
        <w:rPr>
          <w:rFonts w:ascii="Times New Roman" w:hAnsi="Times New Roman"/>
          <w:sz w:val="24"/>
          <w:szCs w:val="24"/>
          <w:lang w:eastAsia="en-US"/>
        </w:rPr>
        <w:tab/>
        <w:t>(типовой)</w:t>
      </w:r>
      <w:r>
        <w:rPr>
          <w:rFonts w:ascii="Times New Roman" w:hAnsi="Times New Roman"/>
          <w:sz w:val="24"/>
          <w:szCs w:val="24"/>
          <w:lang w:eastAsia="en-US"/>
        </w:rPr>
        <w:tab/>
        <w:t>ситуации</w:t>
      </w:r>
      <w:r>
        <w:rPr>
          <w:rFonts w:ascii="Times New Roman" w:hAnsi="Times New Roman"/>
          <w:sz w:val="24"/>
          <w:szCs w:val="24"/>
          <w:lang w:eastAsia="en-US"/>
        </w:rPr>
        <w:tab/>
        <w:t>на</w:t>
      </w:r>
      <w:r>
        <w:rPr>
          <w:rFonts w:ascii="Times New Roman" w:hAnsi="Times New Roman"/>
          <w:sz w:val="24"/>
          <w:szCs w:val="24"/>
          <w:lang w:eastAsia="en-US"/>
        </w:rPr>
        <w:tab/>
        <w:t>основе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достижению:</w:t>
      </w:r>
      <w:r>
        <w:rPr>
          <w:rFonts w:ascii="Times New Roman" w:hAnsi="Times New Roman"/>
          <w:sz w:val="24"/>
          <w:szCs w:val="24"/>
          <w:lang w:eastAsia="en-US"/>
        </w:rPr>
        <w:tab/>
        <w:t>распределять</w:t>
      </w:r>
      <w:r>
        <w:rPr>
          <w:rFonts w:ascii="Times New Roman" w:hAnsi="Times New Roman"/>
          <w:sz w:val="24"/>
          <w:szCs w:val="24"/>
          <w:lang w:eastAsia="en-US"/>
        </w:rPr>
        <w:tab/>
        <w:t>роли,</w:t>
      </w:r>
      <w:r>
        <w:rPr>
          <w:rFonts w:ascii="Times New Roman" w:hAnsi="Times New Roman"/>
          <w:sz w:val="24"/>
          <w:szCs w:val="24"/>
          <w:lang w:eastAsia="en-US"/>
        </w:rPr>
        <w:tab/>
        <w:t>договариваться,</w:t>
      </w:r>
      <w:r>
        <w:rPr>
          <w:rFonts w:ascii="Times New Roman" w:hAnsi="Times New Roman"/>
          <w:sz w:val="24"/>
          <w:szCs w:val="24"/>
          <w:lang w:eastAsia="en-US"/>
        </w:rPr>
        <w:tab/>
        <w:t>обсуждать</w:t>
      </w:r>
      <w:r>
        <w:rPr>
          <w:rFonts w:ascii="Times New Roman" w:hAnsi="Times New Roman"/>
          <w:sz w:val="24"/>
          <w:szCs w:val="24"/>
          <w:lang w:eastAsia="en-US"/>
        </w:rPr>
        <w:tab/>
        <w:t>процесс</w:t>
      </w:r>
      <w:r>
        <w:rPr>
          <w:rFonts w:ascii="Times New Roman" w:hAnsi="Times New Roman"/>
          <w:sz w:val="24"/>
          <w:szCs w:val="24"/>
          <w:lang w:eastAsia="en-US"/>
        </w:rPr>
        <w:tab/>
        <w:t>и</w:t>
      </w:r>
      <w:r>
        <w:rPr>
          <w:rFonts w:ascii="Times New Roman" w:hAnsi="Times New Roman"/>
          <w:sz w:val="24"/>
          <w:szCs w:val="24"/>
          <w:lang w:eastAsia="en-US"/>
        </w:rPr>
        <w:tab/>
        <w:t>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готовность руководить, выполнять поручения, подчиняться; ответственно выполнять свою часть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свой вклад в общий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изучения литературного чтения. К концу обучения в 1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прозаическую (нестихотворную) и стихотворную речь;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содержание прослушанного (прочитанного) произведения: отвечать на вопросы по фактическому содержанию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поступки (положительные или отрицательные) героя, объяснять значение незнакомого слова с использованием словаря;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w:t>
      </w:r>
      <w:r>
        <w:rPr>
          <w:rFonts w:ascii="Times New Roman" w:hAnsi="Times New Roman"/>
          <w:sz w:val="24"/>
          <w:szCs w:val="24"/>
          <w:lang w:eastAsia="en-US"/>
        </w:rPr>
        <w:lastRenderedPageBreak/>
        <w:t>герой, тема, идея, заголовок, содержание произведения), подтверждать свой ответ примерами из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по ролям с соблюдением норм произношения, расстановки ударения; составлять высказывания по содержанию произведения (не менее 3 предложений) по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заданному алгоритму;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сочинять небольшие тексты по предложенному началу (не менее 3 предложений); ориентироваться в книге (учебнике) по обложке, оглавлению, иллюстрациям;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обращаться к справочной литературе для получения дополнительной информации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изучения литературного чтения. К концу обучения во 2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прозаическую и стихотворную речь: называть особенности стихотворного произведения (ритм, рифма);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значении;</w:t>
      </w:r>
      <w:r w:rsidR="00590B46">
        <w:rPr>
          <w:rFonts w:ascii="Times New Roman" w:hAnsi="Times New Roman"/>
          <w:sz w:val="24"/>
          <w:szCs w:val="24"/>
          <w:lang w:eastAsia="en-US"/>
        </w:rPr>
        <w:t xml:space="preserve"> </w:t>
      </w:r>
      <w:r>
        <w:rPr>
          <w:rFonts w:ascii="Times New Roman" w:hAnsi="Times New Roman"/>
          <w:sz w:val="24"/>
          <w:szCs w:val="24"/>
          <w:lang w:eastAsia="en-US"/>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пересказывать (устно) содержание произведения подробно, выборочно, от лица героя, от третьего лица;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читать по ролям с соблюдением норм произношения, расстановки ударения, инсценировать небольшие эпизоды из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высказывания на заданную тему по содержанию произведения (не менее 5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сочинять по аналогии с прочитанным загадки, небольшие сказки, рассказы; ориентироваться в книге и (или) учебнике по обложке, оглавлению, аннотации,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иллюстрациям, предисловию, условным обозначениям;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книги для самостоятельного чтения с учетом рекомендательного списка, используя картотеки, рассказывать о прочитанной книге;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справочную литературу для получения дополнительной информации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изучения литературного чтения. К концу обучения в 3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w:t>
      </w:r>
      <w:r>
        <w:rPr>
          <w:rFonts w:ascii="Times New Roman" w:hAnsi="Times New Roman"/>
          <w:sz w:val="24"/>
          <w:szCs w:val="24"/>
          <w:lang w:eastAsia="en-US"/>
        </w:rPr>
        <w:tab/>
        <w:t>нравственных</w:t>
      </w:r>
      <w:r>
        <w:rPr>
          <w:rFonts w:ascii="Times New Roman" w:hAnsi="Times New Roman"/>
          <w:sz w:val="24"/>
          <w:szCs w:val="24"/>
          <w:lang w:eastAsia="en-US"/>
        </w:rPr>
        <w:tab/>
        <w:t>ценностей,</w:t>
      </w:r>
      <w:r>
        <w:rPr>
          <w:rFonts w:ascii="Times New Roman" w:hAnsi="Times New Roman"/>
          <w:sz w:val="24"/>
          <w:szCs w:val="24"/>
          <w:lang w:eastAsia="en-US"/>
        </w:rPr>
        <w:tab/>
        <w:t>традиций,</w:t>
      </w:r>
      <w:r>
        <w:rPr>
          <w:rFonts w:ascii="Times New Roman" w:hAnsi="Times New Roman"/>
          <w:sz w:val="24"/>
          <w:szCs w:val="24"/>
          <w:lang w:eastAsia="en-US"/>
        </w:rPr>
        <w:tab/>
        <w:t>быта,</w:t>
      </w:r>
      <w:r>
        <w:rPr>
          <w:rFonts w:ascii="Times New Roman" w:hAnsi="Times New Roman"/>
          <w:sz w:val="24"/>
          <w:szCs w:val="24"/>
          <w:lang w:eastAsia="en-US"/>
        </w:rPr>
        <w:tab/>
        <w:t>культуры</w:t>
      </w:r>
      <w:r>
        <w:rPr>
          <w:rFonts w:ascii="Times New Roman" w:hAnsi="Times New Roman"/>
          <w:sz w:val="24"/>
          <w:szCs w:val="24"/>
          <w:lang w:eastAsia="en-US"/>
        </w:rPr>
        <w:tab/>
        <w:t>разных</w:t>
      </w:r>
      <w:r>
        <w:rPr>
          <w:rFonts w:ascii="Times New Roman" w:hAnsi="Times New Roman"/>
          <w:sz w:val="24"/>
          <w:szCs w:val="24"/>
          <w:lang w:eastAsia="en-US"/>
        </w:rPr>
        <w:tab/>
        <w:t>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наизусть не менее 4 стихотворений в соответствии с изученной тематикой произведений;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художественные произведения и познавательные тексты;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r>
        <w:t xml:space="preserve"> </w:t>
      </w:r>
      <w:r>
        <w:rPr>
          <w:rFonts w:ascii="Times New Roman" w:hAnsi="Times New Roman"/>
          <w:sz w:val="24"/>
          <w:szCs w:val="24"/>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w:t>
      </w:r>
      <w:r w:rsidR="00590B46">
        <w:rPr>
          <w:rFonts w:ascii="Times New Roman" w:hAnsi="Times New Roman"/>
          <w:sz w:val="24"/>
          <w:szCs w:val="24"/>
          <w:lang w:eastAsia="en-US"/>
        </w:rPr>
        <w:t xml:space="preserve"> </w:t>
      </w:r>
      <w:r>
        <w:rPr>
          <w:rFonts w:ascii="Times New Roman" w:hAnsi="Times New Roman"/>
          <w:sz w:val="24"/>
          <w:szCs w:val="24"/>
          <w:lang w:eastAsia="en-US"/>
        </w:rPr>
        <w:t>героев (портрет), описание пейзажа и интерьера;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пересказывать произведение (устно) подробно, выборочно, сжато (кратко), от лица героя, с изменением лица рассказчика, от третьего лица;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по ролям с соблюдением норм произношения, инсценировать небольшие эпизоды из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краткий отзыв о прочитанном произведении по заданному алгоритму; сочинять тексты, используя аналогии, иллюстрации, придумывать продолжение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прочитанного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w:t>
      </w:r>
      <w:r>
        <w:rPr>
          <w:rFonts w:ascii="Times New Roman" w:hAnsi="Times New Roman"/>
          <w:sz w:val="24"/>
          <w:szCs w:val="24"/>
          <w:lang w:eastAsia="en-US"/>
        </w:rPr>
        <w:tab/>
        <w:t>в</w:t>
      </w:r>
      <w:r>
        <w:rPr>
          <w:rFonts w:ascii="Times New Roman" w:hAnsi="Times New Roman"/>
          <w:sz w:val="24"/>
          <w:szCs w:val="24"/>
          <w:lang w:eastAsia="en-US"/>
        </w:rPr>
        <w:tab/>
        <w:t>соответствии</w:t>
      </w:r>
      <w:r>
        <w:rPr>
          <w:rFonts w:ascii="Times New Roman" w:hAnsi="Times New Roman"/>
          <w:sz w:val="24"/>
          <w:szCs w:val="24"/>
          <w:lang w:eastAsia="en-US"/>
        </w:rPr>
        <w:tab/>
        <w:t>с</w:t>
      </w:r>
      <w:r>
        <w:rPr>
          <w:rFonts w:ascii="Times New Roman" w:hAnsi="Times New Roman"/>
          <w:sz w:val="24"/>
          <w:szCs w:val="24"/>
          <w:lang w:eastAsia="en-US"/>
        </w:rPr>
        <w:tab/>
        <w:t>учебной</w:t>
      </w:r>
      <w:r>
        <w:rPr>
          <w:rFonts w:ascii="Times New Roman" w:hAnsi="Times New Roman"/>
          <w:sz w:val="24"/>
          <w:szCs w:val="24"/>
          <w:lang w:eastAsia="en-US"/>
        </w:rPr>
        <w:tab/>
        <w:t>задачей</w:t>
      </w:r>
      <w:r>
        <w:rPr>
          <w:rFonts w:ascii="Times New Roman" w:hAnsi="Times New Roman"/>
          <w:sz w:val="24"/>
          <w:szCs w:val="24"/>
          <w:lang w:eastAsia="en-US"/>
        </w:rPr>
        <w:tab/>
        <w:t>аппарат</w:t>
      </w:r>
      <w:r>
        <w:rPr>
          <w:rFonts w:ascii="Times New Roman" w:hAnsi="Times New Roman"/>
          <w:sz w:val="24"/>
          <w:szCs w:val="24"/>
          <w:lang w:eastAsia="en-US"/>
        </w:rPr>
        <w:tab/>
        <w:t>издания:</w:t>
      </w:r>
      <w:r>
        <w:rPr>
          <w:rFonts w:ascii="Times New Roman" w:hAnsi="Times New Roman"/>
          <w:sz w:val="24"/>
          <w:szCs w:val="24"/>
          <w:lang w:eastAsia="en-US"/>
        </w:rPr>
        <w:tab/>
        <w:t>обложку, оглавление, аннотацию, иллюстрации, предисловие, приложения, сноски, примечания;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книги для самостоятельного чтения с учетом рекомендательного списка, используя картотеки, рассказывать о прочитанной книге;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изучения литературного чтения. К концу обучения в 4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наизусть не менее 5 стихотворений в соответствии с изученной тематикой произведений;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различать и называть отдельные жанры фольклора (считалки, загадки, пословицы,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объяснять значение незнакомого слова с опорой на контекст и с использованием словаря;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части, композиция, сравнение, эпитет, олицетворение, метафора, лирика, эпос, образ); участвовать в обсуждении прослушанного (прочитанного) произведения: строить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по ролям с соблюдением норм произношения, расстановки ударения, инсценировать небольшие эпизоды из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краткий отзыв о прочитанном произведении по заданному алгоритму; сочинять по аналогии с прочитанным, составлять рассказ по иллюстрациям, 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имени одного из героев, придумывать продолжение прочитанного произведения (не менее 10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книги для самостоятельного чтения с учетом рекомендательного списка, используя картотеки, рассказывать о прочитанной книге;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81633" w:rsidRDefault="00A81633">
      <w:pPr>
        <w:spacing w:after="0" w:line="240" w:lineRule="auto"/>
        <w:ind w:left="-567" w:right="-852"/>
        <w:jc w:val="both"/>
        <w:rPr>
          <w:rFonts w:ascii="Times New Roman" w:hAnsi="Times New Roman"/>
          <w:sz w:val="24"/>
          <w:szCs w:val="24"/>
          <w:lang w:eastAsia="en-US"/>
        </w:rPr>
      </w:pPr>
    </w:p>
    <w:p w:rsidR="00D86CEF" w:rsidRDefault="0005639E" w:rsidP="0005639E">
      <w:pPr>
        <w:spacing w:after="0" w:line="240" w:lineRule="auto"/>
        <w:ind w:left="-567" w:right="-852"/>
        <w:rPr>
          <w:rFonts w:ascii="Times New Roman" w:hAnsi="Times New Roman"/>
          <w:b/>
          <w:sz w:val="24"/>
          <w:szCs w:val="24"/>
          <w:lang w:eastAsia="en-US"/>
        </w:rPr>
      </w:pPr>
      <w:r>
        <w:rPr>
          <w:rFonts w:ascii="Times New Roman" w:hAnsi="Times New Roman"/>
          <w:b/>
          <w:sz w:val="24"/>
          <w:szCs w:val="24"/>
          <w:lang w:eastAsia="en-US"/>
        </w:rPr>
        <w:t xml:space="preserve">    </w:t>
      </w:r>
      <w:r w:rsidR="009062DB">
        <w:rPr>
          <w:rFonts w:ascii="Times New Roman" w:hAnsi="Times New Roman"/>
          <w:b/>
          <w:sz w:val="24"/>
          <w:szCs w:val="24"/>
          <w:lang w:eastAsia="en-US"/>
        </w:rPr>
        <w:t xml:space="preserve"> РАБОЧАЯ ПРОГРАММА ПО УЧЕБНОМУ ПРЕДМЕТУ "ОКРУЖАЮЩИЙ МИР".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формирование ценности здоровья человека, его сохранения и укрепления, приверженности здоровому образу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проявление уважения к истории, культуре, традициям народов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становление навыков повседневного проявления культуры общения, гуманного</w:t>
      </w:r>
      <w:r w:rsidR="00590B46">
        <w:rPr>
          <w:rFonts w:ascii="Times New Roman" w:hAnsi="Times New Roman"/>
          <w:sz w:val="24"/>
          <w:szCs w:val="24"/>
          <w:lang w:eastAsia="en-US"/>
        </w:rPr>
        <w:t xml:space="preserve"> </w:t>
      </w:r>
      <w:r>
        <w:rPr>
          <w:rFonts w:ascii="Times New Roman" w:hAnsi="Times New Roman"/>
          <w:sz w:val="24"/>
          <w:szCs w:val="24"/>
          <w:lang w:eastAsia="en-US"/>
        </w:rPr>
        <w:t>отношения к людям, уважительного отношения к их взглядам, мнению и индивидуальности.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Отбор содержания программы по окружающему миру осуществлен на основе следующих ведущих идей: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раскрытие роли человека в природе и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в 1 классе. Человек и общество.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 Ценность и красота рукотворного мира. Правила поведения в социуме.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Человек и природа.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безопасной жизнедеятельности.</w:t>
      </w:r>
    </w:p>
    <w:p w:rsidR="00D86CEF" w:rsidRDefault="009062DB" w:rsidP="00590B4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Дорога от дома до школы. Правила безопасного поведения пешехода (дорожные знаки, дорожная разметка, дорожные сигналы).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w:t>
      </w:r>
      <w:r w:rsidR="00590B46">
        <w:rPr>
          <w:rFonts w:ascii="Times New Roman" w:hAnsi="Times New Roman"/>
          <w:sz w:val="24"/>
          <w:szCs w:val="24"/>
          <w:lang w:eastAsia="en-US"/>
        </w:rPr>
        <w:t xml:space="preserve"> </w:t>
      </w:r>
      <w:r>
        <w:rPr>
          <w:rFonts w:ascii="Times New Roman" w:hAnsi="Times New Roman"/>
          <w:sz w:val="24"/>
          <w:szCs w:val="24"/>
          <w:lang w:eastAsia="en-US"/>
        </w:rPr>
        <w:t>информационно-телекоммуникационную сеть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происходящие в природе изменения, наблюдать зависимость изменений в живой природе от состояния неживой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лиственных и хвойных растений, сравнивать их, устанавливать различия во внешнем виде.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что информация может быть представлена в разной форме: текста, иллюстраций, видео, таблицы;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иллюстрацию явления (объекта, предмета) с его названием.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воспроизводить названия своего населенного пункта, название страны, ее столицы; воспроизводить наизусть слова гимна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по предложенному плану время года, передавать в рассказе свое отношение к природным явлениям;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домашних и диких животных, объяснять, чем они различаются.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выполнение правил безопасного поведения на дорогах и улицах другими детьми, выполнять самооценку;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во 2 классе. Человек и общество.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Семья. Семейные ценности и традиции. Родословная. Составление схемы родословного древа, истории семьи.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Человек и природа.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Методы познания природы: наблюдения, опыты, измерения.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w:t>
      </w:r>
      <w:r>
        <w:rPr>
          <w:rFonts w:ascii="Times New Roman" w:hAnsi="Times New Roman"/>
          <w:sz w:val="24"/>
          <w:szCs w:val="24"/>
          <w:lang w:eastAsia="en-US"/>
        </w:rPr>
        <w:lastRenderedPageBreak/>
        <w:t>горизонта при помощи компаса. Ориентирование на местности по местным природным признакам, Солнцу. Компас, устройство; ориентирование с помощью компаса.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безопасной жизнедеятельности.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методах познания природы (наблюдение, опыт, сравнение, измерение);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на основе наблюдения состояние вещества (жидкое, твердое, газообразное);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символы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прошлое, настоящее, будущее.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информацию, представленную в тексте, графически, аудиовизуально;</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информацию, представленную в схеме, таблице;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используя текстовую информацию, заполнять таблицы; дополнять схемы; соотносить пример (рисунок, предложенную ситуацию) со временем протекания.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поколение, старшее поколение, культура поведения; Родина, столица, родной край, регион);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понятия и термины, связанные с миром природы (среда обитания, тело, явление, вещество; заповедник);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условия жизни на Земле, отличие нашей планеты от других планет Солнечной системы;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растений и животных, занесенных в Красную книгу России (на примере своей местности);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современные события от имени их участника.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следовать образцу, предложенному плану и инструкции при решении учебной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контролировать с небольшой помощью учителя последовательность действий по решению учебной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результаты своей работы, анализировать оценку учителя и одноклассников, спокойно, без обид принимать советы и замечания.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строить свою учебную и игровую деятельность, житейские ситуации в соответствии с правилами поведения, принятыми в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жизненные ситуации с точки зрения правил поведения, культуры общения, проявления терпения и уважения к собеседнику;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причины возможных конфликтов, выбирать (из предложенных) способы их разрешения.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в 3 классе. Человек и общество.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Общество как совокупность людей, которые объединены общей по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Семья - коллектив близких, родных людей. Семейный бюджет, доходы и расходы семьи. Уважение к семейным ценностям. Правила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нравственного поведения в социуме. Внимание, уважительное отношение к людям с ограниченными возможностями здоровья, забота о них.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Страны и народы мира. Памятники природы и культуры - символы стран, в которых они находятся.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Человек и природа.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 Первоначальные представления о бактериях. Грибы: строение шляпочных грибов. Грибы </w:t>
      </w:r>
      <w:r>
        <w:rPr>
          <w:rFonts w:ascii="Times New Roman" w:hAnsi="Times New Roman"/>
          <w:sz w:val="24"/>
          <w:szCs w:val="24"/>
          <w:lang w:eastAsia="en-US"/>
        </w:rPr>
        <w:lastRenderedPageBreak/>
        <w:t>съедобные и несъедобные. Разнообразие растений. Зависимость жизненного цикла организмов от условий окружающей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безопасной жизнедеятельности.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окружающего мира в 3 классе способствует освоению ряда универсальных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зависимость между внешним видом, особенностями поведения и условиями жизни животного;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(в процессе рассматривания объектов и явлений) существенные признаки и отношения между объектами и явлениями;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моделировать цепи питания в природном сообществе; различать понятия "век", "столетие", "историческое время";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историческое событие с датой (историческим периодом).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несложные планы, соотносить условные обозначения с изображенными объектами;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безопасности при работе в информационной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понятиях, соотносить понятия и термины с их краткой характеристикой: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понятия и термины, связанные с социальным миром (безопасность, семейный бюджет, памятник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понятия и термины, связанные с безопасной жизнедеятельностью (знаки дорожного движения, дорожные ловушки, опасные ситуации, предвидение);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(характеризовать) условия жизни на Земле;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схожие, различные, индивидуальные признаки на основе сравнения объектов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планировать шаги по решению учебной задачи, контролировать свои действия (при небольшой помощи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причину возникающей трудности или ошибки, корректировать свои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участвуя в совместной деятельности, выполнять роли руководителя (лидера), подчиненного;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результаты деятельности участников, положительно реагировать на советы и замечания в свой адрес;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в 4 классе. Человек и общество.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w:t>
      </w:r>
      <w:r>
        <w:rPr>
          <w:rFonts w:ascii="Times New Roman" w:hAnsi="Times New Roman"/>
          <w:sz w:val="24"/>
          <w:szCs w:val="24"/>
          <w:lang w:eastAsia="en-US"/>
        </w:rPr>
        <w:lastRenderedPageBreak/>
        <w:t>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Человек и природа.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 Наиболее значимые природные объекты списка Всемирного наследия в России и за рубежом (2 - 3 объекта).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Международная Красная книга (отдельные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безопасной жизнедеятельности.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Здоровый образ жизни: профилактика вредных привычек.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последовательность этапов возрастного развития человека; конструировать в учебных и игровых ситуациях правила безопасного поведения 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среде обитания;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моделировать схемы природных объектов (строение почвы; движение реки, форма поверхности);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соотносить объекты природы с принадлежностью к определенной природной зоне; классифицировать природные объекты по принадлежности к природной зоне;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разрыв между реальным и желательным состоянием объекта (ситуации) на основе предложенных учителем вопросов.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 как часть познавательных универсальных учебных действий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для уточнения и расширения своих знаний об окружающем мире словари, справочники, энциклопедии, в том числе и информационно- телекоммуникационную сеть "Интернет" (в условиях контролируемого выхода);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 способствуют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текст-рассуждение: объяснять вред для здоровья и самочувствия организма вредных привычек;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ситуации проявления нравственных качеств: отзывчивости, доброты, справедливости и других;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небольшие   тексты   "Права   и   обязанности   гражданина   Российской</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небольшие тексты о знаменательных страницах истории нашей страны (в рамках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w:t>
      </w:r>
      <w:r>
        <w:rPr>
          <w:rFonts w:ascii="Times New Roman" w:hAnsi="Times New Roman"/>
          <w:sz w:val="24"/>
          <w:szCs w:val="24"/>
          <w:lang w:eastAsia="en-US"/>
        </w:rPr>
        <w:tab/>
        <w:t>универсальные</w:t>
      </w:r>
      <w:r>
        <w:rPr>
          <w:rFonts w:ascii="Times New Roman" w:hAnsi="Times New Roman"/>
          <w:sz w:val="24"/>
          <w:szCs w:val="24"/>
          <w:lang w:eastAsia="en-US"/>
        </w:rPr>
        <w:tab/>
        <w:t>учебные</w:t>
      </w:r>
      <w:r>
        <w:rPr>
          <w:rFonts w:ascii="Times New Roman" w:hAnsi="Times New Roman"/>
          <w:sz w:val="24"/>
          <w:szCs w:val="24"/>
          <w:lang w:eastAsia="en-US"/>
        </w:rPr>
        <w:tab/>
        <w:t>действия</w:t>
      </w:r>
      <w:r>
        <w:rPr>
          <w:rFonts w:ascii="Times New Roman" w:hAnsi="Times New Roman"/>
          <w:sz w:val="24"/>
          <w:szCs w:val="24"/>
          <w:lang w:eastAsia="en-US"/>
        </w:rPr>
        <w:tab/>
        <w:t>способствуют</w:t>
      </w:r>
      <w:r>
        <w:rPr>
          <w:rFonts w:ascii="Times New Roman" w:hAnsi="Times New Roman"/>
          <w:sz w:val="24"/>
          <w:szCs w:val="24"/>
          <w:lang w:eastAsia="en-US"/>
        </w:rPr>
        <w:tab/>
        <w:t>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самостоятельно планировать алгоритм решения учебной задачи; предвидеть трудности и возможные ошибки;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контролировать процесс и результат выполнения задания, корректировать учебные действия при необходимости;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адекватно принимать оценку своей работы; планировать работу над ошибками; находить ошибки в своей и чужих работах, устанавливать их причины.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способствует формированию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правила совместной деятельности при выполнении разных ролей.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Гражданско-патриотического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становление ценностного отношения к своей Родине — России; понимание особой роли многонациональной России в современном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осознание своей этнокультурной и российской гражданской идентичности, принадлежности к российскому народу, к своей национальной общности;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первоначальные представления о человеке как члене общества, осознание прав и ответственности человека как члена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Духовно-нравственного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проявление культуры общения, уважительного отношения к людям, их взглядам, признанию их индивидуальности;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применение правил совместной деятельности ,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Эстетического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использование полученных знаний в продуктивной и преобразующей деятельности, в разных видах художественной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Физического воспитания, формирования культуры здоровья и эмоционального благополучия:</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приобретение опыта эмоционального отношения к среде обитания, бережное отношение к физическому и психическому здоровью.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Трудового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Экологического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Ценности научного познания: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ориентация в деятельности на первоначальные представления о научной картине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сравнивать объекты окружающего мира, устанавливать основания для сравнения, устанавливать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объединять части объекта (объекты) по определённому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w:t>
      </w:r>
      <w:r>
        <w:rPr>
          <w:rFonts w:ascii="Times New Roman" w:hAnsi="Times New Roman"/>
          <w:sz w:val="24"/>
          <w:szCs w:val="24"/>
          <w:lang w:eastAsia="en-US"/>
        </w:rPr>
        <w:tab/>
        <w:t>существенный</w:t>
      </w:r>
      <w:r>
        <w:rPr>
          <w:rFonts w:ascii="Times New Roman" w:hAnsi="Times New Roman"/>
          <w:sz w:val="24"/>
          <w:szCs w:val="24"/>
          <w:lang w:eastAsia="en-US"/>
        </w:rPr>
        <w:tab/>
        <w:t>признак</w:t>
      </w:r>
      <w:r>
        <w:rPr>
          <w:rFonts w:ascii="Times New Roman" w:hAnsi="Times New Roman"/>
          <w:sz w:val="24"/>
          <w:szCs w:val="24"/>
          <w:lang w:eastAsia="en-US"/>
        </w:rPr>
        <w:tab/>
        <w:t>для</w:t>
      </w:r>
      <w:r>
        <w:rPr>
          <w:rFonts w:ascii="Times New Roman" w:hAnsi="Times New Roman"/>
          <w:sz w:val="24"/>
          <w:szCs w:val="24"/>
          <w:lang w:eastAsia="en-US"/>
        </w:rPr>
        <w:tab/>
        <w:t>классификации,</w:t>
      </w:r>
      <w:r>
        <w:rPr>
          <w:rFonts w:ascii="Times New Roman" w:hAnsi="Times New Roman"/>
          <w:sz w:val="24"/>
          <w:szCs w:val="24"/>
          <w:lang w:eastAsia="en-US"/>
        </w:rPr>
        <w:tab/>
        <w:t>классифицировать предложенные объекты;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закономерности и противоречия в рассматриваемых фактах, данных и наблюдениях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выявлять недостаток информации для решения учебной (практической) задачи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разницу между реальным и желательным состоянием объекта (ситуации) на основе предложенных вопросов;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формулировать выводы и подкреплять их доказательствами на основе результатов проведённого наблюдения (опыта, измерения,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использовать различные источники для поиска информации, выбирать источник получения информации с учётом учебной задачи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согласно заданному алгоритму находить в предложенном источнике информацию, представленную в явном виде;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достоверную и недостоверную информацию самостоятельно или на основе предложенного учителем способа её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и использовать для решения учебных задач текстовую, графическую, аудиовизуальную информацию;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и интерпретировать графически представленную информацию (схему, таблицу, иллюстрацию);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правила информационной безопасности в условиях контролируемого доступа в Интернет (с помощью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анализировать и создавать текстовую, видео-, графическую, звуковую информацию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фиксировать полученные результаты в текстовой форме (отчёт, выступление, высказывание) и графическом виде (рисунок, схема, диаграмма).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процессе диалогов задавать вопросы, высказывать суждения, оценивать выступления участников;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признавать возможность существования разных точек зрения; корректно и аргументировано высказывать своё мнение; приводить доказательства своей правоты;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правила ведения диалога и дискуссии; проявлять уважительное отношение к собеседнику;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использовать смысловое чтение для определения темы, главной мысли текста о природе, социальной жизни, взаимоотношениях и поступках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устные и письменные тексты (описание, 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конструировать</w:t>
      </w:r>
      <w:r>
        <w:rPr>
          <w:rFonts w:ascii="Times New Roman" w:hAnsi="Times New Roman"/>
          <w:sz w:val="24"/>
          <w:szCs w:val="24"/>
          <w:lang w:eastAsia="en-US"/>
        </w:rPr>
        <w:tab/>
        <w:t>обобщения</w:t>
      </w:r>
      <w:r>
        <w:rPr>
          <w:rFonts w:ascii="Times New Roman" w:hAnsi="Times New Roman"/>
          <w:sz w:val="24"/>
          <w:szCs w:val="24"/>
          <w:lang w:eastAsia="en-US"/>
        </w:rPr>
        <w:tab/>
        <w:t>и</w:t>
      </w:r>
      <w:r>
        <w:rPr>
          <w:rFonts w:ascii="Times New Roman" w:hAnsi="Times New Roman"/>
          <w:sz w:val="24"/>
          <w:szCs w:val="24"/>
          <w:lang w:eastAsia="en-US"/>
        </w:rPr>
        <w:tab/>
        <w:t>выводы</w:t>
      </w:r>
      <w:r>
        <w:rPr>
          <w:rFonts w:ascii="Times New Roman" w:hAnsi="Times New Roman"/>
          <w:sz w:val="24"/>
          <w:szCs w:val="24"/>
          <w:lang w:eastAsia="en-US"/>
        </w:rPr>
        <w:tab/>
        <w:t>на</w:t>
      </w:r>
      <w:r>
        <w:rPr>
          <w:rFonts w:ascii="Times New Roman" w:hAnsi="Times New Roman"/>
          <w:sz w:val="24"/>
          <w:szCs w:val="24"/>
          <w:lang w:eastAsia="en-US"/>
        </w:rPr>
        <w:tab/>
        <w:t>основе</w:t>
      </w:r>
      <w:r>
        <w:rPr>
          <w:rFonts w:ascii="Times New Roman" w:hAnsi="Times New Roman"/>
          <w:sz w:val="24"/>
          <w:szCs w:val="24"/>
          <w:lang w:eastAsia="en-US"/>
        </w:rPr>
        <w:tab/>
        <w:t>полученных</w:t>
      </w:r>
      <w:r>
        <w:rPr>
          <w:rFonts w:ascii="Times New Roman" w:hAnsi="Times New Roman"/>
          <w:sz w:val="24"/>
          <w:szCs w:val="24"/>
          <w:lang w:eastAsia="en-US"/>
        </w:rPr>
        <w:tab/>
        <w:t>результатов наблюдений и опытной работы, подкреплять их доказательствами;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находить ошибки и восстанавливать деформированный текст об изученных объектах и явлениях природы, событиях социальной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готовить небольшие публичные выступления с возможной презентацией (текст, рисунки, фото, плакаты и др.) к тексту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планировать самостоятельно или с небольшой помощью учителя действия по решению учебной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выстраивать последовательность выбранных действий и операций. 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осуществлять контроль процесса и результата своей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ошибки в своей работе и устанавливать их причины; корректировать свои действия при необходимости (с небольшой помощью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Самооценка: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объективно оценивать результаты своей деятельности, соотносить свою оценку с оценкой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оценивать целесообразность выбранных способов действия, при необходимости корректировать их.</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коллективно строить действия по достижению общей цели: распределять роли, договариваться, обсуждать процесс и 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готовность руководить, выполнять поручения, подчиняться;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ответственно выполнять свою часть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изучения окружающего мира. К концу обучения в 1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воспроизводить название своего населенного пункта, региона, страны;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культурных объектов родного края, школьных традиций и праздников, традиций и ценностей своей семьи, профессий;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применять правила ухода за комнатными растениями и домашними животными; проводить, соблюдая правила безопасного труда, несложные групповые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для ответов на вопросы небольшие тексты о природе и обществе; оценивать ситуации, раскрывающие положительное и негативное отношение 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природе; правила поведения в быту, в общественных местах;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 помощью взрослых (учителя, родителей) пользоваться электронным дневником и электронными образовательными и информационными ресурсами.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изучения окружающего мира. К концу обучения во 2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Россию на карте мира, на карте России - Москву, свой регион и его главный город;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государственную символику Российской Федерации (гимн, герб, флаг) и своего региона;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изученные объекты окружающего мира по их описанию, рисункам и фотографиям, различать их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изученных традиций, обычаев и праздников народов родного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края;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важных событий прошлого и настоящего родного края; трудовой деятельности и профессий жителей родного края;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проводить, соблюдая правила безопасного труда, несложные наблюдения и опыты 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природными объектами, измерения;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изученных взаимосвязей в природе, примеры, иллюстрирующие значение природы в жизни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на основе предложенного плана или опорных слов изученные природные объекты и явления, в том числе звезды, созвездия, планеты;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группировать изученные объекты живой и неживой природы по предложенным признакам;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развернутые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примеры положительного и негативного отношения к объектам природы, проявления внимания, помощи людям, нуждающимся в ней;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безопасного поведения в школе, правила безопасного поведения пассажира наземного транспорта и метро;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режим дня и 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безопасно использовать мессенджеры в условиях контролируемого доступа в информационно-коммуникационную сеть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безопасно осуществлять коммуникацию в школьных сообществах с помощью учителя (при необходимости).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Предметные результаты изучения окружающего мира. К концу обучения в 3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других народов; соблюдать правила нравственного поведения в социуме;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показывать на карте мира материки, изученные страны мира; различать расходы и доходы семейного бюджета;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изученные объекты природы по их описанию, рисункам и фотографиям, различать их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группировать изученные объекты живой и неживой природы, проводить простейшую классификацию;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выделяя их существенные признаки и характерные свойства;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различные источники информации о природе и обществе для поиска и извлечения информации, ответов на вопросы;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фиксировать результаты наблюдений, опытной работы, в процессе коллективной деятельности обобщать полученные результаты и делать выводы;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безопасного поведения пассажира железнодорожного, водного и авиатранспорта;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основы здорового образа жизни, в том числе требования к двигательной активности и принципы здорового 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основы профилактики заболеваний;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безопасного поведения во дворе жилого дома; соблюдать правила нравственного поведения на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безопасно использовать персональные данные в условиях контролируемого доступа в информационно-коммуникационную сеть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w:t>
      </w:r>
      <w:r>
        <w:rPr>
          <w:rFonts w:ascii="Times New Roman" w:hAnsi="Times New Roman"/>
          <w:sz w:val="24"/>
          <w:szCs w:val="24"/>
          <w:lang w:eastAsia="en-US"/>
        </w:rPr>
        <w:tab/>
        <w:t>в</w:t>
      </w:r>
      <w:r>
        <w:rPr>
          <w:rFonts w:ascii="Times New Roman" w:hAnsi="Times New Roman"/>
          <w:sz w:val="24"/>
          <w:szCs w:val="24"/>
          <w:lang w:eastAsia="en-US"/>
        </w:rPr>
        <w:tab/>
        <w:t>возможных</w:t>
      </w:r>
      <w:r>
        <w:rPr>
          <w:rFonts w:ascii="Times New Roman" w:hAnsi="Times New Roman"/>
          <w:sz w:val="24"/>
          <w:szCs w:val="24"/>
          <w:lang w:eastAsia="en-US"/>
        </w:rPr>
        <w:tab/>
        <w:t>мошеннических</w:t>
      </w:r>
      <w:r>
        <w:rPr>
          <w:rFonts w:ascii="Times New Roman" w:hAnsi="Times New Roman"/>
          <w:sz w:val="24"/>
          <w:szCs w:val="24"/>
          <w:lang w:eastAsia="en-US"/>
        </w:rPr>
        <w:tab/>
        <w:t>действиях</w:t>
      </w:r>
      <w:r>
        <w:rPr>
          <w:rFonts w:ascii="Times New Roman" w:hAnsi="Times New Roman"/>
          <w:sz w:val="24"/>
          <w:szCs w:val="24"/>
          <w:lang w:eastAsia="en-US"/>
        </w:rPr>
        <w:tab/>
        <w:t>при</w:t>
      </w:r>
      <w:r>
        <w:rPr>
          <w:rFonts w:ascii="Times New Roman" w:hAnsi="Times New Roman"/>
          <w:sz w:val="24"/>
          <w:szCs w:val="24"/>
          <w:lang w:eastAsia="en-US"/>
        </w:rPr>
        <w:tab/>
        <w:t>общении</w:t>
      </w:r>
      <w:r>
        <w:rPr>
          <w:rFonts w:ascii="Times New Roman" w:hAnsi="Times New Roman"/>
          <w:sz w:val="24"/>
          <w:szCs w:val="24"/>
          <w:lang w:eastAsia="en-US"/>
        </w:rPr>
        <w:tab/>
        <w:t>в мессенджерах.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изучения окружающего мира. К концу обучения в 4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уважение к семейным ценностям и традициям, традициям своего народа и других народов, государственным символам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нравственного поведения в социуме;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показывать на исторической карте места изученных исторических событий; находить место изученных событий на "ленте времени";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знать основные права и обязанности гражданина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изученные исторические события и исторических деятелей веками и периодами истории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изученные объекты и явления живой и неживой природы по их описанию, рисункам и фотографиям, различать их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объекты живой и неживой природы на основе их внешних признаков и известных характерных свойств;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наиболее значимые природные объекты Всемирного наследия в России и за рубежом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экологические проблемы и определять пути их решения;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по заданному плану собственные развернутые высказывания о природе и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различные источники информации для поиска и извлечения информации, ответов на вопросы;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нравственного поведения на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осознавать возможные последствия вредных привычек для здоровья и жизни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безопасного поведения при езде на велосипеде, самокате и других средствах индивидуальной мобильности;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безопасного для здоровья использования электронных образовательных и информационных ресурсов.</w:t>
      </w:r>
    </w:p>
    <w:p w:rsidR="00D86CEF" w:rsidRDefault="00D86CEF">
      <w:pPr>
        <w:spacing w:after="0" w:line="240" w:lineRule="auto"/>
        <w:ind w:left="-567" w:right="-852"/>
        <w:jc w:val="center"/>
        <w:rPr>
          <w:rFonts w:ascii="Times New Roman" w:hAnsi="Times New Roman"/>
          <w:b/>
          <w:sz w:val="24"/>
          <w:szCs w:val="24"/>
          <w:lang w:eastAsia="en-US"/>
        </w:rPr>
      </w:pPr>
    </w:p>
    <w:p w:rsidR="00D86CEF" w:rsidRDefault="00D86CEF" w:rsidP="00A81633">
      <w:pPr>
        <w:spacing w:after="0" w:line="240" w:lineRule="auto"/>
        <w:ind w:right="-852"/>
        <w:rPr>
          <w:rFonts w:ascii="Times New Roman" w:hAnsi="Times New Roman"/>
          <w:b/>
          <w:sz w:val="24"/>
          <w:szCs w:val="24"/>
          <w:lang w:eastAsia="en-US"/>
        </w:rPr>
      </w:pPr>
    </w:p>
    <w:p w:rsidR="00D86CEF" w:rsidRPr="00A81633" w:rsidRDefault="009062DB" w:rsidP="00A81633">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ИНОСТРАННЫЙ (АНГЛИЙСКИЙ) ЯЗЫК</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Рабочая  программа по учебному предмету "Иностранный язык" (предметная область " Иностранный язык " (далее соответственно - программа по иностранному языку, иностранный язык) включает пояснительную записку, содержание обучения, планируемые результаты освоения программы по иностранному языку.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Содержание обучения раскрывает содержательные линии для обязательного изучения иностранного языка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иностранного языка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программы по иностранному языку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Цели изучения учебного предмета «Иностранный (английский) язык»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Цели обучения иностранному языку в начальной школе можно условно разделить на образовательные, развивающие, воспитывающие.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Образовательные цели учебного предмета «Иностранный (английский) язык» в начальной школе включают: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освоение знаний о языковых явлениях изучаемого иностранного языка, о разных способах выражения мысли на родном и иностранном языках;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использование для решения учебных задач интеллектуальных операций (сравнение, анализ, обобщение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Развивающие цели учебного предмета «Иностранный (английский) язык» в начальной школе включают: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становление коммуникативной культуры обучающихся и их общего речевого развития;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9)</w:t>
      </w:r>
      <w:r>
        <w:rPr>
          <w:rFonts w:ascii="Times New Roman" w:hAnsi="Times New Roman"/>
          <w:sz w:val="24"/>
          <w:szCs w:val="24"/>
          <w:lang w:eastAsia="en-US"/>
        </w:rPr>
        <w:tab/>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10)</w:t>
      </w:r>
      <w:r>
        <w:rPr>
          <w:rFonts w:ascii="Times New Roman" w:hAnsi="Times New Roman"/>
          <w:sz w:val="24"/>
          <w:szCs w:val="24"/>
          <w:lang w:eastAsia="en-US"/>
        </w:rPr>
        <w:tab/>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11)</w:t>
      </w:r>
      <w:r>
        <w:rPr>
          <w:rFonts w:ascii="Times New Roman" w:hAnsi="Times New Roman"/>
          <w:sz w:val="24"/>
          <w:szCs w:val="24"/>
          <w:lang w:eastAsia="en-US"/>
        </w:rPr>
        <w:tab/>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понимание необходимости овладения иностранным языком как средством общения в условиях взаимодействия разных стран и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воспитание эмоционального и познавательного интереса к художественной культуре других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формирование положительной мотивации и устойчивого учебно-познавательного интереса к предмету «Иностранный язык».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Место учебного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«Иностранный (английский) язык» в учебном плане</w:t>
      </w:r>
    </w:p>
    <w:p w:rsidR="00D86CEF" w:rsidRDefault="009062DB" w:rsidP="0063348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УЧЕБНОГО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Тематическое содержание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моего «я». Приветствие. Знакомство. Моя семья. Мой день рождения. Моя любимая еда.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моих увлечений. Любимый цвет, игрушка. Любимые занятия.   Мой питомец.</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Выходной день.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вокруг меня. Моя школа. Мои друзья. Моя малая родина (город, село).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уменияГоворение Коммуникативные умения диалогической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диалога-расспроса: запрашивание интересующей информации; сообщение фактической информации, ответы на вопросы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 монологической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Понимание на слух речи учителя и одноклассников и вербальная/невербальная реакция на услышанное (при непосредственном общении).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аудирования: диалог, высказывания собеседников в ситуациях повседневного общения, рассказ, сказка.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Смысловое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чтения вслух: диалог, рассказ, сказка.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чтения про себя: диалог, рассказ, сказка, электронное сообщение личного характера.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Овладение техникой письма (полупечатное написание букв, буквосочетаний,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предложение, дописывание предложений в соответствии с решаемой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Написание с опорой на образец коротких поздравлений с праздниками (с днём рождения, Новым годом).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Языковые знания и навыки</w:t>
      </w:r>
      <w:r w:rsidR="00A81633">
        <w:rPr>
          <w:rFonts w:ascii="Times New Roman" w:hAnsi="Times New Roman"/>
          <w:sz w:val="24"/>
          <w:szCs w:val="24"/>
          <w:lang w:eastAsia="en-US"/>
        </w:rPr>
        <w:t xml:space="preserve"> </w:t>
      </w:r>
      <w:r>
        <w:rPr>
          <w:rFonts w:ascii="Times New Roman" w:hAnsi="Times New Roman"/>
          <w:sz w:val="24"/>
          <w:szCs w:val="24"/>
          <w:lang w:eastAsia="en-US"/>
        </w:rPr>
        <w:t>Фонетическая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Буквы английского алфавита. Корректное называние букв английского алфавита.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новых слов согласно основным правилам чтения английского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Знаки   английской   транскрипции;   отличие    их    от    букв    английского алфавита.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Фонетически корректное озвучивание знаков транскрипции.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Графика, 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врамках тематического содержания речи для 2 класса.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в устной и письменной речи интернациональных слов (doctor, film) с помощью языковой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Грамматическая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Нераспространённые и распространённые простые предложения. Предложения с начальным It (It’s a red ball.).</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Предложения</w:t>
      </w:r>
      <w:r>
        <w:rPr>
          <w:rFonts w:ascii="Times New Roman" w:hAnsi="Times New Roman"/>
          <w:sz w:val="24"/>
          <w:szCs w:val="24"/>
          <w:lang w:val="en-US" w:eastAsia="en-US"/>
        </w:rPr>
        <w:t xml:space="preserve"> </w:t>
      </w:r>
      <w:r>
        <w:rPr>
          <w:rFonts w:ascii="Times New Roman" w:hAnsi="Times New Roman"/>
          <w:sz w:val="24"/>
          <w:szCs w:val="24"/>
          <w:lang w:eastAsia="en-US"/>
        </w:rPr>
        <w:t>с</w:t>
      </w:r>
      <w:r>
        <w:rPr>
          <w:rFonts w:ascii="Times New Roman" w:hAnsi="Times New Roman"/>
          <w:sz w:val="24"/>
          <w:szCs w:val="24"/>
          <w:lang w:val="en-US" w:eastAsia="en-US"/>
        </w:rPr>
        <w:t xml:space="preserve"> </w:t>
      </w:r>
      <w:r>
        <w:rPr>
          <w:rFonts w:ascii="Times New Roman" w:hAnsi="Times New Roman"/>
          <w:sz w:val="24"/>
          <w:szCs w:val="24"/>
          <w:lang w:eastAsia="en-US"/>
        </w:rPr>
        <w:t>начальным</w:t>
      </w:r>
      <w:r>
        <w:rPr>
          <w:rFonts w:ascii="Times New Roman" w:hAnsi="Times New Roman"/>
          <w:sz w:val="24"/>
          <w:szCs w:val="24"/>
          <w:lang w:val="en-US" w:eastAsia="en-US"/>
        </w:rPr>
        <w:t xml:space="preserve"> There + to be </w:t>
      </w:r>
      <w:r>
        <w:rPr>
          <w:rFonts w:ascii="Times New Roman" w:hAnsi="Times New Roman"/>
          <w:sz w:val="24"/>
          <w:szCs w:val="24"/>
          <w:lang w:eastAsia="en-US"/>
        </w:rPr>
        <w:t>в</w:t>
      </w:r>
      <w:r>
        <w:rPr>
          <w:rFonts w:ascii="Times New Roman" w:hAnsi="Times New Roman"/>
          <w:sz w:val="24"/>
          <w:szCs w:val="24"/>
          <w:lang w:val="en-US" w:eastAsia="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Предложения</w:t>
      </w:r>
      <w:r>
        <w:rPr>
          <w:rFonts w:ascii="Times New Roman" w:hAnsi="Times New Roman"/>
          <w:sz w:val="24"/>
          <w:szCs w:val="24"/>
          <w:lang w:val="en-US" w:eastAsia="en-US"/>
        </w:rPr>
        <w:t xml:space="preserve"> </w:t>
      </w:r>
      <w:r>
        <w:rPr>
          <w:rFonts w:ascii="Times New Roman" w:hAnsi="Times New Roman"/>
          <w:sz w:val="24"/>
          <w:szCs w:val="24"/>
          <w:lang w:eastAsia="en-US"/>
        </w:rPr>
        <w:t>с</w:t>
      </w:r>
      <w:r>
        <w:rPr>
          <w:rFonts w:ascii="Times New Roman" w:hAnsi="Times New Roman"/>
          <w:sz w:val="24"/>
          <w:szCs w:val="24"/>
          <w:lang w:val="en-US" w:eastAsia="en-US"/>
        </w:rPr>
        <w:t xml:space="preserve"> </w:t>
      </w:r>
      <w:r>
        <w:rPr>
          <w:rFonts w:ascii="Times New Roman" w:hAnsi="Times New Roman"/>
          <w:sz w:val="24"/>
          <w:szCs w:val="24"/>
          <w:lang w:eastAsia="en-US"/>
        </w:rPr>
        <w:t>простым</w:t>
      </w:r>
      <w:r>
        <w:rPr>
          <w:rFonts w:ascii="Times New Roman" w:hAnsi="Times New Roman"/>
          <w:sz w:val="24"/>
          <w:szCs w:val="24"/>
          <w:lang w:val="en-US" w:eastAsia="en-US"/>
        </w:rPr>
        <w:t xml:space="preserve"> </w:t>
      </w:r>
      <w:r>
        <w:rPr>
          <w:rFonts w:ascii="Times New Roman" w:hAnsi="Times New Roman"/>
          <w:sz w:val="24"/>
          <w:szCs w:val="24"/>
          <w:lang w:eastAsia="en-US"/>
        </w:rPr>
        <w:t>глагольным</w:t>
      </w:r>
      <w:r>
        <w:rPr>
          <w:rFonts w:ascii="Times New Roman" w:hAnsi="Times New Roman"/>
          <w:sz w:val="24"/>
          <w:szCs w:val="24"/>
          <w:lang w:val="en-US" w:eastAsia="en-US"/>
        </w:rPr>
        <w:t xml:space="preserve"> </w:t>
      </w:r>
      <w:r>
        <w:rPr>
          <w:rFonts w:ascii="Times New Roman" w:hAnsi="Times New Roman"/>
          <w:sz w:val="24"/>
          <w:szCs w:val="24"/>
          <w:lang w:eastAsia="en-US"/>
        </w:rPr>
        <w:t>сказуемым</w:t>
      </w:r>
      <w:r>
        <w:rPr>
          <w:rFonts w:ascii="Times New Roman" w:hAnsi="Times New Roman"/>
          <w:sz w:val="24"/>
          <w:szCs w:val="24"/>
          <w:lang w:val="en-US" w:eastAsia="en-US"/>
        </w:rPr>
        <w:t xml:space="preserve"> (They live in the country.), </w:t>
      </w:r>
      <w:r>
        <w:rPr>
          <w:rFonts w:ascii="Times New Roman" w:hAnsi="Times New Roman"/>
          <w:sz w:val="24"/>
          <w:szCs w:val="24"/>
          <w:lang w:eastAsia="en-US"/>
        </w:rPr>
        <w:t>составным</w:t>
      </w:r>
      <w:r>
        <w:rPr>
          <w:rFonts w:ascii="Times New Roman" w:hAnsi="Times New Roman"/>
          <w:sz w:val="24"/>
          <w:szCs w:val="24"/>
          <w:lang w:val="en-US" w:eastAsia="en-US"/>
        </w:rPr>
        <w:t xml:space="preserve"> </w:t>
      </w:r>
      <w:r>
        <w:rPr>
          <w:rFonts w:ascii="Times New Roman" w:hAnsi="Times New Roman"/>
          <w:sz w:val="24"/>
          <w:szCs w:val="24"/>
          <w:lang w:eastAsia="en-US"/>
        </w:rPr>
        <w:t>именным</w:t>
      </w:r>
      <w:r>
        <w:rPr>
          <w:rFonts w:ascii="Times New Roman" w:hAnsi="Times New Roman"/>
          <w:sz w:val="24"/>
          <w:szCs w:val="24"/>
          <w:lang w:val="en-US" w:eastAsia="en-US"/>
        </w:rPr>
        <w:t xml:space="preserve"> </w:t>
      </w:r>
      <w:r>
        <w:rPr>
          <w:rFonts w:ascii="Times New Roman" w:hAnsi="Times New Roman"/>
          <w:sz w:val="24"/>
          <w:szCs w:val="24"/>
          <w:lang w:eastAsia="en-US"/>
        </w:rPr>
        <w:t>сказуемым</w:t>
      </w:r>
      <w:r>
        <w:rPr>
          <w:rFonts w:ascii="Times New Roman" w:hAnsi="Times New Roman"/>
          <w:sz w:val="24"/>
          <w:szCs w:val="24"/>
          <w:lang w:val="en-US" w:eastAsia="en-US"/>
        </w:rPr>
        <w:t xml:space="preserve"> (The box is small.) </w:t>
      </w:r>
      <w:r>
        <w:rPr>
          <w:rFonts w:ascii="Times New Roman" w:hAnsi="Times New Roman"/>
          <w:sz w:val="24"/>
          <w:szCs w:val="24"/>
          <w:lang w:eastAsia="en-US"/>
        </w:rPr>
        <w:t>и</w:t>
      </w:r>
      <w:r>
        <w:rPr>
          <w:rFonts w:ascii="Times New Roman" w:hAnsi="Times New Roman"/>
          <w:sz w:val="24"/>
          <w:szCs w:val="24"/>
          <w:lang w:val="en-US" w:eastAsia="en-US"/>
        </w:rPr>
        <w:t xml:space="preserve"> </w:t>
      </w:r>
      <w:r>
        <w:rPr>
          <w:rFonts w:ascii="Times New Roman" w:hAnsi="Times New Roman"/>
          <w:sz w:val="24"/>
          <w:szCs w:val="24"/>
          <w:lang w:eastAsia="en-US"/>
        </w:rPr>
        <w:t>составным</w:t>
      </w:r>
      <w:r>
        <w:rPr>
          <w:rFonts w:ascii="Times New Roman" w:hAnsi="Times New Roman"/>
          <w:sz w:val="24"/>
          <w:szCs w:val="24"/>
          <w:lang w:val="en-US" w:eastAsia="en-US"/>
        </w:rPr>
        <w:t xml:space="preserve"> </w:t>
      </w:r>
      <w:r>
        <w:rPr>
          <w:rFonts w:ascii="Times New Roman" w:hAnsi="Times New Roman"/>
          <w:sz w:val="24"/>
          <w:szCs w:val="24"/>
          <w:lang w:eastAsia="en-US"/>
        </w:rPr>
        <w:t>глагольным</w:t>
      </w:r>
      <w:r>
        <w:rPr>
          <w:rFonts w:ascii="Times New Roman" w:hAnsi="Times New Roman"/>
          <w:sz w:val="24"/>
          <w:szCs w:val="24"/>
          <w:lang w:val="en-US" w:eastAsia="en-US"/>
        </w:rPr>
        <w:t xml:space="preserve"> </w:t>
      </w:r>
      <w:r>
        <w:rPr>
          <w:rFonts w:ascii="Times New Roman" w:hAnsi="Times New Roman"/>
          <w:sz w:val="24"/>
          <w:szCs w:val="24"/>
          <w:lang w:eastAsia="en-US"/>
        </w:rPr>
        <w:t>сказуемым</w:t>
      </w:r>
      <w:r>
        <w:rPr>
          <w:rFonts w:ascii="Times New Roman" w:hAnsi="Times New Roman"/>
          <w:sz w:val="24"/>
          <w:szCs w:val="24"/>
          <w:lang w:val="en-US" w:eastAsia="en-US"/>
        </w:rPr>
        <w:t xml:space="preserve"> (I like to play with my cat. She can play the piano.).</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Предложения</w:t>
      </w:r>
      <w:r>
        <w:rPr>
          <w:rFonts w:ascii="Times New Roman" w:hAnsi="Times New Roman"/>
          <w:sz w:val="24"/>
          <w:szCs w:val="24"/>
          <w:lang w:val="en-US" w:eastAsia="en-US"/>
        </w:rPr>
        <w:t xml:space="preserve"> </w:t>
      </w:r>
      <w:r>
        <w:rPr>
          <w:rFonts w:ascii="Times New Roman" w:hAnsi="Times New Roman"/>
          <w:sz w:val="24"/>
          <w:szCs w:val="24"/>
          <w:lang w:eastAsia="en-US"/>
        </w:rPr>
        <w:t>с</w:t>
      </w:r>
      <w:r>
        <w:rPr>
          <w:rFonts w:ascii="Times New Roman" w:hAnsi="Times New Roman"/>
          <w:sz w:val="24"/>
          <w:szCs w:val="24"/>
          <w:lang w:val="en-US" w:eastAsia="en-US"/>
        </w:rPr>
        <w:t xml:space="preserve"> </w:t>
      </w:r>
      <w:r>
        <w:rPr>
          <w:rFonts w:ascii="Times New Roman" w:hAnsi="Times New Roman"/>
          <w:sz w:val="24"/>
          <w:szCs w:val="24"/>
          <w:lang w:eastAsia="en-US"/>
        </w:rPr>
        <w:t>глаголом</w:t>
      </w:r>
      <w:r>
        <w:rPr>
          <w:rFonts w:ascii="Times New Roman" w:hAnsi="Times New Roman"/>
          <w:sz w:val="24"/>
          <w:szCs w:val="24"/>
          <w:lang w:val="en-US" w:eastAsia="en-US"/>
        </w:rPr>
        <w:t>-</w:t>
      </w:r>
      <w:r>
        <w:rPr>
          <w:rFonts w:ascii="Times New Roman" w:hAnsi="Times New Roman"/>
          <w:sz w:val="24"/>
          <w:szCs w:val="24"/>
          <w:lang w:eastAsia="en-US"/>
        </w:rPr>
        <w:t>связкой</w:t>
      </w:r>
      <w:r>
        <w:rPr>
          <w:rFonts w:ascii="Times New Roman" w:hAnsi="Times New Roman"/>
          <w:sz w:val="24"/>
          <w:szCs w:val="24"/>
          <w:lang w:val="en-US" w:eastAsia="en-US"/>
        </w:rPr>
        <w:t xml:space="preserve"> to be </w:t>
      </w:r>
      <w:r>
        <w:rPr>
          <w:rFonts w:ascii="Times New Roman" w:hAnsi="Times New Roman"/>
          <w:sz w:val="24"/>
          <w:szCs w:val="24"/>
          <w:lang w:eastAsia="en-US"/>
        </w:rPr>
        <w:t>в</w:t>
      </w:r>
      <w:r>
        <w:rPr>
          <w:rFonts w:ascii="Times New Roman" w:hAnsi="Times New Roman"/>
          <w:sz w:val="24"/>
          <w:szCs w:val="24"/>
          <w:lang w:val="en-US" w:eastAsia="en-US"/>
        </w:rPr>
        <w:t xml:space="preserve"> Present Simple Tense (My father is a doctor. Is it a red ball? — Yes, it is./No, it isn’t.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Предложения с краткими глагольными формами (She can’t swim. I don’t like porridge.).Побудительные предложения в утвердительной форме (Come in, please.).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Глаголы</w:t>
      </w:r>
      <w:r>
        <w:rPr>
          <w:rFonts w:ascii="Times New Roman" w:hAnsi="Times New Roman"/>
          <w:sz w:val="24"/>
          <w:szCs w:val="24"/>
          <w:lang w:eastAsia="en-US"/>
        </w:rPr>
        <w:tab/>
        <w:t>в Present Simple Tense в повествовательных (утвердительных иотрицательных) и вопросительных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(общий и специальный вопросы) предложениях.</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Глагольная</w:t>
      </w:r>
      <w:r>
        <w:rPr>
          <w:rFonts w:ascii="Times New Roman" w:hAnsi="Times New Roman"/>
          <w:sz w:val="24"/>
          <w:szCs w:val="24"/>
          <w:lang w:val="en-US" w:eastAsia="en-US"/>
        </w:rPr>
        <w:t xml:space="preserve"> </w:t>
      </w:r>
      <w:r>
        <w:rPr>
          <w:rFonts w:ascii="Times New Roman" w:hAnsi="Times New Roman"/>
          <w:sz w:val="24"/>
          <w:szCs w:val="24"/>
          <w:lang w:eastAsia="en-US"/>
        </w:rPr>
        <w:t>конструкция</w:t>
      </w:r>
      <w:r>
        <w:rPr>
          <w:rFonts w:ascii="Times New Roman" w:hAnsi="Times New Roman"/>
          <w:sz w:val="24"/>
          <w:szCs w:val="24"/>
          <w:lang w:val="en-US" w:eastAsia="en-US"/>
        </w:rPr>
        <w:t xml:space="preserve"> have got (I’ve got a cat. He’s/She’s got a cat. Have you got a</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val="en-US" w:eastAsia="en-US"/>
        </w:rPr>
        <w:t>cat?</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val="en-US" w:eastAsia="en-US"/>
        </w:rPr>
        <w:t>—</w:t>
      </w:r>
      <w:r>
        <w:rPr>
          <w:rFonts w:ascii="Times New Roman" w:hAnsi="Times New Roman"/>
          <w:sz w:val="24"/>
          <w:szCs w:val="24"/>
          <w:lang w:val="en-US" w:eastAsia="en-US"/>
        </w:rPr>
        <w:tab/>
        <w:t>Yes, I have./No, I haven’t. What have you got?).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Модальный глагол can: для выражения умения (I can play tennis.) и отсутствияумения(I can’t play chess.); для получения разрешения (Can I go out?).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Определённый, неопределённый и нулевой артикли c именами существительными(наиболее распространённые случаи).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Существительные во множественном числе, образованные по правилу и исключения(a book — books; a man — men).</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Личные</w:t>
      </w:r>
      <w:r>
        <w:rPr>
          <w:rFonts w:ascii="Times New Roman" w:hAnsi="Times New Roman"/>
          <w:sz w:val="24"/>
          <w:szCs w:val="24"/>
          <w:lang w:val="en-US" w:eastAsia="en-US"/>
        </w:rPr>
        <w:t xml:space="preserve"> </w:t>
      </w:r>
      <w:r>
        <w:rPr>
          <w:rFonts w:ascii="Times New Roman" w:hAnsi="Times New Roman"/>
          <w:sz w:val="24"/>
          <w:szCs w:val="24"/>
          <w:lang w:eastAsia="en-US"/>
        </w:rPr>
        <w:t>местоимения</w:t>
      </w:r>
      <w:r>
        <w:rPr>
          <w:rFonts w:ascii="Times New Roman" w:hAnsi="Times New Roman"/>
          <w:sz w:val="24"/>
          <w:szCs w:val="24"/>
          <w:lang w:val="en-US" w:eastAsia="en-US"/>
        </w:rPr>
        <w:t xml:space="preserve"> (I, you, he/she/it, we, they). </w:t>
      </w:r>
      <w:r>
        <w:rPr>
          <w:rFonts w:ascii="Times New Roman" w:hAnsi="Times New Roman"/>
          <w:sz w:val="24"/>
          <w:szCs w:val="24"/>
          <w:lang w:eastAsia="en-US"/>
        </w:rPr>
        <w:t>Притяжательные</w:t>
      </w:r>
      <w:r>
        <w:rPr>
          <w:rFonts w:ascii="Times New Roman" w:hAnsi="Times New Roman"/>
          <w:sz w:val="24"/>
          <w:szCs w:val="24"/>
          <w:lang w:val="en-US" w:eastAsia="en-US"/>
        </w:rPr>
        <w:t xml:space="preserve"> </w:t>
      </w:r>
      <w:r>
        <w:rPr>
          <w:rFonts w:ascii="Times New Roman" w:hAnsi="Times New Roman"/>
          <w:sz w:val="24"/>
          <w:szCs w:val="24"/>
          <w:lang w:eastAsia="en-US"/>
        </w:rPr>
        <w:t>местоимения</w:t>
      </w:r>
      <w:r>
        <w:rPr>
          <w:rFonts w:ascii="Times New Roman" w:hAnsi="Times New Roman"/>
          <w:sz w:val="24"/>
          <w:szCs w:val="24"/>
          <w:lang w:val="en-US" w:eastAsia="en-US"/>
        </w:rPr>
        <w:t xml:space="preserve"> (my,your, his/her/its, our, their). </w:t>
      </w:r>
      <w:r>
        <w:rPr>
          <w:rFonts w:ascii="Times New Roman" w:hAnsi="Times New Roman"/>
          <w:sz w:val="24"/>
          <w:szCs w:val="24"/>
          <w:lang w:eastAsia="en-US"/>
        </w:rPr>
        <w:t>Указательные местоимения (this — these).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Количественные числительные (1-12).</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Вопросительные слова (who, what, how, where, how many). Предлоги</w:t>
      </w:r>
      <w:r>
        <w:rPr>
          <w:rFonts w:ascii="Times New Roman" w:hAnsi="Times New Roman"/>
          <w:sz w:val="24"/>
          <w:szCs w:val="24"/>
          <w:lang w:val="en-US" w:eastAsia="en-US"/>
        </w:rPr>
        <w:t xml:space="preserve"> </w:t>
      </w:r>
      <w:r>
        <w:rPr>
          <w:rFonts w:ascii="Times New Roman" w:hAnsi="Times New Roman"/>
          <w:sz w:val="24"/>
          <w:szCs w:val="24"/>
          <w:lang w:eastAsia="en-US"/>
        </w:rPr>
        <w:t>места</w:t>
      </w:r>
      <w:r>
        <w:rPr>
          <w:rFonts w:ascii="Times New Roman" w:hAnsi="Times New Roman"/>
          <w:sz w:val="24"/>
          <w:szCs w:val="24"/>
          <w:lang w:val="en-US" w:eastAsia="en-US"/>
        </w:rPr>
        <w:t xml:space="preserve"> (in, on, near, under).</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Союзы and и but (c однородными членами).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Социокультурные знания и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Знание небольших произведений детского фольклора страны/стран изучаемого языка (рифмовки, стихи, песенки); персонажей детских книг.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Знание названий родной страны и страны/стран изучаемого языка и их столиц. Компенсаторные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при чтении и аудировании языковой догадки (умения понять значениенезнакомого слова или новое значение знакомого слова по контексту).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в качестве опоры при порождении собственных высказываний ключевых слов, вопросов; иллюстраций.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Тематическое содержание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моего « я». Моя семья. Мой день рождения. Моя любимая еда. Мой день (распорядок дня).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моих увлечений. Любимая игрушка, игра. Мой   питомец.   Любимые занятия.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Любимая сказка. Выходной день. Каникулы.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уменияГоворение Коммуникативные умения диалогической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диалога-расспроса: запрашивание интересующей информации; сообщение фактической информации, ответы на вопросы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 монологической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 с опорой на ключевые слова, вопросы и/или иллюстрации основного содержания прочитанного 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Понимание на слух речи учителя и одноклассников и вербальная/невербальная реакция на услышанное (при непосредственном общении).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аудирования: диалог, высказывания собеседников в ситуациях повседневного общения, рассказ, сказка.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Смысловое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чтения вслух: диалог, рассказ, сказка.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чтения: диалог, рассказ, сказка, электронное сообщение личного характера.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подписей к картинкам, фотографиям с пояснением, что на них изображено.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Заполнение анкет и формуляров с указанием личной информации (имя, фамилия,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возраст, страна проживания, любимые занятия) в соответствии с нормами, принятыми в стране/странах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Написание с опорой на образец поздравлений с праздниками (с днём рождения, Новымгодом, Рождеством) с выражением пожеланий.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Языковые знания и навыки Фонетическая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Буквы английского алфавита. Фонетически корректное озвучивание букв английского алфавита.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Ритмикоинтонационные особенности повествовательного, побудительного и вопросительного (общий и специальный вопрос)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Вычленение некоторых звукобуквенных сочетаний при анализе изученных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новых слов согласно основным правилам чтения с использованием полной или</w:t>
      </w:r>
      <w:r w:rsidR="00A81633">
        <w:rPr>
          <w:rFonts w:ascii="Times New Roman" w:hAnsi="Times New Roman"/>
          <w:sz w:val="24"/>
          <w:szCs w:val="24"/>
          <w:lang w:eastAsia="en-US"/>
        </w:rPr>
        <w:t xml:space="preserve"> </w:t>
      </w:r>
      <w:r>
        <w:rPr>
          <w:rFonts w:ascii="Times New Roman" w:hAnsi="Times New Roman"/>
          <w:sz w:val="24"/>
          <w:szCs w:val="24"/>
          <w:lang w:eastAsia="en-US"/>
        </w:rPr>
        <w:t>частичной транскрипции.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Знаки   английской   транскрипции;   отличие    их    от    букв    английского алфавита.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Фонетически корректное озвучивание знаков транскрипции. Графика, 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Правильное написание изученных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w:t>
      </w:r>
      <w:r w:rsidR="00A81633">
        <w:rPr>
          <w:rFonts w:ascii="Times New Roman" w:hAnsi="Times New Roman"/>
          <w:sz w:val="24"/>
          <w:szCs w:val="24"/>
          <w:lang w:eastAsia="en-US"/>
        </w:rPr>
        <w:t>огательного и модального глаго</w:t>
      </w:r>
      <w:r>
        <w:rPr>
          <w:rFonts w:ascii="Times New Roman" w:hAnsi="Times New Roman"/>
          <w:sz w:val="24"/>
          <w:szCs w:val="24"/>
          <w:lang w:eastAsia="en-US"/>
        </w:rPr>
        <w:t>лов, существительных в притяжательном падеже.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в устной и письменной речи интернациональных слов (doctor, film) с помощью языковой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Грамматическая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Предложения</w:t>
      </w:r>
      <w:r>
        <w:rPr>
          <w:rFonts w:ascii="Times New Roman" w:hAnsi="Times New Roman"/>
          <w:sz w:val="24"/>
          <w:szCs w:val="24"/>
          <w:lang w:val="en-US" w:eastAsia="en-US"/>
        </w:rPr>
        <w:t xml:space="preserve"> </w:t>
      </w:r>
      <w:r>
        <w:rPr>
          <w:rFonts w:ascii="Times New Roman" w:hAnsi="Times New Roman"/>
          <w:sz w:val="24"/>
          <w:szCs w:val="24"/>
          <w:lang w:eastAsia="en-US"/>
        </w:rPr>
        <w:t>с</w:t>
      </w:r>
      <w:r>
        <w:rPr>
          <w:rFonts w:ascii="Times New Roman" w:hAnsi="Times New Roman"/>
          <w:sz w:val="24"/>
          <w:szCs w:val="24"/>
          <w:lang w:val="en-US" w:eastAsia="en-US"/>
        </w:rPr>
        <w:t xml:space="preserve"> </w:t>
      </w:r>
      <w:r>
        <w:rPr>
          <w:rFonts w:ascii="Times New Roman" w:hAnsi="Times New Roman"/>
          <w:sz w:val="24"/>
          <w:szCs w:val="24"/>
          <w:lang w:eastAsia="en-US"/>
        </w:rPr>
        <w:t>начальным</w:t>
      </w:r>
      <w:r>
        <w:rPr>
          <w:rFonts w:ascii="Times New Roman" w:hAnsi="Times New Roman"/>
          <w:sz w:val="24"/>
          <w:szCs w:val="24"/>
          <w:lang w:val="en-US" w:eastAsia="en-US"/>
        </w:rPr>
        <w:t xml:space="preserve"> There + to be </w:t>
      </w:r>
      <w:r>
        <w:rPr>
          <w:rFonts w:ascii="Times New Roman" w:hAnsi="Times New Roman"/>
          <w:sz w:val="24"/>
          <w:szCs w:val="24"/>
          <w:lang w:eastAsia="en-US"/>
        </w:rPr>
        <w:t>в</w:t>
      </w:r>
      <w:r>
        <w:rPr>
          <w:rFonts w:ascii="Times New Roman" w:hAnsi="Times New Roman"/>
          <w:sz w:val="24"/>
          <w:szCs w:val="24"/>
          <w:lang w:val="en-US" w:eastAsia="en-US"/>
        </w:rPr>
        <w:t xml:space="preserve"> Past Simple Tense (There was an old house near the river.).</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Побудительные предложения в отрицательной (Don’t talk, please.) форме.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Конструкция</w:t>
      </w:r>
      <w:r>
        <w:rPr>
          <w:rFonts w:ascii="Times New Roman" w:hAnsi="Times New Roman"/>
          <w:sz w:val="24"/>
          <w:szCs w:val="24"/>
          <w:lang w:val="en-US" w:eastAsia="en-US"/>
        </w:rPr>
        <w:t xml:space="preserve"> I’d like to ... (I’d like to read this book.).</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Конструкции</w:t>
      </w:r>
      <w:r>
        <w:rPr>
          <w:rFonts w:ascii="Times New Roman" w:hAnsi="Times New Roman"/>
          <w:sz w:val="24"/>
          <w:szCs w:val="24"/>
          <w:lang w:val="en-US" w:eastAsia="en-US"/>
        </w:rPr>
        <w:t xml:space="preserve"> </w:t>
      </w:r>
      <w:r>
        <w:rPr>
          <w:rFonts w:ascii="Times New Roman" w:hAnsi="Times New Roman"/>
          <w:sz w:val="24"/>
          <w:szCs w:val="24"/>
          <w:lang w:eastAsia="en-US"/>
        </w:rPr>
        <w:t>с</w:t>
      </w:r>
      <w:r>
        <w:rPr>
          <w:rFonts w:ascii="Times New Roman" w:hAnsi="Times New Roman"/>
          <w:sz w:val="24"/>
          <w:szCs w:val="24"/>
          <w:lang w:val="en-US" w:eastAsia="en-US"/>
        </w:rPr>
        <w:t xml:space="preserve"> </w:t>
      </w:r>
      <w:r>
        <w:rPr>
          <w:rFonts w:ascii="Times New Roman" w:hAnsi="Times New Roman"/>
          <w:sz w:val="24"/>
          <w:szCs w:val="24"/>
          <w:lang w:eastAsia="en-US"/>
        </w:rPr>
        <w:t>глаголами</w:t>
      </w:r>
      <w:r>
        <w:rPr>
          <w:rFonts w:ascii="Times New Roman" w:hAnsi="Times New Roman"/>
          <w:sz w:val="24"/>
          <w:szCs w:val="24"/>
          <w:lang w:val="en-US" w:eastAsia="en-US"/>
        </w:rPr>
        <w:t xml:space="preserve"> </w:t>
      </w:r>
      <w:r>
        <w:rPr>
          <w:rFonts w:ascii="Times New Roman" w:hAnsi="Times New Roman"/>
          <w:sz w:val="24"/>
          <w:szCs w:val="24"/>
          <w:lang w:eastAsia="en-US"/>
        </w:rPr>
        <w:t>на</w:t>
      </w:r>
      <w:r>
        <w:rPr>
          <w:rFonts w:ascii="Times New Roman" w:hAnsi="Times New Roman"/>
          <w:sz w:val="24"/>
          <w:szCs w:val="24"/>
          <w:lang w:val="en-US" w:eastAsia="en-US"/>
        </w:rPr>
        <w:t xml:space="preserve"> -ing: to like/enjoy doing smth (I like riding my bike.).</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Существительные</w:t>
      </w:r>
      <w:r>
        <w:rPr>
          <w:rFonts w:ascii="Times New Roman" w:hAnsi="Times New Roman"/>
          <w:sz w:val="24"/>
          <w:szCs w:val="24"/>
          <w:lang w:val="en-US" w:eastAsia="en-US"/>
        </w:rPr>
        <w:t xml:space="preserve"> </w:t>
      </w:r>
      <w:r>
        <w:rPr>
          <w:rFonts w:ascii="Times New Roman" w:hAnsi="Times New Roman"/>
          <w:sz w:val="24"/>
          <w:szCs w:val="24"/>
          <w:lang w:eastAsia="en-US"/>
        </w:rPr>
        <w:t>в</w:t>
      </w:r>
      <w:r>
        <w:rPr>
          <w:rFonts w:ascii="Times New Roman" w:hAnsi="Times New Roman"/>
          <w:sz w:val="24"/>
          <w:szCs w:val="24"/>
          <w:lang w:val="en-US" w:eastAsia="en-US"/>
        </w:rPr>
        <w:t xml:space="preserve"> </w:t>
      </w:r>
      <w:r>
        <w:rPr>
          <w:rFonts w:ascii="Times New Roman" w:hAnsi="Times New Roman"/>
          <w:sz w:val="24"/>
          <w:szCs w:val="24"/>
          <w:lang w:eastAsia="en-US"/>
        </w:rPr>
        <w:t>притяжательном</w:t>
      </w:r>
      <w:r>
        <w:rPr>
          <w:rFonts w:ascii="Times New Roman" w:hAnsi="Times New Roman"/>
          <w:sz w:val="24"/>
          <w:szCs w:val="24"/>
          <w:lang w:val="en-US" w:eastAsia="en-US"/>
        </w:rPr>
        <w:t xml:space="preserve"> </w:t>
      </w:r>
      <w:r>
        <w:rPr>
          <w:rFonts w:ascii="Times New Roman" w:hAnsi="Times New Roman"/>
          <w:sz w:val="24"/>
          <w:szCs w:val="24"/>
          <w:lang w:eastAsia="en-US"/>
        </w:rPr>
        <w:t>падеже</w:t>
      </w:r>
      <w:r>
        <w:rPr>
          <w:rFonts w:ascii="Times New Roman" w:hAnsi="Times New Roman"/>
          <w:sz w:val="24"/>
          <w:szCs w:val="24"/>
          <w:lang w:val="en-US" w:eastAsia="en-US"/>
        </w:rPr>
        <w:t xml:space="preserve"> (Possessive Case; Ann’s dress, children’s toys, boys’ books).</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Слова, выражающие количество с исчисляемыми и неисчисляемыми существительными (much/many/a lot of).</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Наречия частотности (usually, often).</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Количественные числительные   (13—100).   Порядковые   числительные   (1—30).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Вопросительные слова (when, whose, why).</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eastAsia="en-US"/>
        </w:rPr>
        <w:t>Предлоги</w:t>
      </w:r>
      <w:r>
        <w:rPr>
          <w:rFonts w:ascii="Times New Roman" w:hAnsi="Times New Roman"/>
          <w:sz w:val="24"/>
          <w:szCs w:val="24"/>
          <w:lang w:val="en-US" w:eastAsia="en-US"/>
        </w:rPr>
        <w:t xml:space="preserve"> </w:t>
      </w:r>
      <w:r>
        <w:rPr>
          <w:rFonts w:ascii="Times New Roman" w:hAnsi="Times New Roman"/>
          <w:sz w:val="24"/>
          <w:szCs w:val="24"/>
          <w:lang w:eastAsia="en-US"/>
        </w:rPr>
        <w:t>места</w:t>
      </w:r>
      <w:r>
        <w:rPr>
          <w:rFonts w:ascii="Times New Roman" w:hAnsi="Times New Roman"/>
          <w:sz w:val="24"/>
          <w:szCs w:val="24"/>
          <w:lang w:val="en-US" w:eastAsia="en-US"/>
        </w:rPr>
        <w:t xml:space="preserve"> (next to, in front of, behind), </w:t>
      </w:r>
      <w:r>
        <w:rPr>
          <w:rFonts w:ascii="Times New Roman" w:hAnsi="Times New Roman"/>
          <w:sz w:val="24"/>
          <w:szCs w:val="24"/>
          <w:lang w:eastAsia="en-US"/>
        </w:rPr>
        <w:t>направления</w:t>
      </w:r>
      <w:r>
        <w:rPr>
          <w:rFonts w:ascii="Times New Roman" w:hAnsi="Times New Roman"/>
          <w:sz w:val="24"/>
          <w:szCs w:val="24"/>
          <w:lang w:val="en-US" w:eastAsia="en-US"/>
        </w:rPr>
        <w:t xml:space="preserve"> (to), </w:t>
      </w:r>
      <w:r>
        <w:rPr>
          <w:rFonts w:ascii="Times New Roman" w:hAnsi="Times New Roman"/>
          <w:sz w:val="24"/>
          <w:szCs w:val="24"/>
          <w:lang w:eastAsia="en-US"/>
        </w:rPr>
        <w:t>времени</w:t>
      </w:r>
      <w:r>
        <w:rPr>
          <w:rFonts w:ascii="Times New Roman" w:hAnsi="Times New Roman"/>
          <w:sz w:val="24"/>
          <w:szCs w:val="24"/>
          <w:lang w:val="en-US" w:eastAsia="en-US"/>
        </w:rPr>
        <w:t xml:space="preserve"> (at, in, on </w:t>
      </w:r>
      <w:r>
        <w:rPr>
          <w:rFonts w:ascii="Times New Roman" w:hAnsi="Times New Roman"/>
          <w:sz w:val="24"/>
          <w:szCs w:val="24"/>
          <w:lang w:eastAsia="en-US"/>
        </w:rPr>
        <w:t>в</w:t>
      </w:r>
      <w:r>
        <w:rPr>
          <w:rFonts w:ascii="Times New Roman" w:hAnsi="Times New Roman"/>
          <w:sz w:val="24"/>
          <w:szCs w:val="24"/>
          <w:lang w:val="en-US" w:eastAsia="en-US"/>
        </w:rPr>
        <w:t xml:space="preserve"> </w:t>
      </w:r>
      <w:r>
        <w:rPr>
          <w:rFonts w:ascii="Times New Roman" w:hAnsi="Times New Roman"/>
          <w:sz w:val="24"/>
          <w:szCs w:val="24"/>
          <w:lang w:eastAsia="en-US"/>
        </w:rPr>
        <w:t>выражениях</w:t>
      </w:r>
      <w:r>
        <w:rPr>
          <w:rFonts w:ascii="Times New Roman" w:hAnsi="Times New Roman"/>
          <w:sz w:val="24"/>
          <w:szCs w:val="24"/>
          <w:lang w:val="en-US" w:eastAsia="en-US"/>
        </w:rPr>
        <w:t xml:space="preserve"> at 5 o’clock, in the morning, on Monday).</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Социокультурные знания и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Знание произведений детского фольклора (рифмовок, стихов, песенок), персонажей детских книг.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Компенсаторные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при чтении и аудировании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в качестве опоры при порождении собственных высказываний ключевых слов, вопросов; иллюстраций.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запрашиваемой информации.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Тематическое содержание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моего « я». Моя семья. Мой день рождения, подарки. Моя любимая еда. Мой день(распорядок дня, домашние обязанности).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моих увлечений. Любимая игрушка, игра. Мой   питомец.   Любимые занятия.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Занятия спортом. Любимая сказка/ история/рассказ. Выходной день. Каникулы.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 Говорение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 диалогической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 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диалога-расспроса: запрашивание интересующей информации; сообщение фактической информации, ответы на вопросы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 монологической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Пересказ основного содержания прочитанного текста с опорой на ключевые слова, вопросы, план и/или иллюстрации.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Краткое устное изложение результатов выполненного несложного проектного задания.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Коммуникативные умения аудирования.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Понимание на слух речи учителя и одноклассников и вербальная/невербальная реакция на услышанное (при непосредственном общении).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 шиваемой информации (при опосредованном общении).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Смысловое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вслух учебных текстов с соблюдением правил чтения и соответствующей интонацией, понимание прочитанного.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чтения вслух: диалог, рассказ, сказка.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Прогнозирование содержания текста на основе заголовка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несплошных текстов (таблиц, диаграмм) и понимание представленной в них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Тексты для чтения: диалог, рассказ, сказка, электронное сообщение личного характера,</w:t>
      </w:r>
      <w:r w:rsidR="00633484">
        <w:rPr>
          <w:rFonts w:ascii="Times New Roman" w:hAnsi="Times New Roman"/>
          <w:sz w:val="24"/>
          <w:szCs w:val="24"/>
          <w:lang w:eastAsia="en-US"/>
        </w:rPr>
        <w:t xml:space="preserve"> </w:t>
      </w:r>
      <w:r>
        <w:rPr>
          <w:rFonts w:ascii="Times New Roman" w:hAnsi="Times New Roman"/>
          <w:sz w:val="24"/>
          <w:szCs w:val="24"/>
          <w:lang w:eastAsia="en-US"/>
        </w:rPr>
        <w:t>текст научно-популярного характера, стихотворение.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Написание с опорой на образец поздравления с праздниками (с днём рождения, Новым</w:t>
      </w:r>
      <w:r w:rsidR="00633484">
        <w:rPr>
          <w:rFonts w:ascii="Times New Roman" w:hAnsi="Times New Roman"/>
          <w:sz w:val="24"/>
          <w:szCs w:val="24"/>
          <w:lang w:eastAsia="en-US"/>
        </w:rPr>
        <w:t xml:space="preserve"> </w:t>
      </w:r>
      <w:r>
        <w:rPr>
          <w:rFonts w:ascii="Times New Roman" w:hAnsi="Times New Roman"/>
          <w:sz w:val="24"/>
          <w:szCs w:val="24"/>
          <w:lang w:eastAsia="en-US"/>
        </w:rPr>
        <w:t>годом, Рождеством) с выражением пожеланий.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Написание электронного сообщения личного характера с опорой на образец. Языковые знания и навыки</w:t>
      </w:r>
      <w:r w:rsidR="00A81633">
        <w:rPr>
          <w:rFonts w:ascii="Times New Roman" w:hAnsi="Times New Roman"/>
          <w:sz w:val="24"/>
          <w:szCs w:val="24"/>
          <w:lang w:eastAsia="en-US"/>
        </w:rPr>
        <w:t xml:space="preserve">. </w:t>
      </w:r>
      <w:r>
        <w:rPr>
          <w:rFonts w:ascii="Times New Roman" w:hAnsi="Times New Roman"/>
          <w:sz w:val="24"/>
          <w:szCs w:val="24"/>
          <w:lang w:eastAsia="en-US"/>
        </w:rPr>
        <w:t>Фонетическая сторона речи</w:t>
      </w:r>
      <w:r w:rsidR="00A81633">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 рения на служебных словах; интонации перечисления.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Вычленение некоторых звукобуквенных сочетаний при анализе изученных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новых слов согласно основным правилам чтения с использованием полной или</w:t>
      </w:r>
      <w:r w:rsidR="00633484">
        <w:rPr>
          <w:rFonts w:ascii="Times New Roman" w:hAnsi="Times New Roman"/>
          <w:sz w:val="24"/>
          <w:szCs w:val="24"/>
          <w:lang w:eastAsia="en-US"/>
        </w:rPr>
        <w:t xml:space="preserve"> </w:t>
      </w:r>
      <w:r>
        <w:rPr>
          <w:rFonts w:ascii="Times New Roman" w:hAnsi="Times New Roman"/>
          <w:sz w:val="24"/>
          <w:szCs w:val="24"/>
          <w:lang w:eastAsia="en-US"/>
        </w:rPr>
        <w:t>частичной транскрипции, по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Знаки   английской   транскрипции;   отличие    их    от    букв    английского алфавита.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Фонетически корректное озвучивание знаков транскрипции. Графика, 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языковой догадки для распознавания интернациональных слов (pilot, film).</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Грамматическая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Модальные глаголы must и have to.</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Конструкция</w:t>
      </w:r>
      <w:r>
        <w:rPr>
          <w:rFonts w:ascii="Times New Roman" w:hAnsi="Times New Roman"/>
          <w:sz w:val="24"/>
          <w:szCs w:val="24"/>
          <w:lang w:val="en-US" w:eastAsia="en-US"/>
        </w:rPr>
        <w:t xml:space="preserve"> to be going to </w:t>
      </w:r>
      <w:r>
        <w:rPr>
          <w:rFonts w:ascii="Times New Roman" w:hAnsi="Times New Roman"/>
          <w:sz w:val="24"/>
          <w:szCs w:val="24"/>
          <w:lang w:eastAsia="en-US"/>
        </w:rPr>
        <w:t>и</w:t>
      </w:r>
      <w:r>
        <w:rPr>
          <w:rFonts w:ascii="Times New Roman" w:hAnsi="Times New Roman"/>
          <w:sz w:val="24"/>
          <w:szCs w:val="24"/>
          <w:lang w:val="en-US" w:eastAsia="en-US"/>
        </w:rPr>
        <w:t xml:space="preserve"> Future Simple Tense </w:t>
      </w:r>
      <w:r>
        <w:rPr>
          <w:rFonts w:ascii="Times New Roman" w:hAnsi="Times New Roman"/>
          <w:sz w:val="24"/>
          <w:szCs w:val="24"/>
          <w:lang w:eastAsia="en-US"/>
        </w:rPr>
        <w:t>для</w:t>
      </w:r>
      <w:r>
        <w:rPr>
          <w:rFonts w:ascii="Times New Roman" w:hAnsi="Times New Roman"/>
          <w:sz w:val="24"/>
          <w:szCs w:val="24"/>
          <w:lang w:val="en-US" w:eastAsia="en-US"/>
        </w:rPr>
        <w:t xml:space="preserve"> </w:t>
      </w:r>
      <w:r>
        <w:rPr>
          <w:rFonts w:ascii="Times New Roman" w:hAnsi="Times New Roman"/>
          <w:sz w:val="24"/>
          <w:szCs w:val="24"/>
          <w:lang w:eastAsia="en-US"/>
        </w:rPr>
        <w:t>выражения</w:t>
      </w:r>
      <w:r>
        <w:rPr>
          <w:rFonts w:ascii="Times New Roman" w:hAnsi="Times New Roman"/>
          <w:sz w:val="24"/>
          <w:szCs w:val="24"/>
          <w:lang w:val="en-US" w:eastAsia="en-US"/>
        </w:rPr>
        <w:t xml:space="preserve"> </w:t>
      </w:r>
      <w:r>
        <w:rPr>
          <w:rFonts w:ascii="Times New Roman" w:hAnsi="Times New Roman"/>
          <w:sz w:val="24"/>
          <w:szCs w:val="24"/>
          <w:lang w:eastAsia="en-US"/>
        </w:rPr>
        <w:t>будущего</w:t>
      </w:r>
      <w:r>
        <w:rPr>
          <w:rFonts w:ascii="Times New Roman" w:hAnsi="Times New Roman"/>
          <w:sz w:val="24"/>
          <w:szCs w:val="24"/>
          <w:lang w:val="en-US" w:eastAsia="en-US"/>
        </w:rPr>
        <w:t xml:space="preserve"> </w:t>
      </w:r>
      <w:r>
        <w:rPr>
          <w:rFonts w:ascii="Times New Roman" w:hAnsi="Times New Roman"/>
          <w:sz w:val="24"/>
          <w:szCs w:val="24"/>
          <w:lang w:eastAsia="en-US"/>
        </w:rPr>
        <w:t>действия</w:t>
      </w:r>
      <w:r>
        <w:rPr>
          <w:rFonts w:ascii="Times New Roman" w:hAnsi="Times New Roman"/>
          <w:sz w:val="24"/>
          <w:szCs w:val="24"/>
          <w:lang w:val="en-US" w:eastAsia="en-US"/>
        </w:rPr>
        <w:t xml:space="preserve"> (I am going to have my birthday party on Saturday. </w:t>
      </w:r>
      <w:r>
        <w:rPr>
          <w:rFonts w:ascii="Times New Roman" w:hAnsi="Times New Roman"/>
          <w:sz w:val="24"/>
          <w:szCs w:val="24"/>
          <w:lang w:eastAsia="en-US"/>
        </w:rPr>
        <w:t>Wait, I’ll help you.).</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Отрицательное местоимение no.</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Степени сравнения прилагательных (формы, образованные по правилу и исключения:</w:t>
      </w:r>
    </w:p>
    <w:p w:rsidR="00D86CEF" w:rsidRDefault="009062DB">
      <w:pPr>
        <w:spacing w:after="0" w:line="240" w:lineRule="auto"/>
        <w:ind w:left="-567" w:right="-852"/>
        <w:jc w:val="both"/>
        <w:rPr>
          <w:rFonts w:ascii="Times New Roman" w:hAnsi="Times New Roman"/>
          <w:sz w:val="24"/>
          <w:szCs w:val="24"/>
          <w:lang w:val="en-US" w:eastAsia="en-US"/>
        </w:rPr>
      </w:pPr>
      <w:r>
        <w:rPr>
          <w:rFonts w:ascii="Times New Roman" w:hAnsi="Times New Roman"/>
          <w:sz w:val="24"/>
          <w:szCs w:val="24"/>
          <w:lang w:val="en-US" w:eastAsia="en-US"/>
        </w:rPr>
        <w:t>good — better — (the) best, bad — worse — (the) worst.</w:t>
      </w:r>
      <w:r>
        <w:rPr>
          <w:rFonts w:ascii="Times New Roman" w:hAnsi="Times New Roman"/>
          <w:sz w:val="24"/>
          <w:szCs w:val="24"/>
          <w:lang w:eastAsia="en-US"/>
        </w:rPr>
        <w:t>Наречия</w:t>
      </w:r>
      <w:r>
        <w:rPr>
          <w:rFonts w:ascii="Times New Roman" w:hAnsi="Times New Roman"/>
          <w:sz w:val="24"/>
          <w:szCs w:val="24"/>
          <w:lang w:val="en-US" w:eastAsia="en-US"/>
        </w:rPr>
        <w:t xml:space="preserve"> </w:t>
      </w:r>
      <w:r>
        <w:rPr>
          <w:rFonts w:ascii="Times New Roman" w:hAnsi="Times New Roman"/>
          <w:sz w:val="24"/>
          <w:szCs w:val="24"/>
          <w:lang w:eastAsia="en-US"/>
        </w:rPr>
        <w:t>времени</w:t>
      </w:r>
      <w:r>
        <w:rPr>
          <w:rFonts w:ascii="Times New Roman" w:hAnsi="Times New Roman"/>
          <w:sz w:val="24"/>
          <w:szCs w:val="24"/>
          <w:lang w:val="en-US"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Обозначение даты и года. Обозначение времени (5 o’clock; 3 am, 2 pm). Социокультурные знания и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Знание произведений детского фольклора (рифмовок, стихов, песенок), персонажей детских книг.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Компенсаторные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в качестве опоры при порождении собственных высказываний ключевых слов, вопросов; картинок, фотографий.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Прогнозирование содержание текста для чтения на основе заголовка.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УЧЕБНОГО ПРЕДМЕТА «ИНОСТРАННЫЙ (АНГЛИЙСКИЙ) ЯЗЫК»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Гражданско-патриотического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становление ценностного отношения к своей Родине —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осознание своей этнокультурной и российской гражданской идентичности;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сопричастность к прошлому, настоящему и будущему своей страны и родного края;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уважение к своему и другим народам;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Духовно-нравственного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признание индивидуальности каждого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проявление сопереживания, уважения и доброжелательности;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неприятие любых форм поведения, направленных на причинение физического и морального вреда другим людям.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Эстетического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стремление к самовыражению в разных видах художественной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Физического воспитания, формирования культуры здоровья и эмоционального благополучия: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соблюдение правил здорового и безопасного (для себя и других людей) образа жизни в окружающей среде (в том числе информационной);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бережное отношение к физическому и психическому здоровью.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Трудового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Экологического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бережное отношение к природе;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неприятие действий, приносящих ей вред.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Ценности научного познания: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первоначальные представления о научной картине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познавательные интересы, активность, инициативность, любознательность и самостоятельность в познании.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 освоения программы начального общего образования должны отражать: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Овладение универсальными учебными познавательными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сравнивать объекты, устанавливать основания для сравнения, устанавливать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объединять части объекта (объекты) по определённому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определять существенный признак для классификации, классифицировать предложенные объекты;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выявлять недостаток информации для решения учебной (практической) задачи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устанавливать причинно-следственные связи в ситуациях, поддающихся непосредственному наблюдению или знакомых по опыту, делать выводы;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 помощью педагогического работника формулировать цель, планировать изменения объекта,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сравнивать несколько вариантов решения задачи, выбирать наиболее подходящий (на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прогнозировать возможное развитие процессов, событий и их последствия в аналогичных или сходных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выбирать источник получения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согласно заданному алгоритму находить в предложенном источнике информацию, представленную в явном виде;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анализировать и создавать текстовую, видео, графическую, звуковую, информацию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самостоятельно создавать схемы, таблицы для представления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Овладение универсальными учебными коммуникативными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воспринимать и формулировать суждения, выражать эмоции в соответствии с целями и 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проявлять уважительное отношение к собеседнику, соблюдать правила ведения диалога и дискуссии;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признавать возможность существования разных точек зрения;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корректно и аргументированно высказывать своё мнение;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строить речевое высказывание в соответствии с поставленной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создавать устные и письменные тексты (описание, 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готовить небольшие публичные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подбирать иллюстративный материал (рисунки, фото, плакаты) к тексту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проявлять готовность руководить, выполнять поручения, подчиняться;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ответственно выполнять свою часть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оценивать свой вклад в общий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выполнять совместные проектные задания с опорой на предложенные образцы.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Овладение универсальными учебными регулятивными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планировать действия по решению учебной задачи для получения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выстраивать последовательность выбранных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устанавливать причины успеха/неудач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корректировать свои учебные действия для преодоления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w:t>
      </w:r>
      <w:r w:rsidR="00807946">
        <w:rPr>
          <w:rFonts w:ascii="Times New Roman" w:hAnsi="Times New Roman"/>
          <w:sz w:val="24"/>
          <w:szCs w:val="24"/>
          <w:lang w:eastAsia="en-US"/>
        </w:rPr>
        <w:t xml:space="preserve"> </w:t>
      </w:r>
      <w:r>
        <w:rPr>
          <w:rFonts w:ascii="Times New Roman" w:hAnsi="Times New Roman"/>
          <w:sz w:val="24"/>
          <w:szCs w:val="24"/>
          <w:lang w:eastAsia="en-US"/>
        </w:rPr>
        <w:t>Говорение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этикета, принятого в стране/странах изучаемого языка (не менее 3 реплик со стороны каждого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устные связные монологические высказывания объёмом не менее 3 фраз в рамках изучаемой тематики с опорой на картинки, фотографии и/или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ключевые слова, вопросы.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на слух и понимать речь учителя и одноклассников;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воспринимать на слух и понимать учебные тексты, построенные наизученном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Смысловое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заполнять простые формуляры, сообщая о себе основные сведения, в соответствии с нормами, принятыми в стране/странах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с опорой на образец короткие поздравления с праздниками (с днём рождения, Новым годом).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Языковые знания и навыки</w:t>
      </w:r>
      <w:r w:rsidR="00807946">
        <w:rPr>
          <w:rFonts w:ascii="Times New Roman" w:hAnsi="Times New Roman"/>
          <w:sz w:val="24"/>
          <w:szCs w:val="24"/>
          <w:lang w:eastAsia="en-US"/>
        </w:rPr>
        <w:t xml:space="preserve"> </w:t>
      </w:r>
      <w:r>
        <w:rPr>
          <w:rFonts w:ascii="Times New Roman" w:hAnsi="Times New Roman"/>
          <w:sz w:val="24"/>
          <w:szCs w:val="24"/>
          <w:lang w:eastAsia="en-US"/>
        </w:rPr>
        <w:t>Фонетическая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новые слова согласно основным правилам чтения;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на слух и правильно произносить слова и фразы/ предложения с соблюдением их ритмико-интонационных особенностей.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Графика, 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писать изученные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заполнять пропуски словами; дописывать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Лексическая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использовать языковую догадку в распознавании интернациональных слов. Грамматическая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нераспространённые и распространённые простые 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предложения с начальным It;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предложения с начальным There + to be в Present Simple Tense;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простые предложения с простым глагольным сказуемым (He speaks English.);</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распознавать и употреблять в устной и письменной речи предложения с составным глагольным сказуемым (I want to dance. She can skate well.);</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предложения с краткими глагольными формами;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повелительное наклонение: побудительные предложения в утвердительной форме (Come in, please.);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глагольную конструкцию have got (I’ve got ... Have you got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множественное число существительных, образованное по правилам и исключения: a pen — pens; a man</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men;</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личные и притяжательные местоимения;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указательные местоимения this — these;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количественные числительные (1—12);</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вопросительные слова who, what, how, where, how many;</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предлоги места on,in, near, under;</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союзы and и but (при однородных членах).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Социокультурные знания и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знать названия родной страны и страны/стран изучаемого языка и их столиц.</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w:t>
      </w:r>
      <w:r w:rsidR="00807946">
        <w:rPr>
          <w:rFonts w:ascii="Times New Roman" w:hAnsi="Times New Roman"/>
          <w:sz w:val="24"/>
          <w:szCs w:val="24"/>
          <w:lang w:eastAsia="en-US"/>
        </w:rPr>
        <w:t xml:space="preserve"> </w:t>
      </w:r>
      <w:r>
        <w:rPr>
          <w:rFonts w:ascii="Times New Roman" w:hAnsi="Times New Roman"/>
          <w:sz w:val="24"/>
          <w:szCs w:val="24"/>
          <w:lang w:eastAsia="en-US"/>
        </w:rPr>
        <w:t>Говорение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Аудирование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на   слух</w:t>
      </w:r>
      <w:r>
        <w:rPr>
          <w:rFonts w:ascii="Times New Roman" w:hAnsi="Times New Roman"/>
          <w:sz w:val="24"/>
          <w:szCs w:val="24"/>
          <w:lang w:eastAsia="en-US"/>
        </w:rPr>
        <w:tab/>
        <w:t>и   понимать</w:t>
      </w:r>
      <w:r>
        <w:rPr>
          <w:rFonts w:ascii="Times New Roman" w:hAnsi="Times New Roman"/>
          <w:sz w:val="24"/>
          <w:szCs w:val="24"/>
          <w:lang w:eastAsia="en-US"/>
        </w:rPr>
        <w:tab/>
        <w:t>речь</w:t>
      </w:r>
      <w:r>
        <w:rPr>
          <w:rFonts w:ascii="Times New Roman" w:hAnsi="Times New Roman"/>
          <w:sz w:val="24"/>
          <w:szCs w:val="24"/>
          <w:lang w:eastAsia="en-US"/>
        </w:rPr>
        <w:tab/>
        <w:t>учителя</w:t>
      </w:r>
      <w:r>
        <w:rPr>
          <w:rFonts w:ascii="Times New Roman" w:hAnsi="Times New Roman"/>
          <w:sz w:val="24"/>
          <w:szCs w:val="24"/>
          <w:lang w:eastAsia="en-US"/>
        </w:rPr>
        <w:tab/>
        <w:t>и одноклассниковвербально/невербально реагировать на услышанное;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на слух и понимать учебные тексты, построенные наизученном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 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Смысловое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вслух учебные   тексты   объёмом   до   70   слов,   построенные   наизученном языковом материале, с соблюдением правил чтения и соответствующей интонацией, демонстрируя понимание прочитанного;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заполнять анкеты и формуляры с указанием личной информации: имя, фамилия,возраст, страна проживания, любимые занятия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с опорой на образец поздравления с днем рождения, Новым годом, Рождеством с выражением пожеланий;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подписи к иллюстрациям с пояснением, что на них изображено. Языковые знания и навыкиФонетическая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применять правила чтения гласных в третьем типе слога (гласная + r);</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применять правила чтения сложных сочетаний букв (например, -tion, -ight) в односложных, двусложных и многосложных словах (international, night);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новые слова согласно основным правилам чтения;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на слух и правильно произносить слова и фразы/ предложения с соблюдением их ритмико-интонационных особенностей.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Графика, 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писать изученные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расставлять</w:t>
      </w:r>
      <w:r>
        <w:rPr>
          <w:rFonts w:ascii="Times New Roman" w:hAnsi="Times New Roman"/>
          <w:sz w:val="24"/>
          <w:szCs w:val="24"/>
          <w:lang w:eastAsia="en-US"/>
        </w:rPr>
        <w:tab/>
        <w:t>знаки</w:t>
      </w:r>
      <w:r>
        <w:rPr>
          <w:rFonts w:ascii="Times New Roman" w:hAnsi="Times New Roman"/>
          <w:sz w:val="24"/>
          <w:szCs w:val="24"/>
          <w:lang w:eastAsia="en-US"/>
        </w:rPr>
        <w:tab/>
        <w:t>препинания</w:t>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t>(точка, вопросительный</w:t>
      </w:r>
      <w:r>
        <w:rPr>
          <w:rFonts w:ascii="Times New Roman" w:hAnsi="Times New Roman"/>
          <w:sz w:val="24"/>
          <w:szCs w:val="24"/>
          <w:lang w:eastAsia="en-US"/>
        </w:rPr>
        <w:tab/>
        <w:t>и восклицательный</w:t>
      </w:r>
      <w:r>
        <w:rPr>
          <w:rFonts w:ascii="Times New Roman" w:hAnsi="Times New Roman"/>
          <w:sz w:val="24"/>
          <w:szCs w:val="24"/>
          <w:lang w:eastAsia="en-US"/>
        </w:rPr>
        <w:tab/>
        <w:t>знаки</w:t>
      </w:r>
      <w:r>
        <w:rPr>
          <w:rFonts w:ascii="Times New Roman" w:hAnsi="Times New Roman"/>
          <w:sz w:val="24"/>
          <w:szCs w:val="24"/>
          <w:lang w:eastAsia="en-US"/>
        </w:rPr>
        <w:tab/>
        <w:t>в</w:t>
      </w:r>
      <w:r>
        <w:rPr>
          <w:rFonts w:ascii="Times New Roman" w:hAnsi="Times New Roman"/>
          <w:sz w:val="24"/>
          <w:szCs w:val="24"/>
          <w:lang w:eastAsia="en-US"/>
        </w:rPr>
        <w:tab/>
        <w:t>конце</w:t>
      </w:r>
      <w:r>
        <w:rPr>
          <w:rFonts w:ascii="Times New Roman" w:hAnsi="Times New Roman"/>
          <w:sz w:val="24"/>
          <w:szCs w:val="24"/>
          <w:lang w:eastAsia="en-US"/>
        </w:rPr>
        <w:tab/>
      </w:r>
      <w:r>
        <w:rPr>
          <w:rFonts w:ascii="Times New Roman" w:hAnsi="Times New Roman"/>
          <w:sz w:val="24"/>
          <w:szCs w:val="24"/>
          <w:lang w:eastAsia="en-US"/>
        </w:rPr>
        <w:tab/>
        <w:t>предложения,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апостроф).</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Грамматическая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побудительные предложения в отрицательной форме (Don’t talk, please.);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предложения с начальным There + to be в Past Simple Tense (There was a bridge across the river. There were mountains in the south.);</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распознавать и употреблять в устной и письменной речи конструкции с глаголами на -ing: to like/enjoy doing something;</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конструкцию I’d like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to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правильные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существительные в притяжательном падеже (Possessive Case);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мо- ва, выражающие количество c исчисляемыми и неисчисляемыми существительными(much/many/a lot of);</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наречия частотности usually, often;</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w:t>
      </w:r>
      <w:r>
        <w:rPr>
          <w:rFonts w:ascii="Times New Roman" w:hAnsi="Times New Roman"/>
          <w:sz w:val="24"/>
          <w:szCs w:val="24"/>
          <w:lang w:eastAsia="en-US"/>
        </w:rPr>
        <w:tab/>
        <w:t>и</w:t>
      </w:r>
      <w:r>
        <w:rPr>
          <w:rFonts w:ascii="Times New Roman" w:hAnsi="Times New Roman"/>
          <w:sz w:val="24"/>
          <w:szCs w:val="24"/>
          <w:lang w:eastAsia="en-US"/>
        </w:rPr>
        <w:tab/>
        <w:t>употреблять</w:t>
      </w:r>
      <w:r>
        <w:rPr>
          <w:rFonts w:ascii="Times New Roman" w:hAnsi="Times New Roman"/>
          <w:sz w:val="24"/>
          <w:szCs w:val="24"/>
          <w:lang w:eastAsia="en-US"/>
        </w:rPr>
        <w:tab/>
        <w:t>в</w:t>
      </w:r>
      <w:r>
        <w:rPr>
          <w:rFonts w:ascii="Times New Roman" w:hAnsi="Times New Roman"/>
          <w:sz w:val="24"/>
          <w:szCs w:val="24"/>
          <w:lang w:eastAsia="en-US"/>
        </w:rPr>
        <w:tab/>
        <w:t>устной</w:t>
      </w:r>
      <w:r>
        <w:rPr>
          <w:rFonts w:ascii="Times New Roman" w:hAnsi="Times New Roman"/>
          <w:sz w:val="24"/>
          <w:szCs w:val="24"/>
          <w:lang w:eastAsia="en-US"/>
        </w:rPr>
        <w:tab/>
        <w:t>и</w:t>
      </w:r>
      <w:r>
        <w:rPr>
          <w:rFonts w:ascii="Times New Roman" w:hAnsi="Times New Roman"/>
          <w:sz w:val="24"/>
          <w:szCs w:val="24"/>
          <w:lang w:eastAsia="en-US"/>
        </w:rPr>
        <w:tab/>
        <w:t>письменной</w:t>
      </w:r>
      <w:r>
        <w:rPr>
          <w:rFonts w:ascii="Times New Roman" w:hAnsi="Times New Roman"/>
          <w:sz w:val="24"/>
          <w:szCs w:val="24"/>
          <w:lang w:eastAsia="en-US"/>
        </w:rPr>
        <w:tab/>
        <w:t>речи</w:t>
      </w:r>
      <w:r>
        <w:rPr>
          <w:rFonts w:ascii="Times New Roman" w:hAnsi="Times New Roman"/>
          <w:sz w:val="24"/>
          <w:szCs w:val="24"/>
          <w:lang w:eastAsia="en-US"/>
        </w:rPr>
        <w:tab/>
        <w:t>личные местоимения в объектном падеже;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указательные местоимения that — those;</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неопределённые местоимения some/any в повествовательных и вопросительных предложениях;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вопросительные слова when, whose, why;</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количественные числительные (13—100);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порядковые числительные (1—30);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предлогнаправления движения to (We went to Moscow last year.);</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предлоги места next to, in front of, behind;</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предлоги времени: at, in, on в выражениях at 4 o’clock, in the morning, on Monday.</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Социокультурные знания и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кратко представлять свою страну и страну/страны изучаемого языка на английском языке.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умения</w:t>
      </w:r>
      <w:r w:rsidR="00633484">
        <w:rPr>
          <w:rFonts w:ascii="Times New Roman" w:hAnsi="Times New Roman"/>
          <w:sz w:val="24"/>
          <w:szCs w:val="24"/>
          <w:lang w:eastAsia="en-US"/>
        </w:rPr>
        <w:t xml:space="preserve"> </w:t>
      </w:r>
      <w:r>
        <w:rPr>
          <w:rFonts w:ascii="Times New Roman" w:hAnsi="Times New Roman"/>
          <w:sz w:val="24"/>
          <w:szCs w:val="24"/>
          <w:lang w:eastAsia="en-US"/>
        </w:rPr>
        <w:t>Говорение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создавать устные связные монологические высказывания по образцу;выражать своё отношение к предмету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передавать основное содержание прочитанного текста с вербальными и/или зрительными опорами в объёме не менее 4—5 фраз.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Аудирование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на слух и понимать речь учителя и одноклассников, вербально/невербально реагировать на услышанное;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 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w:t>
      </w:r>
      <w:r w:rsidR="00633484">
        <w:rPr>
          <w:rFonts w:ascii="Times New Roman" w:hAnsi="Times New Roman"/>
          <w:sz w:val="24"/>
          <w:szCs w:val="24"/>
          <w:lang w:eastAsia="en-US"/>
        </w:rPr>
        <w:t xml:space="preserve"> </w:t>
      </w:r>
      <w:r>
        <w:rPr>
          <w:rFonts w:ascii="Times New Roman" w:hAnsi="Times New Roman"/>
          <w:sz w:val="24"/>
          <w:szCs w:val="24"/>
          <w:lang w:eastAsia="en-US"/>
        </w:rPr>
        <w:t>контекстуальной, догадки (время звучания текста/текстов для аудирования — до 1 минуты).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Смысловое чтение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прогнозировать содержание текста на основе заголовка;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про себя несплошные тексты (таблицы, диаграммы и т. д.) и понимать представленную в них информацию. Письмо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с опорой на образец поздравления с днем рождения, Новым годом, Рождеством с выражением пожеланий;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писать с опорой на образец электронное сообщение личного характера(объём сообщения — до 50 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Языковые знания и навыки</w:t>
      </w:r>
      <w:r w:rsidR="00633484">
        <w:rPr>
          <w:rFonts w:ascii="Times New Roman" w:hAnsi="Times New Roman"/>
          <w:sz w:val="24"/>
          <w:szCs w:val="24"/>
          <w:lang w:eastAsia="en-US"/>
        </w:rPr>
        <w:t xml:space="preserve"> </w:t>
      </w:r>
      <w:r>
        <w:rPr>
          <w:rFonts w:ascii="Times New Roman" w:hAnsi="Times New Roman"/>
          <w:sz w:val="24"/>
          <w:szCs w:val="24"/>
          <w:lang w:eastAsia="en-US"/>
        </w:rPr>
        <w:t>Фонетическая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читать новые слова согласно основным правилам чтения;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на слух и правильно произносить слова и фразы/ предложения с соблюдением их ритмико-интонационных особенностей.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Графика, орфография и пунктуация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 писать изученные слова;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правильно</w:t>
      </w:r>
      <w:r>
        <w:rPr>
          <w:rFonts w:ascii="Times New Roman" w:hAnsi="Times New Roman"/>
          <w:sz w:val="24"/>
          <w:szCs w:val="24"/>
          <w:lang w:eastAsia="en-US"/>
        </w:rPr>
        <w:tab/>
        <w:t>расставлять</w:t>
      </w:r>
      <w:r>
        <w:rPr>
          <w:rFonts w:ascii="Times New Roman" w:hAnsi="Times New Roman"/>
          <w:sz w:val="24"/>
          <w:szCs w:val="24"/>
          <w:lang w:eastAsia="en-US"/>
        </w:rPr>
        <w:tab/>
        <w:t>знаки</w:t>
      </w:r>
      <w:r>
        <w:rPr>
          <w:rFonts w:ascii="Times New Roman" w:hAnsi="Times New Roman"/>
          <w:sz w:val="24"/>
          <w:szCs w:val="24"/>
          <w:lang w:eastAsia="en-US"/>
        </w:rPr>
        <w:tab/>
        <w:t>препинания</w:t>
      </w:r>
      <w:r>
        <w:rPr>
          <w:rFonts w:ascii="Times New Roman" w:hAnsi="Times New Roman"/>
          <w:sz w:val="24"/>
          <w:szCs w:val="24"/>
          <w:lang w:eastAsia="en-US"/>
        </w:rPr>
        <w:tab/>
        <w:t>(точка,</w:t>
      </w:r>
      <w:r>
        <w:rPr>
          <w:rFonts w:ascii="Times New Roman" w:hAnsi="Times New Roman"/>
          <w:sz w:val="24"/>
          <w:szCs w:val="24"/>
          <w:lang w:eastAsia="en-US"/>
        </w:rPr>
        <w:tab/>
        <w:t>вопросительный</w:t>
      </w:r>
      <w:r>
        <w:rPr>
          <w:rFonts w:ascii="Times New Roman" w:hAnsi="Times New Roman"/>
          <w:sz w:val="24"/>
          <w:szCs w:val="24"/>
          <w:lang w:eastAsia="en-US"/>
        </w:rPr>
        <w:tab/>
        <w:t>и восклицательный знаки в конце предложения, апостроф, запятая при перечислении).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Лексическая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не менее 500 лексических единиц (слов, словосочетаний, рече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вых клише), включая 350 лексических единиц, освоенных в предшествующие годы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Грамматическая сторона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конструкцию to be going to и Future Simple Tense для выражения будущего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модальные глаголы долженствования must и have to;</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отрицательное местоимение no;</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наречия времени;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обозначение даты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и употреблять в устной и письменной речи обозначение времени. Социокультурные знания и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владеть социокультурными элементами речевого поведенческого этикета,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знать названия родной страны и страны/стран изучаемого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знать некоторых литературных персонажей;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знать небольшие произведения детского фольклора (рифмовки, песни);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кратко представлять свою страну на иностранном языке в рамках изучаемой тематики.</w:t>
      </w: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МАТЕМАТИКА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Рабочая  программа по учебному предмету "Математика" (предметная область " Математика и информатика "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 содержательные линии для обязательного изучения математики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математики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программы по математике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1.</w:t>
      </w:r>
      <w:r>
        <w:rPr>
          <w:rFonts w:ascii="Times New Roman" w:hAnsi="Times New Roman"/>
          <w:sz w:val="24"/>
          <w:szCs w:val="24"/>
          <w:lang w:eastAsia="en-US"/>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w:t>
      </w:r>
      <w:r w:rsidR="00633484">
        <w:rPr>
          <w:rFonts w:ascii="Times New Roman" w:hAnsi="Times New Roman"/>
          <w:sz w:val="24"/>
          <w:szCs w:val="24"/>
          <w:lang w:eastAsia="en-US"/>
        </w:rPr>
        <w:t>-</w:t>
      </w:r>
      <w:r>
        <w:rPr>
          <w:rFonts w:ascii="Times New Roman" w:hAnsi="Times New Roman"/>
          <w:sz w:val="24"/>
          <w:szCs w:val="24"/>
          <w:lang w:eastAsia="en-US"/>
        </w:rPr>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D86CEF" w:rsidRDefault="00D86CEF">
      <w:pPr>
        <w:spacing w:after="0" w:line="240" w:lineRule="auto"/>
        <w:ind w:left="-567" w:right="-852"/>
        <w:jc w:val="both"/>
        <w:rPr>
          <w:rFonts w:ascii="Times New Roman" w:hAnsi="Times New Roman"/>
          <w:sz w:val="24"/>
          <w:szCs w:val="24"/>
          <w:lang w:eastAsia="en-US"/>
        </w:rPr>
      </w:pP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Основное содержание обучения в примерной программе представлено разделами: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и величины», «Арифметические действия», «Текстовые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«Пространственные отношения и геометрические фигуры», «Математическая информация».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и величины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в пределах 20: чтение, запись, сравнение. Однозначные и двузначные числа.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Увеличение (уменьшение) числа на несколько единиц.</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Длина и её измерение. Единицы длины: сантиметр, дециметр; установление соотношения между ними.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Арифметические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Текстовые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Пространственные отношения и геометрические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Расположение предметов и объектов на плоскости, в пространстве: слева/справа, сверху/снизу, между; установление пространственных отношений.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Геометрические фигуры:   распознавание   круга,   треугольника,   прямоугольника,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отрезка. Построение отрезка, квадрата, треугольника с помощью линейки на листе в клетку; измерение длины отрезка в сантиметрах.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Математическая информация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Закономерность в ряду заданных объектов: её обнаружение, продолжение ряда.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Верные (истинные) и неверные (ложные) предложения, составленные относительно заданного набора математических объектов.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Двух-трёхшаговые инструкции, связанные с вычислением, измерением длины, изображением геометрической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 (пропедевтический уровень) Универсальные познавательные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наблюдать математические объекты (числа, величины)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—обнаруживать общее и различное в записи арифметических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назначение и необходимость использования величин в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—наблюдать действие измерительных приборов;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два объекта, два числа;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—распределять объекты на группы по заданному основанию;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—копировать изученные фигуры, рисовать от руки по собственному замыслу;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чисел, геометрических фигур;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—вести порядковый и количественный счет (соблюдать последовательность).Работа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—понимать, что математические явления могут быть представлены с помощью разных средств: текст, числовая запись, таблица, рисунок, схема;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таблицу, извлекать информацию, представленную в табличной форме. Универсальные коммуникативные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(описывать) число, геометрическую фигуру, последовательность из нескольких чисел, записанных по порядку;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—комментировать ход сравнения двух объектов;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использовать математические знаки;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строить предложения относительно заданного набора объектов.Универсальные регулятивные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—принимать учебную задачу, удерживать её в процессе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—действовать в соответствии с предложенным образцом, инструкцией;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—проверять правильность вычисления с помощью другого приёма выполнения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и величины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Величины: сравнение по массе (единица массы — килограмм); измерение длины (единицы длины — метр, дециметр, сантиметр, миллиметр), времени (единицы времени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час, минута). Соотношение между единицами величины (в пределах 100), его применение для решения практических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Арифметические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Действия умножения и деления чисел в практических и учебных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Названия компонентов действий умножения, деления.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Неизвестный компонент действия сложения, действия вычитания; его нахождение.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Текстовые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w:t>
      </w:r>
      <w:r>
        <w:rPr>
          <w:rFonts w:ascii="Times New Roman" w:hAnsi="Times New Roman"/>
          <w:sz w:val="24"/>
          <w:szCs w:val="24"/>
          <w:lang w:eastAsia="en-US"/>
        </w:rPr>
        <w:lastRenderedPageBreak/>
        <w:t>действия (сложение, вычитание, умножение, деление). Расчётныезадачи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Пространственные отношения и геометрические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Математическая информация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Внесение данных в таблицу, дополнение моделей (схем, изображений) готовыми числовыми данными.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Алгоритмы (приёмы, правила) устных и письменных вычислений, измерений и построения геометрических фигур.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работы   с   электронными   средствами   обучения   (электронной   формой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учебника,</w:t>
      </w:r>
      <w:r w:rsidR="00633484">
        <w:rPr>
          <w:rFonts w:ascii="Times New Roman" w:hAnsi="Times New Roman"/>
          <w:sz w:val="24"/>
          <w:szCs w:val="24"/>
          <w:lang w:eastAsia="en-US"/>
        </w:rPr>
        <w:t xml:space="preserve"> </w:t>
      </w:r>
      <w:r>
        <w:rPr>
          <w:rFonts w:ascii="Times New Roman" w:hAnsi="Times New Roman"/>
          <w:sz w:val="24"/>
          <w:szCs w:val="24"/>
          <w:lang w:eastAsia="en-US"/>
        </w:rPr>
        <w:t>компьютерными тренажёрами).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 (пропедевтический уровень) Универсальные познавательные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наблюдать математические отношения (часть-целое, больше-меньше)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самостоятельно выбранному основанию;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—распределять (классифицировать) объекты (числа, величины, геометрические фигуры, текстовые задачи в одно действие) на группы;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—обнаруживать модели геометрических фигур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—вести поиск различных решений задачи (расчётной, с геометрическим содержанием);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—воспроизводить порядок выполнения действий в числовом выражении, содержащем действия сложения и вычитания (со скобками/без скобок);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соответствие между математическим выражением и его текстовым описанием;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—подбирать примеры, подтверждающие суждение, вывод, ответ. 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—извлекать и использовать информацию, представленную в текстовой, графической (рисунок, схема, таблица) форме, заполнять таблицы;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логику перебора вариантов для решения простейших комбинаторных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—дополнять модели (схемы, изображения) готовыми числовыми данными. Универсальные коммуникативные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—комментировать ход вычислений;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—объяснять выбор величины, соответствующей ситуации измерения;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текстовую задачу с заданным отношением (готовым решением) по образцу;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числа, величины, геометрические фигуры, обладающие заданным свойством;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—записывать, читать число, числовое выражение; приводить примеры, иллюстрирующие смысл арифметического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конструировать утверждения с использованием слов «каждый», «все». Универсальные регулятивные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—следовать установленному правилу, по которому составлен ряд чисел, величин, геометрических фигур;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—организовывать, участвовать, контролировать ход и результат парной работы с математическим материалом;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—проверять правильность вычисления с помощью другого приёма выполнения действия, обратного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с помощью учителя причину возникшей ошибки и трудности.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—принимать правила совместной деятельности при работе в парах, группах, составленных учителем или самостоятельно;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—совместно с учителем оценивать результаты выполнения общей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и величины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Масса (единица массы — грамм); соотношение между килограммом и граммом; отношение «тяжелее/легче на/в».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Длина (единица длины — миллиметр, километр); соотношение между величинами в пределах тысячи.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Площадь (единицы площади — квадратный метр, квадратный сантиметр, квадратный дециметр, квадратный метр).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Арифметические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Устные вычисления, сводимые к действиям в пределах 100 (табличное и внетабличное умножение, деление, действия с круглыми числами).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Письменное сложение, вычитание чисел в пределах 1000. Действия с числами 0 и 1.</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Переместительное, сочетательное свойства сложения, умножения при вычислениях.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Нахождение неизвестного компонента арифметического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Однородные величины: сложение и вычитание. Текстовые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текстовой задачей: анализ данных и отношений, представление на модели, планирование хода решения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Пространственные отношения и геометрические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Конструирование геометрических фигур (разбиение фигуры на части, составление фигуры из частей).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Периметр многоугольника: измерение, вычисление, запись равенства.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Математическая информация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Классификация объектов по двум признакам.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Верные (истинные) и неверные (ложные) утверждения: конструирование, проверка.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Логические рассуждения со связками «если ..., то ...», «поэтому», «значит».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Формализованное описание последовательности действий (инструкция, план, схема, алгоритм).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Столбчатая диаграмма: чтение, использование данных для решения учебных и практических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познавательные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математические объекты (числа, величины, геометрические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приём вычисления, выполнения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—конструировать геометрические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объекты (числа, величины, геометрические фигуры, текстовые задачи в одно действие) по выбранному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—прикидывать размеры фигуры, её элементов;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смысл зависимостей и математических отношений, описанных в задаче;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использовать разные приёмы и алгоритмы вычисления;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метод решения (моделирование ситуации, перебор вариантов, использование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начало, окончание, продолжительность события в практической ситуации;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ряд чисел (величин, геометрических фигур) по самостоятельно выбранному правилу;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—моделировать предложенную практическую ситуацию;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последовательность событий, действий сюжета текстовой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информацию, представленную в разных формах;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—извлекать и интерпретировать числовые данные, представленные в таблице, на диаграмме;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—заполнять таблицы сложения и умножения, дополнять данными чертеж;</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соответствие между различными записями решения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коммуникативные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математическую терминологию для описания отношений и зависимостей;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—строить речевые высказывания для решения задач; составлять текстовую задачу;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объяснять на примерах отношения «больше/меньше на ... », «больше/меньше в ...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«равно»;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математическую символику для составления числовых выражений;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выбирать, осуществлять переход от одних единиц измерения величины к другим в</w:t>
      </w:r>
      <w:r w:rsidR="00633484">
        <w:rPr>
          <w:rFonts w:ascii="Times New Roman" w:hAnsi="Times New Roman"/>
          <w:sz w:val="24"/>
          <w:szCs w:val="24"/>
          <w:lang w:eastAsia="en-US"/>
        </w:rPr>
        <w:t xml:space="preserve"> </w:t>
      </w:r>
      <w:r>
        <w:rPr>
          <w:rFonts w:ascii="Times New Roman" w:hAnsi="Times New Roman"/>
          <w:sz w:val="24"/>
          <w:szCs w:val="24"/>
          <w:lang w:eastAsia="en-US"/>
        </w:rPr>
        <w:t>соответствии с практической ситуацией;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обсуждении ошибок в ходе и результате выполнения вычисления. Универсальные регулятивные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—проверять ход и результат выполнения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—вести поиск ошибок, характеризовать их и исправлять;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формулировать ответ (вывод), подтверждать его объяснением, расчётами;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совместно прикидку и оценку результата выполнения общей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и величины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Величины: сравнение объектов по массе, длине, площади, вместимости. Единицы массы — центнер, тонна; соотношения между единицами массы. Единицы времени (сутки, неделя, месяц, год, век), соотношение между ними.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Доля величины времени, массы, длины. Арифметические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Равенство, содержащее неизвестный компонент арифметического действия: запись, нахождение неизвестного компонента.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Умножение и деление величины на однозначное число. Текстовые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w:t>
      </w:r>
      <w:r>
        <w:rPr>
          <w:rFonts w:ascii="Times New Roman" w:hAnsi="Times New Roman"/>
          <w:sz w:val="24"/>
          <w:szCs w:val="24"/>
          <w:lang w:eastAsia="en-US"/>
        </w:rPr>
        <w:lastRenderedPageBreak/>
        <w:t>(производительность,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Пространственные отношения и геометрические фигуры Наглядные представления о симметрии.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Пространственные геометрические фигуры (тела): шар, куб, цилиндр, конус, пирамида; различение, называние.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Конструирование: разбиение фигуры на прямоугольники (квадраты), составление фигур из прямоугольников/квадратов.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Периметр, площадь фигуры, составленной из двух-трёх прямоугольников (квадратов).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Математическая информация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утверждениями: конструирование, проверка истинности; составление и проверка логических рассуждений при решении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w:t>
      </w:r>
      <w:r w:rsidR="00633484">
        <w:rPr>
          <w:rFonts w:ascii="Times New Roman" w:hAnsi="Times New Roman"/>
          <w:sz w:val="24"/>
          <w:szCs w:val="24"/>
          <w:lang w:eastAsia="en-US"/>
        </w:rPr>
        <w:t xml:space="preserve"> </w:t>
      </w:r>
      <w:r>
        <w:rPr>
          <w:rFonts w:ascii="Times New Roman" w:hAnsi="Times New Roman"/>
          <w:sz w:val="24"/>
          <w:szCs w:val="24"/>
          <w:lang w:eastAsia="en-US"/>
        </w:rPr>
        <w:t>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w:t>
      </w:r>
      <w:r w:rsidR="00633484">
        <w:rPr>
          <w:rFonts w:ascii="Times New Roman" w:hAnsi="Times New Roman"/>
          <w:sz w:val="24"/>
          <w:szCs w:val="24"/>
          <w:lang w:eastAsia="en-US"/>
        </w:rPr>
        <w:t xml:space="preserve"> </w:t>
      </w:r>
      <w:r>
        <w:rPr>
          <w:rFonts w:ascii="Times New Roman" w:hAnsi="Times New Roman"/>
          <w:sz w:val="24"/>
          <w:szCs w:val="24"/>
          <w:lang w:eastAsia="en-US"/>
        </w:rPr>
        <w:t>возраста).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Алгоритмы решения учебных и практических задач. 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познавательные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ориентироваться в изученной математической терминологии, использовать её в высказываниях и рассуждениях;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математические объекты (числа, величины, геометрические фигуры), записывать признак сравнения;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—обнаруживать модели изученных геометрических фигур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—конструировать</w:t>
      </w:r>
      <w:r>
        <w:rPr>
          <w:rFonts w:ascii="Times New Roman" w:hAnsi="Times New Roman"/>
          <w:sz w:val="24"/>
          <w:szCs w:val="24"/>
          <w:lang w:eastAsia="en-US"/>
        </w:rPr>
        <w:tab/>
        <w:t>геометрическую</w:t>
      </w:r>
      <w:r>
        <w:rPr>
          <w:rFonts w:ascii="Times New Roman" w:hAnsi="Times New Roman"/>
          <w:sz w:val="24"/>
          <w:szCs w:val="24"/>
          <w:lang w:eastAsia="en-US"/>
        </w:rPr>
        <w:tab/>
        <w:t>фигуру,</w:t>
      </w:r>
      <w:r>
        <w:rPr>
          <w:rFonts w:ascii="Times New Roman" w:hAnsi="Times New Roman"/>
          <w:sz w:val="24"/>
          <w:szCs w:val="24"/>
          <w:lang w:eastAsia="en-US"/>
        </w:rPr>
        <w:tab/>
        <w:t>обладающую</w:t>
      </w:r>
      <w:r>
        <w:rPr>
          <w:rFonts w:ascii="Times New Roman" w:hAnsi="Times New Roman"/>
          <w:sz w:val="24"/>
          <w:szCs w:val="24"/>
          <w:lang w:eastAsia="en-US"/>
        </w:rPr>
        <w:tab/>
        <w:t>заданным</w:t>
      </w:r>
      <w:r>
        <w:rPr>
          <w:rFonts w:ascii="Times New Roman" w:hAnsi="Times New Roman"/>
          <w:sz w:val="24"/>
          <w:szCs w:val="24"/>
          <w:lang w:eastAsia="en-US"/>
        </w:rPr>
        <w:tab/>
        <w:t>свойством (отрезок заданной длины, ломаная определённой длины, квадрат с заданным периметром);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классифицировать объекты по 1—2 выбранным признакам.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составлять модель математической задачи, проверять её соответствие условиям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представлять информацию в разных формах;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извлекать и интерпретировать информацию, представленную в таблице, на диаграмме;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использовать справочную литературу для поиска информации, в том числе Интернет (в условиях контролируемого выхода).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коммуникативные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—использовать математическую терминологию для записи решения предметной или</w:t>
      </w:r>
      <w:r w:rsidR="00633484">
        <w:rPr>
          <w:rFonts w:ascii="Times New Roman" w:hAnsi="Times New Roman"/>
          <w:sz w:val="24"/>
          <w:szCs w:val="24"/>
          <w:lang w:eastAsia="en-US"/>
        </w:rPr>
        <w:t xml:space="preserve"> </w:t>
      </w:r>
      <w:r>
        <w:rPr>
          <w:rFonts w:ascii="Times New Roman" w:hAnsi="Times New Roman"/>
          <w:sz w:val="24"/>
          <w:szCs w:val="24"/>
          <w:lang w:eastAsia="en-US"/>
        </w:rPr>
        <w:t>практической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приводить примеры и контрпримеры для подтверждения/ опровержения вывода,</w:t>
      </w:r>
      <w:r w:rsidR="00633484">
        <w:rPr>
          <w:rFonts w:ascii="Times New Roman" w:hAnsi="Times New Roman"/>
          <w:sz w:val="24"/>
          <w:szCs w:val="24"/>
          <w:lang w:eastAsia="en-US"/>
        </w:rPr>
        <w:t xml:space="preserve"> </w:t>
      </w:r>
      <w:r>
        <w:rPr>
          <w:rFonts w:ascii="Times New Roman" w:hAnsi="Times New Roman"/>
          <w:sz w:val="24"/>
          <w:szCs w:val="24"/>
          <w:lang w:eastAsia="en-US"/>
        </w:rPr>
        <w:t>гипотезы;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—конструировать, читать числовое выражение;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—описывать практическую ситуацию с использованием изученной терминологии;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характеризовать</w:t>
      </w:r>
      <w:r>
        <w:rPr>
          <w:rFonts w:ascii="Times New Roman" w:hAnsi="Times New Roman"/>
          <w:sz w:val="24"/>
          <w:szCs w:val="24"/>
          <w:lang w:eastAsia="en-US"/>
        </w:rPr>
        <w:tab/>
        <w:t>математические</w:t>
      </w:r>
      <w:r>
        <w:rPr>
          <w:rFonts w:ascii="Times New Roman" w:hAnsi="Times New Roman"/>
          <w:sz w:val="24"/>
          <w:szCs w:val="24"/>
          <w:lang w:eastAsia="en-US"/>
        </w:rPr>
        <w:tab/>
        <w:t>объекты,</w:t>
      </w:r>
      <w:r>
        <w:rPr>
          <w:rFonts w:ascii="Times New Roman" w:hAnsi="Times New Roman"/>
          <w:sz w:val="24"/>
          <w:szCs w:val="24"/>
          <w:lang w:eastAsia="en-US"/>
        </w:rPr>
        <w:tab/>
        <w:t>явления</w:t>
      </w:r>
      <w:r>
        <w:rPr>
          <w:rFonts w:ascii="Times New Roman" w:hAnsi="Times New Roman"/>
          <w:sz w:val="24"/>
          <w:szCs w:val="24"/>
          <w:lang w:eastAsia="en-US"/>
        </w:rPr>
        <w:tab/>
        <w:t>и события</w:t>
      </w:r>
      <w:r>
        <w:rPr>
          <w:rFonts w:ascii="Times New Roman" w:hAnsi="Times New Roman"/>
          <w:sz w:val="24"/>
          <w:szCs w:val="24"/>
          <w:lang w:eastAsia="en-US"/>
        </w:rPr>
        <w:tab/>
        <w:t>с</w:t>
      </w:r>
      <w:r>
        <w:rPr>
          <w:rFonts w:ascii="Times New Roman" w:hAnsi="Times New Roman"/>
          <w:sz w:val="24"/>
          <w:szCs w:val="24"/>
          <w:lang w:eastAsia="en-US"/>
        </w:rPr>
        <w:tab/>
        <w:t>помощью</w:t>
      </w:r>
      <w:r w:rsidR="00633484">
        <w:rPr>
          <w:rFonts w:ascii="Times New Roman" w:hAnsi="Times New Roman"/>
          <w:sz w:val="24"/>
          <w:szCs w:val="24"/>
          <w:lang w:eastAsia="en-US"/>
        </w:rPr>
        <w:t xml:space="preserve"> </w:t>
      </w:r>
      <w:r>
        <w:rPr>
          <w:rFonts w:ascii="Times New Roman" w:hAnsi="Times New Roman"/>
          <w:sz w:val="24"/>
          <w:szCs w:val="24"/>
          <w:lang w:eastAsia="en-US"/>
        </w:rPr>
        <w:t>изученных величин;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инструкцию, записывать рассуждение;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—инициировать обсуждение разных способов выполнения задания, поиск ошибок в</w:t>
      </w:r>
      <w:r w:rsidR="00633484">
        <w:rPr>
          <w:rFonts w:ascii="Times New Roman" w:hAnsi="Times New Roman"/>
          <w:sz w:val="24"/>
          <w:szCs w:val="24"/>
          <w:lang w:eastAsia="en-US"/>
        </w:rPr>
        <w:t xml:space="preserve"> </w:t>
      </w:r>
      <w:r>
        <w:rPr>
          <w:rFonts w:ascii="Times New Roman" w:hAnsi="Times New Roman"/>
          <w:sz w:val="24"/>
          <w:szCs w:val="24"/>
          <w:lang w:eastAsia="en-US"/>
        </w:rPr>
        <w:t>решении.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регулятивные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—контролировать правильность и полноту выполнения алгоритма</w:t>
      </w:r>
    </w:p>
    <w:p w:rsidR="00D86CEF" w:rsidRDefault="0063348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w:t>
      </w:r>
      <w:r w:rsidR="009062DB">
        <w:rPr>
          <w:rFonts w:ascii="Times New Roman" w:hAnsi="Times New Roman"/>
          <w:sz w:val="24"/>
          <w:szCs w:val="24"/>
          <w:lang w:eastAsia="en-US"/>
        </w:rPr>
        <w:t>рифметического</w:t>
      </w:r>
      <w:r>
        <w:rPr>
          <w:rFonts w:ascii="Times New Roman" w:hAnsi="Times New Roman"/>
          <w:sz w:val="24"/>
          <w:szCs w:val="24"/>
          <w:lang w:eastAsia="en-US"/>
        </w:rPr>
        <w:t xml:space="preserve"> </w:t>
      </w:r>
      <w:r w:rsidR="009062DB">
        <w:rPr>
          <w:rFonts w:ascii="Times New Roman" w:hAnsi="Times New Roman"/>
          <w:sz w:val="24"/>
          <w:szCs w:val="24"/>
          <w:lang w:eastAsia="en-US"/>
        </w:rPr>
        <w:t>действия, решения текстовой задачи, построения геометрической фигуры, измерения;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—самостоятельно выполнять прикидку и оценку результата измерений;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исправлять, прогнозировать трудности и ошибки и трудности в решении учебной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изучения предмета «Математика» в начальной школе у обучающегося будут сформированы следующие 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навыки организации безопасного поведения в информационной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начальной школе у обучающегося формируются следующие универсальные учебные действия.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познавательные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устанавливать связи и зависимости между математическими объектами (часть-целое; причина-следствие; протяжённость);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применять базовые логические универсальные действия: сравнение, анализ, классификация (группировка), обобщение;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приобретать практические графические и измерительные навыки для успешного решения учебных и житейских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проявлять способность ориентироваться в учебном материале разных разделов курса математики;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применять изученные методы познания (измерение, моделирование, перебор вариантов)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находить и использовать для решения учебных задач текстовую, графическую информацию в разных источниках информационной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читать, интерпретировать графически представленную информацию (схему, таблицу, диаграмму, другую модель);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принимать правила, безопасно использовать предлагаемые электронные средства и источники информации.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коммуникативные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конструировать утверждения, проверять их истинность; строить логическое рассуждение;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использовать текст задания для объяснения способа и хода решения математической задачи; формулировать ответ;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комментировать процесс вычисления, построения, решения;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объяснять полученный ответ с использованием изученной терминологии;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5)</w:t>
      </w:r>
      <w:r>
        <w:rPr>
          <w:rFonts w:ascii="Times New Roman" w:hAnsi="Times New Roman"/>
          <w:sz w:val="24"/>
          <w:szCs w:val="24"/>
          <w:lang w:eastAsia="en-US"/>
        </w:rPr>
        <w:tab/>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ориентироваться в алгоритмах: воспроизводить, дополнять, исправлять деформированные; составлять по аналогии;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самостоятельно составлять тексты заданий, аналогичные типовым изученным.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регулятивные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планировать этапы предстоящей работы, определять последовательность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выполнять правила безопасного использования электронных средств, предлагаемых в процессе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осуществлять контроль процесса и результата своей деятельности; объективно оценивать 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выбирать и при необходимости корректировать способы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находить ошибки в своей работе, устанавливать их причины, вести поиск путей преодоления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Самооценка: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оценивать рациональность своих действий, давать им качественную характеристику.</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первом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записывать, сравнивать, упорядочивать числа от 0 до 20;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—пересчитывать различные объекты, устанавливать порядковый номер объекта;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числа, большие/меньшие данного числа на заданное число;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арифметические действия сложения и вычитания в пределах 20 (устно иписьменно) без перехода через десяток;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и различать компоненты действий сложения (слагаемые, сумма) и вычитания (уменьшаемое, вычитаемое, разность);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текстовые задачи в одно действие на сложение и вычитание: выделять условие и требование (вопрос);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объекты по длине, устанавливая между ними соотношение длиннее/короче (выше/ниже, шире/уже);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—знать и использовать единицу длины — сантиметр; измерять длину отрезка, чертитьотрезок заданной длины (в см);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число и цифру;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геометрические фигуры: круг, треугольник, прямоугольник (квадрат),отрезок;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между объектами соотношения: слева/справа, дальше/ближе, между,перед/за, над/под;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верные (истинные) и неверные (ложные) утверждения относительнозаданного набора объектов/предметов;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—группировать объекты по заданному признаку; находить и называть закономерности в ряду объектов повседневной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строки и столбцы таблицы, вносить данное в таблицу, извлекать данное/данные из таблицы;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два объекта (числа, геометрические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—распределять объекты на две группы по заданному основанию. К концу обучения во втором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записывать, сравнивать, упорядочивать числа в пределах 100;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число большее/меньшее данного числа на заданное число (в пределах100); большее данного числа в заданное число раз (в пределах 20);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и различать компоненты действий умножения (множители, произведение); деления (делимое, делитель, частное);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неизвестный компонент сложения, вычитания;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при выполнении   практических   заданий   единицы   величин длины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(сантиметр, дециметр, метр), массы (килограмм), времени (минута, час); стоимости (рубль, копейка); преобразовывать одни единицы данных величин в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«больше/меньше 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измерение длин реальных объектов с помощью линейки;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длину ломаной, состоящей из двух-трёх звеньев, периметр прямоугольника (квадрата);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верные (истинные) и неверные (ложные) утверждения со словами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«все»,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«каждый»; проводить одно-двухшаговые логические рассуждения и делать выводы;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общий признак группы математических объектов (чисел, величин, геометрических фигур);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закономерность в ряду объектов (чисел, геометрических фигур);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группы объектов (находить общее, различное);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—обнаруживать модели геометрических фигур в окружающем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—подбирать примеры, подтверждающие суждение, ответ;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(дополнять) текстовую задачу;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—проверять правильность вычислений.</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третьем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записывать, сравнивать, упорядочивать числа в пределах 1000;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число большее/меньшее данного числа на заданное число, в заданное число раз (в пределах 1000);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арифметические действия: сложение и вычитание (в пределах 100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устно, в пределах 1000 — письменно); умножение и деление на однозначное число (в пределах 100 — устно и письменно);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действия умножение и деление с числами 0 и 1;деление с остатком;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при вычислениях переместительное и сочетательное свойства сложения;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неизвестный компонент арифметического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определять продолжительность события;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величины длины, площади, массы, времени, стоимости, устанавливая между ними соотношение «больше/ меньше на/в»;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находить долю величины (половина, четверть);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величины, выраженные долями;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—конструировать прямоугольник из данных фигур (квадратов), делить прямоугольник, многоугольник на заданные части;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фигуры по площади (наложение, сопоставление числовых значений);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периметр прямоугольника (квадрата), площадь прямоугольника (квадрата), используя правило/алгоритм;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верные (истинные) и неверные (ложные) утверждения со словами: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объекты по одному-двум признакам;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—структурировать информацию: заполнять простейшие таблицы по образцу;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план выполнения учебного задания и следовать ему; выполнять действия по алгоритму;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математические объекты (находить общее, различное, уникальное); выбирать верное решение математической задачи.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четвертом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записывать, сравнивать, упорядочивать многозначные числа;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число большее/меньшее данного числа на заданное число, в заданное число раз;</w:t>
      </w:r>
    </w:p>
    <w:p w:rsidR="00D86CEF" w:rsidRDefault="009062DB" w:rsidP="0063348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арифметические действия: сложение и вычитание с многозначными</w:t>
      </w:r>
      <w:r w:rsidR="00633484">
        <w:rPr>
          <w:rFonts w:ascii="Times New Roman" w:hAnsi="Times New Roman"/>
          <w:sz w:val="24"/>
          <w:szCs w:val="24"/>
          <w:lang w:eastAsia="en-US"/>
        </w:rPr>
        <w:t xml:space="preserve"> </w:t>
      </w:r>
      <w:r>
        <w:rPr>
          <w:rFonts w:ascii="Times New Roman" w:hAnsi="Times New Roman"/>
          <w:sz w:val="24"/>
          <w:szCs w:val="24"/>
          <w:lang w:eastAsia="en-US"/>
        </w:rPr>
        <w:t>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при вычислениях изученные свойства арифметических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долю величины, величину по ее доле;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неизвестный компонент арифметического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единицы величин для при решении задач (длина, масса, время, вместимость, стоимость, площадь, скорость);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называть геометрические фигуры: окружность, круг;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—изображать с помощью циркуля и линейки окружность заданного радиуса;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верные (истинные) и неверные (ложные) утверждения; приводить пример, контрпример;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—формулировать утверждение (вывод), строить логические рассуждения (одно-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/двухшаговые) с использованием изученных связок;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объекты по заданным/самостоятельно установленным одному- двум признакам;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—заполнять данными предложенную таблицу, столбчатую диаграмму;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формализованные описания последовательности действий (алгоритм,план, схема) в практических и учебных ситуациях; дополнять алгоритм, упорядочивать шаги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рациональное решение;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—составлять модель текстовой задачи, числовое выражение;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—конструировать ход решения математической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все верные решения задачи из предложенных.</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ОСНОВЫ РЕЛИГИОЗНЫХ КУЛЬТУР И СВЕТСКОЙ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 содержательные линии, которые предлагаются для обязательного изучения в 4 классе начальной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Предлагаемая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Основными задачами ОРКСЭ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развитие представлений обучающихся о значении нравственных норм и ценностей в жизни личности, семьи,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w:t>
      </w:r>
      <w:r>
        <w:rPr>
          <w:rFonts w:ascii="Times New Roman" w:hAnsi="Times New Roman"/>
          <w:sz w:val="24"/>
          <w:szCs w:val="24"/>
          <w:lang w:eastAsia="en-US"/>
        </w:rPr>
        <w:lastRenderedPageBreak/>
        <w:t>проявлением или нарушением нравственных, этических норм, обсуждение конкретных жизненных ситуаций, дающих образцы нравственно ценного поведе­ 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Место ОРКСЭ в учебном плане: ОРКСЭ изучается в 4 классе, один час в неделю (34 ч).</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ПРЕДМЕТНОЙ ОБЛАСТИ (УЧЕБНОГО ПРЕДМЕТА) «ОСНОВЫ РЕЛИГИОЗНЫХ КУЛЬТУР И СВЕТСКОЙ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православной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Любовь и уважение к Отечеству. Патриотизм многонационального и многоконфессионального народа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исламской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Любовь и уважение к Отечеству. Патриотизм многонационального и многоконфессионального народа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буддийской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Буддийский   храм.   Буддийский   календарь.    Праздники    в    буддийской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Искусство в буддийской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Любовь и уважение к Отечеству. Патриотизм многонационального и многоконфессионального народа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иудейской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w:t>
      </w:r>
      <w:r>
        <w:rPr>
          <w:rFonts w:ascii="Times New Roman" w:hAnsi="Times New Roman"/>
          <w:sz w:val="24"/>
          <w:szCs w:val="24"/>
          <w:lang w:eastAsia="en-US"/>
        </w:rPr>
        <w:lastRenderedPageBreak/>
        <w:t>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Любовь и уважение к Отечеству. Патриотизм многонационального и многоконфессионального народа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религиозных культур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Любовь и уважение к Отечеству. Патриотизм многонационального и многоконфессионального народа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светской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Любовь и уважение к Отечеству. Патриотизм многонационального и многоконфессионального народа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понимать основы российской гражданской идентичности, испытывать чувство гордости за свою Родину;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формировать национальную и гражданскую самоидентичность, осознавать свою этническую и национальную принадлежность;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понимать значение гуманистических и демократических ценностных ориентаций; осознавать ценность человеческой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понимать значение нравственных норм и ценностей как условия жизни личности, семьи,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осознавать право гражданина РФ исповедовать любую традиционную религию или не исповедовать никакой религии;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8)</w:t>
      </w:r>
      <w:r>
        <w:rPr>
          <w:rFonts w:ascii="Times New Roman" w:hAnsi="Times New Roman"/>
          <w:sz w:val="24"/>
          <w:szCs w:val="24"/>
          <w:lang w:eastAsia="en-US"/>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 димости прийти на помощь;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9)</w:t>
      </w:r>
      <w:r>
        <w:rPr>
          <w:rFonts w:ascii="Times New Roman" w:hAnsi="Times New Roman"/>
          <w:sz w:val="24"/>
          <w:szCs w:val="24"/>
          <w:lang w:eastAsia="en-US"/>
        </w:rPr>
        <w:tab/>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eastAsia="en-US"/>
        </w:rPr>
        <w:tab/>
        <w:t>понимать необходимость бережного отношения к материальным и духовным ценностям.</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овладевать способностью понимания и сохранения целей и задач учебной деятельности, поиска оптимальных средств их достижения;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совершенствовать умения в области работы с информацией, осуществления информационного поиска для выполнения учебных заданий;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использовать разные методы получения знаний о традиционных религиях и светской этике (наблюдение, чтение, сравнение, вычисление);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признавать возможность существования разных точек зрения; обосновывать свои суждения, приводить убедительные доказательства;</w:t>
      </w:r>
    </w:p>
    <w:p w:rsidR="00D86CEF" w:rsidRDefault="009062DB" w:rsidP="0063348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выполнять совместные проектные задания с опорой на предложенные образцы.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воспроизводить прослушанную (прочитанную) информацию, подчёркивать её принадлежность к определённой религии и/или к гражданской этике;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2)</w:t>
      </w:r>
      <w:r>
        <w:rPr>
          <w:rFonts w:ascii="Times New Roman" w:hAnsi="Times New Roman"/>
          <w:sz w:val="24"/>
          <w:szCs w:val="24"/>
          <w:lang w:eastAsia="en-US"/>
        </w:rPr>
        <w:tab/>
        <w:t>использовать разные средства для получения информации в соответствии с поставленной учебной задачей (текстовую, графическую, видео);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33484"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анализировать, сравнивать информацию, представленную в разных источниках, с помощью учителя, оценивать её объективность и правильность.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86CEF" w:rsidRDefault="009062DB" w:rsidP="00A81633">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 честности, зла;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 боте, объективно их оценивать;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православной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обучения по модулю «Основы православной культуры» должны обеспечивать следующие достижения обучающегося: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значимости нравственного совершенствованияи роли в этом личных усилий человека,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осмысления и нравственной оценки поступков, поведения (своих и других людей) с позиций православной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рассказывать о Священном Писании Церкви — Библии (Ветхий Завет, Новый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Завет, Евангелия и евангелисты), апостолах, святых и житиях святых,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священнослужителях, богослужениях, молитвах, Таинствах (общее число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Таинств, смысл Таинств Крещения, Причастия, Венчания, Исповеди),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монашестве и монастырях в православной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христианскую символику, объяснять своими словами её смысл (православный крест) и значение в православной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исламской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освоения образовательной программы модуля «Основы исламской культуры» должны отражать сформированность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значимости нравственного совершенствования и роли в этом личных усилий человека,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нравственных категорий в исламской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осмысления и нравственной оценки поступков, поведения (своих и других людей) с позиций исламской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своими словами первоначальные представления о мировоззрении (картине мира) в исламской культуре, единобожии, вере и её основах;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назначении и устройстве мечети (минбар, михраб), нормах поведения в мечети, общения с верующими и служителями ислама;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праздниках в исламе (Ураза-байрам, Курбан-байрам, Маулид);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исламскую символику, объяснять своими словами её смысл и охарактеризовать назначение исламского орнамента;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буддийской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освоения образовательной программы модуля «Основы буддийской культуры» должны отражать сформированность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общества как источника и основы духовного развития, нравственного 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осмысления и нравственной оценки поступков, поведения (своих и других людей) с позиций буддийской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буддийских писаниях, ламах, службах; смысле принятия, восьмеричном пути и карме;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назначении и устройстве буддийского храма, нормах поведения в храме, общения с мирскими последователями и ламами;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праздниках в буддизме, аскезе;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распознавать буддийскую символику, объяснять своими словами её смысл и значение в буддийской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художественной культуре в буддийской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иудейской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освоения образовательной программы модуля «Основы иудейской культуры» должны отражать сформированность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первоначальное понимание сущности духовного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развития как осознания и усвоения человеком значимых для жизни представлений о себе, людях, окружающей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значимости нравственного совершенствования и роли в этом личных усилий человека,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осмысления и нравственной оценки поступков, поведения (своих и других людей) с позиций иудейской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священных текстах иудаизма — Торе и Танахе, о Талмуде, произведениях выдающихся деятелей иудаизма, богослужениях, молитвах;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назначении и устройстве синагоги, о раввинах, нормах поведения в синагоге, общения с мирянами и раввинами;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об иудейских праздниках (не менее четырёх, включая Рош-а-Шана, Йом-Киппур, Суккот, Песах), постах, назначении поста;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норм отношений в еврейской семье, обязанностейи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иудейскую символику, объяснять своими словами её смысл (магендовид) и значение в еврейской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—первоначальный опыт поисковой, проектной деятельности по изучению иудейскогоисторического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религиозных культур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нравственные формы поведения с нравственными нормами, заповедями в традиционных религиях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своими словами первоначальные представления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мировоззрении (картине мира) в вероучении православия, ислама, буддизма, иудаизма; об основателях религий;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w:t>
      </w:r>
      <w:r>
        <w:rPr>
          <w:rFonts w:ascii="Times New Roman" w:hAnsi="Times New Roman"/>
          <w:sz w:val="24"/>
          <w:szCs w:val="24"/>
          <w:lang w:eastAsia="en-US"/>
        </w:rPr>
        <w:lastRenderedPageBreak/>
        <w:t>народов России; понимание отношения к труду, учению в традиционных религиях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 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человеческого достоинства, ценности человеческой жизни в традиционных религиях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«Основы светской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освоения образовательной программы модуля «Основы светской этики» должны отражать сформированность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 сийском обществе, законных интересов и прав людей, сограждан;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—рассказывать о российских культурных и природных памятниках, о культурных и природных достопримечательностях своего региона;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 рии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—объяснять своими словами роль светской (гражданской) этики в становлении российской государственности;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—выражать своими словами понимание человеческого достоинства, ценности человеческой жизни в российской светской (гражданской) этике.</w:t>
      </w:r>
    </w:p>
    <w:p w:rsidR="00D86CEF" w:rsidRDefault="00D86CEF">
      <w:pPr>
        <w:spacing w:after="0" w:line="240" w:lineRule="auto"/>
        <w:ind w:left="-567" w:right="-852"/>
        <w:jc w:val="both"/>
        <w:rPr>
          <w:rFonts w:ascii="Times New Roman" w:hAnsi="Times New Roman"/>
          <w:sz w:val="24"/>
          <w:szCs w:val="24"/>
          <w:lang w:eastAsia="en-US"/>
        </w:rPr>
      </w:pPr>
    </w:p>
    <w:p w:rsidR="00D86CEF" w:rsidRDefault="00D86CEF">
      <w:pPr>
        <w:spacing w:after="0" w:line="240" w:lineRule="auto"/>
        <w:ind w:left="-567" w:right="-852"/>
        <w:jc w:val="both"/>
        <w:rPr>
          <w:rFonts w:ascii="Times New Roman" w:hAnsi="Times New Roman"/>
          <w:sz w:val="24"/>
          <w:szCs w:val="24"/>
          <w:lang w:eastAsia="en-US"/>
        </w:rPr>
      </w:pP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ИЗОБРАЗИТЕЛЬНОЕ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Рабочая  программа по учебному предмету "Изобразительное искусство" (предметная область "Искусство"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изобразительному искусству.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 содержательные линии для обязательного изучения изобразительного искусства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изобразительного искусства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программы по изобразительному искусству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МЕСТО УЧЕБНОГО ПРЕДМЕТА «ИЗОБРАЗИТЕЛЬНОЕ ИСКУССТВО» В УЧЕБНОМ ПЛАНЕ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Общее число часов, отведённых на изучение учебного предмета «Изобразительное искусство», — 135 ч (один час в неделю в каждом классе).</w:t>
      </w:r>
    </w:p>
    <w:p w:rsidR="00D86CEF" w:rsidRDefault="009062DB" w:rsidP="0005639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 класс — 33 ч, 2 класс — 34 ч, 3 класс — 34 ч, 4 класс — 34 ч.</w:t>
      </w:r>
    </w:p>
    <w:p w:rsidR="00D86CEF" w:rsidRDefault="009062DB" w:rsidP="0005639E">
      <w:pPr>
        <w:spacing w:after="0" w:line="240" w:lineRule="auto"/>
        <w:ind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УЧЕБНОГО ПРЕДМЕТА 1 КЛАСС (33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Разные виды линий. Линейный рисунок. Графические материалы для линейного рисунка и их особенности. Приёмы рисования линией.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Рисование с натуры: разные листья и их форма.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Представление о пропорциях: короткое — длинное. Развитие навыка видения соотношения частей целого (на основе рисунков животных).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Графическое пятно (ахроматическое) и представление о силуэте. Формирование навыка видения целостности. Цельная форма и её части.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Цвет как одно из главных средств выражения в изобразительном искусстве.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Навыки</w:t>
      </w:r>
      <w:r w:rsidR="0005639E">
        <w:rPr>
          <w:rFonts w:ascii="Times New Roman" w:hAnsi="Times New Roman"/>
          <w:sz w:val="24"/>
          <w:szCs w:val="24"/>
          <w:lang w:eastAsia="en-US"/>
        </w:rPr>
        <w:t xml:space="preserve"> </w:t>
      </w:r>
      <w:r>
        <w:rPr>
          <w:rFonts w:ascii="Times New Roman" w:hAnsi="Times New Roman"/>
          <w:sz w:val="24"/>
          <w:szCs w:val="24"/>
          <w:lang w:eastAsia="en-US"/>
        </w:rPr>
        <w:t>работы гуашью в условиях урока. Краски «гуашь», кисти, бумага цветная и белая.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Три основных цвета. Ассоциативные представления, связанные с каждым цветом.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Навыки смешения красок и получение нового цвета.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Эмоциональная выразительность цвета, способы выражение настроения</w:t>
      </w:r>
      <w:r>
        <w:rPr>
          <w:rFonts w:ascii="Times New Roman" w:hAnsi="Times New Roman"/>
          <w:sz w:val="24"/>
          <w:szCs w:val="24"/>
          <w:lang w:eastAsia="en-US"/>
        </w:rPr>
        <w:tab/>
        <w:t>в</w:t>
      </w:r>
      <w:r>
        <w:rPr>
          <w:rFonts w:ascii="Times New Roman" w:hAnsi="Times New Roman"/>
          <w:sz w:val="24"/>
          <w:szCs w:val="24"/>
          <w:lang w:eastAsia="en-US"/>
        </w:rPr>
        <w:tab/>
        <w:t>и изображаемом сюжете.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Живописное изображение разных цветков по представлению и восприятию.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Развитие</w:t>
      </w:r>
      <w:r w:rsidR="0005639E">
        <w:rPr>
          <w:rFonts w:ascii="Times New Roman" w:hAnsi="Times New Roman"/>
          <w:sz w:val="24"/>
          <w:szCs w:val="24"/>
          <w:lang w:eastAsia="en-US"/>
        </w:rPr>
        <w:t xml:space="preserve"> </w:t>
      </w:r>
      <w:r>
        <w:rPr>
          <w:rFonts w:ascii="Times New Roman" w:hAnsi="Times New Roman"/>
          <w:sz w:val="24"/>
          <w:szCs w:val="24"/>
          <w:lang w:eastAsia="en-US"/>
        </w:rPr>
        <w:t>навыков работы гуашью. Эмоциональная выразительность цвета.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Тематическая композиция «Времена года». Контрастные цветовые состояния времён</w:t>
      </w:r>
      <w:r w:rsidR="0005639E">
        <w:rPr>
          <w:rFonts w:ascii="Times New Roman" w:hAnsi="Times New Roman"/>
          <w:sz w:val="24"/>
          <w:szCs w:val="24"/>
          <w:lang w:eastAsia="en-US"/>
        </w:rPr>
        <w:t xml:space="preserve"> </w:t>
      </w:r>
      <w:r>
        <w:rPr>
          <w:rFonts w:ascii="Times New Roman" w:hAnsi="Times New Roman"/>
          <w:sz w:val="24"/>
          <w:szCs w:val="24"/>
          <w:lang w:eastAsia="en-US"/>
        </w:rPr>
        <w:t>года. Живопись (гуашь), аппликация или смешанная техника.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Техника монотипии. Представления о симметрии. Развитие воображения. 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Изображение в объёме. Приёмы работы с пластилином; дощечка, стек, тряпочка.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Лепка зверушек из цельной формы (черепашки, ёжика, зайчика, птички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Приёмы вытягивания, вдавливания, сгибания, скручивания.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Бумажная пластика. Овладение первичными приёмами надрезания, закручивания, складывания.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Объёмная аппликация из бумаги и картона. 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Дизайн предмета: изготовление нарядной упаковки путём складывания бумаги и аппликации.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Оригами — создание игрушки для новогодней ёлки. Приёмы складывания бумаги. 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Макетирование (или аппликация) пространственной среды сказочного города из бумаги, картона или пластилина.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произведений детского творчества. Обсуждение сюжетного и эмоционального содержания детских работ.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Рассматривание иллюстраций детской книги на основе содержательных установок учителя в соответствии с изучаемой темой.</w:t>
      </w:r>
    </w:p>
    <w:p w:rsidR="00D86CEF" w:rsidRDefault="009062DB" w:rsidP="0005639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«Азбука цифровой графики»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Фотографирование мелких деталей природы, выражение ярких зрительных впечатлений.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Обсуждение в условиях урока ученических фотографий, соответствующих изучаемой теме.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 КЛАСС (34 ч) 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Пастель и мелки — особенности и выразительные свойства графических материалов, приёмы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Ритм пятен: освоение основ композиции. Расположение пятна на плоскости листа: сгущение, разброс, доминанта, равновесие, спокойствие и движение.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Графический    рисунок     животного     с     активным     выражением     его характера.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Аналитическое рассматривание графических произведений анималистического жанра.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Акварель и её свойства. Акварельные кисти. Приёмы работы акварелью.Цвет тёплый и холодный — цветовой контраст.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Цвет</w:t>
      </w:r>
      <w:r>
        <w:rPr>
          <w:rFonts w:ascii="Times New Roman" w:hAnsi="Times New Roman"/>
          <w:sz w:val="24"/>
          <w:szCs w:val="24"/>
          <w:lang w:eastAsia="en-US"/>
        </w:rPr>
        <w:tab/>
        <w:t>открытый</w:t>
      </w:r>
      <w:r>
        <w:rPr>
          <w:rFonts w:ascii="Times New Roman" w:hAnsi="Times New Roman"/>
          <w:sz w:val="24"/>
          <w:szCs w:val="24"/>
          <w:lang w:eastAsia="en-US"/>
        </w:rPr>
        <w:tab/>
        <w:t>—</w:t>
      </w:r>
      <w:r>
        <w:rPr>
          <w:rFonts w:ascii="Times New Roman" w:hAnsi="Times New Roman"/>
          <w:sz w:val="24"/>
          <w:szCs w:val="24"/>
          <w:lang w:eastAsia="en-US"/>
        </w:rPr>
        <w:tab/>
        <w:t>звонкий</w:t>
      </w:r>
      <w:r>
        <w:rPr>
          <w:rFonts w:ascii="Times New Roman" w:hAnsi="Times New Roman"/>
          <w:sz w:val="24"/>
          <w:szCs w:val="24"/>
          <w:lang w:eastAsia="en-US"/>
        </w:rPr>
        <w:tab/>
        <w:t>и</w:t>
      </w:r>
      <w:r>
        <w:rPr>
          <w:rFonts w:ascii="Times New Roman" w:hAnsi="Times New Roman"/>
          <w:sz w:val="24"/>
          <w:szCs w:val="24"/>
          <w:lang w:eastAsia="en-US"/>
        </w:rPr>
        <w:tab/>
        <w:t>приглушённый,</w:t>
      </w:r>
      <w:r>
        <w:rPr>
          <w:rFonts w:ascii="Times New Roman" w:hAnsi="Times New Roman"/>
          <w:sz w:val="24"/>
          <w:szCs w:val="24"/>
          <w:lang w:eastAsia="en-US"/>
        </w:rPr>
        <w:tab/>
        <w:t>тихий.</w:t>
      </w:r>
      <w:r>
        <w:rPr>
          <w:rFonts w:ascii="Times New Roman" w:hAnsi="Times New Roman"/>
          <w:sz w:val="24"/>
          <w:szCs w:val="24"/>
          <w:lang w:eastAsia="en-US"/>
        </w:rPr>
        <w:tab/>
        <w:t>Эмоциональная выразительность цвета.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сказочного персонажа с ярко выраженным характером (образ мужской или женский).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D86CEF" w:rsidRDefault="009062DB" w:rsidP="0005639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движения и статики в скульптуре: лепка из пластилина тяжёлой, неповоротливой и лёгкой, стремительной формы.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Рисунок геометрического орнамента кружева или вышивки. Декоративная композиция. Ритм пятен в декоративной аппликации.Поделки из подручных нехудожественных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Декор одежды человека. Разнообразие украшений. Традиционные народные женскиеи мужские украшения. Назначение украшений и их роль в жизни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произведений детского творчества. Обсуждение сюжетного и эмоционального содержания детских работ.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орнаментальных произведений прикладного искусства (кружево, шитьё, резьба и роспись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произведений живописи с активным выражением цветового состояния в природе. Произведения И. И. Левитана, А. И. Куинджи, Н. П. Крымова.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«Азбука цифровой графики»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Компьютерные средства изображения. Виды линий (в программе Paint или другом графическом редакторе).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Компьютерные    средства    изображения.    Работа     с     геометрическими фигурами.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Трансформация и копирование геометрических фигур в программе Paint.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инструментов традиционного рисования в программе Paint на основе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«Тёплый и холодный цвета» (например, «Горящий костёр в синей ночи», «Перо жар-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птицы»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3..КЛАСС (34 ч) 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Эскизы обложки и иллюстраций к детской книге сказок (сказка по выбору). Рисунок</w:t>
      </w:r>
    </w:p>
    <w:p w:rsidR="00D86CEF" w:rsidRDefault="009062DB" w:rsidP="0005639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буквицы. Макет книги-игрушки. Совмещение изображения и текста. Расположение иллюстраций и текста на развороте книги.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Поздравительная</w:t>
      </w:r>
      <w:r>
        <w:rPr>
          <w:rFonts w:ascii="Times New Roman" w:hAnsi="Times New Roman"/>
          <w:sz w:val="24"/>
          <w:szCs w:val="24"/>
          <w:lang w:eastAsia="en-US"/>
        </w:rPr>
        <w:tab/>
        <w:t>открытка.</w:t>
      </w:r>
      <w:r>
        <w:rPr>
          <w:rFonts w:ascii="Times New Roman" w:hAnsi="Times New Roman"/>
          <w:sz w:val="24"/>
          <w:szCs w:val="24"/>
          <w:lang w:eastAsia="en-US"/>
        </w:rPr>
        <w:tab/>
        <w:t>Открытка-пожелание.</w:t>
      </w:r>
      <w:r>
        <w:rPr>
          <w:rFonts w:ascii="Times New Roman" w:hAnsi="Times New Roman"/>
          <w:sz w:val="24"/>
          <w:szCs w:val="24"/>
          <w:lang w:eastAsia="en-US"/>
        </w:rPr>
        <w:tab/>
        <w:t>Композиция</w:t>
      </w:r>
      <w:r>
        <w:rPr>
          <w:rFonts w:ascii="Times New Roman" w:hAnsi="Times New Roman"/>
          <w:sz w:val="24"/>
          <w:szCs w:val="24"/>
          <w:lang w:eastAsia="en-US"/>
        </w:rPr>
        <w:tab/>
        <w:t>открытки: совмещение</w:t>
      </w:r>
      <w:r w:rsidR="0005639E">
        <w:rPr>
          <w:rFonts w:ascii="Times New Roman" w:hAnsi="Times New Roman"/>
          <w:sz w:val="24"/>
          <w:szCs w:val="24"/>
          <w:lang w:eastAsia="en-US"/>
        </w:rPr>
        <w:t xml:space="preserve"> </w:t>
      </w:r>
      <w:r>
        <w:rPr>
          <w:rFonts w:ascii="Times New Roman" w:hAnsi="Times New Roman"/>
          <w:sz w:val="24"/>
          <w:szCs w:val="24"/>
          <w:lang w:eastAsia="en-US"/>
        </w:rPr>
        <w:t>текста (шрифта) и изображения. Рисунок открытки или аппликация.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Эскиз плаката или афиши. Совмещение шрифта и изображения. Особенности композиции плаката.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Транспорт в городе. Рисунки реальных или фантастических машин.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лица человека. Строение, пропорции, взаиморасположение частей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Эскиз маски для маскарада: изображение лица — маски персонажа с ярко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выраженным характером. Аппликация из цветной бумаги.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сюжетной композиции «В цирке», использование гуаши или карандаша и акварели (по памяти и представлению).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Художник в театре: эскиз занавеса (или декораций сцены) для спектакля со сказочным сюжетом (сказка по выбору).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Натюрморт из простых предметов с натуры или по представлению. «Натюрморт- автопортрет» из предметов, характеризующих личность ученика.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Лепка сказочного персонажа на основе сюжета известной сказки или создание этого персонажа путём бумагопластики.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знаний о видах скульптуры (по назначению) и жанрах скульптуры (по сюжету изображения).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Лепка эскиза парковой скульптуры. Выражение пластики движения   в скульптуре.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пластилином или глиной.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Эскизы орнаментов для росписи тканей. Раппорт. Трафарет и создание орнамента припомощи печаток или штампов.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86CEF" w:rsidRDefault="009062DB" w:rsidP="00D05AE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Проектирование (эскизы) декоративных украшений в городе: ажурные ограды,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украшения фонарей, скамеек, киосков, подставок для цветов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w:t>
      </w:r>
      <w:r w:rsidR="0005639E">
        <w:rPr>
          <w:rFonts w:ascii="Times New Roman" w:hAnsi="Times New Roman"/>
          <w:sz w:val="24"/>
          <w:szCs w:val="24"/>
          <w:lang w:eastAsia="en-US"/>
        </w:rPr>
        <w:t>остранства, выполненных индиви</w:t>
      </w:r>
      <w:r>
        <w:rPr>
          <w:rFonts w:ascii="Times New Roman" w:hAnsi="Times New Roman"/>
          <w:sz w:val="24"/>
          <w:szCs w:val="24"/>
          <w:lang w:eastAsia="en-US"/>
        </w:rPr>
        <w:t>дуально).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Виртуальное путешествие: памятники архитектуры в Москве и Санкт-Петербурге (обзор памятников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 ние значимости и увлекательности посещения музеев; посещение знаменитого музея как событие; интерес к коллекции музея и искусству в целом.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Знания о видах пространственных искусств: виды определяются по назначению произведений в жизни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Представления о произведениях крупнейших отечественных художников- пейзажистов: И. И. Шишкина, И. И. Левитана, А. К. Саврасова, В. Д. Поленова, А. И. Куинджи, И. К. Айвазовского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Представления о произведениях крупнейших отечественных портретистов: В. И. Сурикова, И. Е. Репина, В. А. Серова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«Азбука цифровой графики»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и изучение мимики лица в программе Paint (или другом графическом редакторе).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Редактирование фотографий в программе Picture Manager: изменение яркости, контраста, насыщенности цвета; обрезка, поворот, отражение.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Виртуальные путешествия в главные художественные музеи и музеи местные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4..КЛАСС (34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Правила линейной и воздушной перспективы: уменьшение размера изображения по</w:t>
      </w:r>
      <w:r w:rsidR="0005639E">
        <w:rPr>
          <w:rFonts w:ascii="Times New Roman" w:hAnsi="Times New Roman"/>
          <w:sz w:val="24"/>
          <w:szCs w:val="24"/>
          <w:lang w:eastAsia="en-US"/>
        </w:rPr>
        <w:t xml:space="preserve"> </w:t>
      </w:r>
      <w:r>
        <w:rPr>
          <w:rFonts w:ascii="Times New Roman" w:hAnsi="Times New Roman"/>
          <w:sz w:val="24"/>
          <w:szCs w:val="24"/>
          <w:lang w:eastAsia="en-US"/>
        </w:rPr>
        <w:t>мере удаления от первого плана, смягчения цветового и тонального контрастов.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Рисунок фигуры человека: основные пропорции и взаимоотношение частей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фигуры,</w:t>
      </w:r>
      <w:r w:rsidR="0005639E">
        <w:rPr>
          <w:rFonts w:ascii="Times New Roman" w:hAnsi="Times New Roman"/>
          <w:sz w:val="24"/>
          <w:szCs w:val="24"/>
          <w:lang w:eastAsia="en-US"/>
        </w:rPr>
        <w:t xml:space="preserve"> </w:t>
      </w:r>
      <w:r>
        <w:rPr>
          <w:rFonts w:ascii="Times New Roman" w:hAnsi="Times New Roman"/>
          <w:sz w:val="24"/>
          <w:szCs w:val="24"/>
          <w:lang w:eastAsia="en-US"/>
        </w:rPr>
        <w:t>передача движения фигуры на плоскости листа: бег, ходьба, сидящая и стоящая фигуры.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Графическое изображение героев былин, древних легенд, сказок и сказаний разных</w:t>
      </w:r>
      <w:r w:rsidR="0005639E">
        <w:rPr>
          <w:rFonts w:ascii="Times New Roman" w:hAnsi="Times New Roman"/>
          <w:sz w:val="24"/>
          <w:szCs w:val="24"/>
          <w:lang w:eastAsia="en-US"/>
        </w:rPr>
        <w:t xml:space="preserve"> </w:t>
      </w:r>
      <w:r>
        <w:rPr>
          <w:rFonts w:ascii="Times New Roman" w:hAnsi="Times New Roman"/>
          <w:sz w:val="24"/>
          <w:szCs w:val="24"/>
          <w:lang w:eastAsia="en-US"/>
        </w:rPr>
        <w:t>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города — тематическая графическая композиция; использование карандаша, мелков, фломастеров (смешанная техника).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Красота природы разных климатических зон, создание пейзажных композиций (горный, степной, среднерусский ландшафт).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Знакомство со скульптурными памятниками героям и мемориальными комплексами.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эскиза памятника народному герою. Работа с пластилином или глиной.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Выражение значительности, трагизма и победительной силы. 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Орнаментальное украшение каменной архитектуры в памятниках русской культуры, каменная резьба, росписи стен, изразцы.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Женский и мужской костюмы в традициях разных народов. Своеобразие одежды разных эпох и культур.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доминанта.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Понимание значения для современных людей сохранения культурного наследия. 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Произведения В. М. Васнецова, Б. М. Кустодиева, А. М. Васнецова, В. И. Сурикова,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А. Коровина, А. Г. Венецианова,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 П. Рябушкина, И. Я. Билибина на темы истории и традиций русской отечественной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зодчества.Архитектурный комплекс на острове Кижи.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«Азбука цифровой графики»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 нических условиях).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Виртуальные тематические путешествия по художественным музеям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призвана обеспечить достижение обучающимися личностных результатов: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уважения и ценностного отношения к своей Родине —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духовно-нравственное развитие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мотивацию к познанию и обучению, готовность к саморазвитию и активному участию в социально-значимой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Овладение универсальными познавательными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Пространственные представления и сенсорные способности: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форму предмета, конструкции;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выявлять доминантные черты (характерные особенности) в визуальном образе;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плоскостные и пространственные объекты по заданным основаниям;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ассоциативные связи между визуальными образами разных форм и 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сопоставлять части и целое в видимом образе, предмете, конструкции;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пропорциональные отношения частей внутри целого и предметов между собой;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обобщать форму составной конструкции;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абстрагировать образ реальности при построении плоской композиции;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соотносить тональные отношения (тёмное — светлое) в пространственных и плоскостных объектах;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выявлять и анализировать эмоциональное воздействие цветовых отношений в пространственной среде и плоскостном изображении.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логические и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знаково-символические средства для составления орнаментов и декоративных композиций;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произведения искусства по видам и, соответственно, по назначению в жизни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произведения изобразительного искусства по жанрам в качестве инструмента анализа содержания произведений;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ставить и использовать вопросы как исследовательский инструмент познания.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электронные образовательные ресурсы;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работать с электронными учебниками и учебными пособиями;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информационной безопасности при работе в сети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Овладение универсальными коммуникативными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демонстрировать и объяснять результаты своего творческого, художественного или исследовательского опыта;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Овладение универсальными регулятивными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Обучающиеся должны овладеть следующими действиями: внимательно относиться и выполнять учебные задачи, поставленные учителем;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последовательность учебных действий при выполнении задания;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1..КЛАСС 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навыки применения свойств простых графических материалов в самостоятельной творческой работе в условиях урока.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первичный опыт в создании графического рисунка на основе знакомства</w:t>
      </w:r>
      <w:r w:rsidR="00633484">
        <w:rPr>
          <w:rFonts w:ascii="Times New Roman" w:hAnsi="Times New Roman"/>
          <w:sz w:val="24"/>
          <w:szCs w:val="24"/>
          <w:lang w:eastAsia="en-US"/>
        </w:rPr>
        <w:t xml:space="preserve"> </w:t>
      </w:r>
      <w:r>
        <w:rPr>
          <w:rFonts w:ascii="Times New Roman" w:hAnsi="Times New Roman"/>
          <w:sz w:val="24"/>
          <w:szCs w:val="24"/>
          <w:lang w:eastAsia="en-US"/>
        </w:rPr>
        <w:t>со средствами изобразительного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аналитического наблюдения формы предмета, опыт обобщения и</w:t>
      </w:r>
      <w:r w:rsidR="00633484">
        <w:rPr>
          <w:rFonts w:ascii="Times New Roman" w:hAnsi="Times New Roman"/>
          <w:sz w:val="24"/>
          <w:szCs w:val="24"/>
          <w:lang w:eastAsia="en-US"/>
        </w:rPr>
        <w:t xml:space="preserve"> </w:t>
      </w:r>
      <w:r>
        <w:rPr>
          <w:rFonts w:ascii="Times New Roman" w:hAnsi="Times New Roman"/>
          <w:sz w:val="24"/>
          <w:szCs w:val="24"/>
          <w:lang w:eastAsia="en-US"/>
        </w:rPr>
        <w:t>геометризации наблюдаемой формы как основы обучения рисунку.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создания рисунка простого (плоского) предмета с натуры.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Учиться анализировать соотношения пропорций, визуально сравнивать пространственные величины.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w:t>
      </w:r>
      <w:r>
        <w:rPr>
          <w:rFonts w:ascii="Times New Roman" w:hAnsi="Times New Roman"/>
          <w:sz w:val="24"/>
          <w:szCs w:val="24"/>
          <w:lang w:eastAsia="en-US"/>
        </w:rPr>
        <w:tab/>
        <w:t>первичные</w:t>
      </w:r>
      <w:r>
        <w:rPr>
          <w:rFonts w:ascii="Times New Roman" w:hAnsi="Times New Roman"/>
          <w:sz w:val="24"/>
          <w:szCs w:val="24"/>
          <w:lang w:eastAsia="en-US"/>
        </w:rPr>
        <w:tab/>
        <w:t>знания</w:t>
      </w:r>
      <w:r>
        <w:rPr>
          <w:rFonts w:ascii="Times New Roman" w:hAnsi="Times New Roman"/>
          <w:sz w:val="24"/>
          <w:szCs w:val="24"/>
          <w:lang w:eastAsia="en-US"/>
        </w:rPr>
        <w:tab/>
        <w:t>и</w:t>
      </w:r>
      <w:r>
        <w:rPr>
          <w:rFonts w:ascii="Times New Roman" w:hAnsi="Times New Roman"/>
          <w:sz w:val="24"/>
          <w:szCs w:val="24"/>
          <w:lang w:eastAsia="en-US"/>
        </w:rPr>
        <w:tab/>
        <w:t>навыки</w:t>
      </w:r>
      <w:r>
        <w:rPr>
          <w:rFonts w:ascii="Times New Roman" w:hAnsi="Times New Roman"/>
          <w:sz w:val="24"/>
          <w:szCs w:val="24"/>
          <w:lang w:eastAsia="en-US"/>
        </w:rPr>
        <w:tab/>
        <w:t>композиционного</w:t>
      </w:r>
      <w:r>
        <w:rPr>
          <w:rFonts w:ascii="Times New Roman" w:hAnsi="Times New Roman"/>
          <w:sz w:val="24"/>
          <w:szCs w:val="24"/>
          <w:lang w:eastAsia="en-US"/>
        </w:rPr>
        <w:tab/>
        <w:t>расположения изображения на листе.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выбирать вертикальный или горизонтальный формат листа для выполнения соответствующих задач рисунка.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Воспринимать учебную задачу, поставленную учителем, и решать её в своей практической художественной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навыки работы красками «гуашь» в условиях урока.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три основных цвета; обсуждать и называть ассоциативные представления, которые рождает каждый цвет.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Осознавать эмоциональное звучание цвета и уметь формулировать своё мнение с опорой на опыт жизненных ассоциаций.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экспериментирования, исследования результатов смешения красок</w:t>
      </w:r>
      <w:r w:rsidR="00633484">
        <w:rPr>
          <w:rFonts w:ascii="Times New Roman" w:hAnsi="Times New Roman"/>
          <w:sz w:val="24"/>
          <w:szCs w:val="24"/>
          <w:lang w:eastAsia="en-US"/>
        </w:rPr>
        <w:t xml:space="preserve"> </w:t>
      </w:r>
      <w:r>
        <w:rPr>
          <w:rFonts w:ascii="Times New Roman" w:hAnsi="Times New Roman"/>
          <w:sz w:val="24"/>
          <w:szCs w:val="24"/>
          <w:lang w:eastAsia="en-US"/>
        </w:rPr>
        <w:t>и получения нового цвета.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Вести творческую работу на заданную тему с опорой на зрительные впечатления,</w:t>
      </w:r>
      <w:r w:rsidR="00633484">
        <w:rPr>
          <w:rFonts w:ascii="Times New Roman" w:hAnsi="Times New Roman"/>
          <w:sz w:val="24"/>
          <w:szCs w:val="24"/>
          <w:lang w:eastAsia="en-US"/>
        </w:rPr>
        <w:t xml:space="preserve"> </w:t>
      </w:r>
      <w:r>
        <w:rPr>
          <w:rFonts w:ascii="Times New Roman" w:hAnsi="Times New Roman"/>
          <w:sz w:val="24"/>
          <w:szCs w:val="24"/>
          <w:lang w:eastAsia="en-US"/>
        </w:rPr>
        <w:t>организованные педагогом.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Приобретать опыт аналитического наблюдения, поиска выразительных образных объёмных форм в природе (облака, камни, коряги, формы плодов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первичные приёмы лепки из пластилина, приобретать представления о целостной форме в объёмном изображении.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Овладевать первичными навыками бумагопластики — создания объёмных форм избумаги путём её складывания, надрезания, закручивания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виды орнаментов по изобразительным мотивам: растительные, геометрические, анималистические.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Учиться использовать правила симметрии в своей художественной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создания орнаментальной декоративной композиции (стилизованной: декоративный цветок или птица).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знания о значении и назначении украшений в жизни людей. Приобретать представления о глиняных игрушках отечественных народных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опыт и соответствующие возрасту навыки подготовки и оформления общего праздника.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конструирования из бумаги, складывания объёмных простых геометрических тел.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пространственного макетирования (сказочный город) в форме коллективной игровой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представления о конструктивной основе любого предмета и первичные навыки анализа его строения.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опыт эстетического восприятия и аналитического наблюдения архитектурных построек.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«Азбука цифровой графики»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Приобретать опыт создания фотографий с целью эстетического и целенаправленного наблюдения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обсуждения фотографий с точки зрения того, с какой целью сделанснимок, насколько значимо его содержание и какова композиция в кадре.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2..КЛАСС 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навыки изображения на основе разной по характеру и способу наложения линии.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работы акварельной краской и понимать особенности работы прозрачной краской.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названия основных и составных цветов и способы получения разных оттенков составного цвета.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сравнивать тёмные и светлые оттенки цвета; осваивать смешение цветных красок с белой и чёрной (для изменения их тона).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о делении цветов на тёплые и холодные; уметь различать и сравнивать тёплые ихолодные оттенки цвета.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эмоциональную выразительность цвета: цвет звонкий и яркий, радостный; цвет мягкий, «глухой» и мрачный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об изменениях скульптурного образа при осмотре произведения с разных сторон.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анализировать и эстетически оценивать разнообразие форм в природе,воспринимаемых как узоры.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выполнения эскиза геометрического орнамента кружева или вышивки на основе природных мотивов.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преобразования бытовых подручных нехудожественных материалов в художественные изображения и поделки.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выполнения красками рисунков украшений народных былинных персонажей.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создания   объёмных   предметов   из   бумаги   и   объёмного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декорирования предметов из бумаги.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коллективной работе по построению из бумаги пространственного макета сказочного города или детской площадки.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понимание образа здания, то есть его эмоционального воздействия.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сочинения и изображения жилья для разных по своему характеру героев литературных и народных сказок.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и развивать умения вести эстетическое наблюдение явлений природы, а также потребность в таком наблюдении.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 П. Крымова и других по выбору учителя), а также худож- ников-анималистов (В. В. Ватагина, Е. И. Чарушина и других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ВанГога, К. Моне, А.Матисса и других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«Азбука цифровой графики»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Осваивать возможности изображения с помощью разных видов линий в программе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Paint (или другом графическом редакторе).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композиционное построение кадра при фотографировании: расположение объекта в кадре, масштаб, доминанта.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обсуждении композиционного построения кадра в фотографии. 3..КЛАСС 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представление о художественном оформлении книги, о дизайне книги, многообразии форм детских книг,</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 работе художников-иллюстраторов.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об искусстве шрифта и образных (изобразительных)</w:t>
      </w:r>
      <w:r>
        <w:rPr>
          <w:rFonts w:ascii="Times New Roman" w:hAnsi="Times New Roman"/>
          <w:sz w:val="24"/>
          <w:szCs w:val="24"/>
          <w:lang w:eastAsia="en-US"/>
        </w:rPr>
        <w:tab/>
        <w:t>возможностях надписи, о работе художника над шрифтовой композицией.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w:t>
      </w:r>
      <w:r>
        <w:rPr>
          <w:rFonts w:ascii="Times New Roman" w:hAnsi="Times New Roman"/>
          <w:sz w:val="24"/>
          <w:szCs w:val="24"/>
          <w:lang w:eastAsia="en-US"/>
        </w:rPr>
        <w:tab/>
        <w:t>практическую</w:t>
      </w:r>
      <w:r>
        <w:rPr>
          <w:rFonts w:ascii="Times New Roman" w:hAnsi="Times New Roman"/>
          <w:sz w:val="24"/>
          <w:szCs w:val="24"/>
          <w:lang w:eastAsia="en-US"/>
        </w:rPr>
        <w:tab/>
        <w:t>творческую</w:t>
      </w:r>
      <w:r>
        <w:rPr>
          <w:rFonts w:ascii="Times New Roman" w:hAnsi="Times New Roman"/>
          <w:sz w:val="24"/>
          <w:szCs w:val="24"/>
          <w:lang w:eastAsia="en-US"/>
        </w:rPr>
        <w:tab/>
        <w:t>работу</w:t>
      </w:r>
      <w:r>
        <w:rPr>
          <w:rFonts w:ascii="Times New Roman" w:hAnsi="Times New Roman"/>
          <w:sz w:val="24"/>
          <w:szCs w:val="24"/>
          <w:lang w:eastAsia="en-US"/>
        </w:rPr>
        <w:tab/>
        <w:t>—</w:t>
      </w:r>
      <w:r>
        <w:rPr>
          <w:rFonts w:ascii="Times New Roman" w:hAnsi="Times New Roman"/>
          <w:sz w:val="24"/>
          <w:szCs w:val="24"/>
          <w:lang w:eastAsia="en-US"/>
        </w:rPr>
        <w:tab/>
        <w:t>поздравительную</w:t>
      </w:r>
      <w:r>
        <w:rPr>
          <w:rFonts w:ascii="Times New Roman" w:hAnsi="Times New Roman"/>
          <w:sz w:val="24"/>
          <w:szCs w:val="24"/>
          <w:lang w:eastAsia="en-US"/>
        </w:rPr>
        <w:tab/>
        <w:t>открытку, совмещая в ней шрифт и изображение.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о работе художников над плакатами и афишами.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творческую композицию — эскиз афиши к выбранному спектаклю или фильму.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основные пропорции лица человека, взаимное расположение частей лица.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рисования портрета (лица)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маску сказочного персонажа с ярко выраженным характером лица (для</w:t>
      </w:r>
      <w:r w:rsidR="00633484">
        <w:rPr>
          <w:rFonts w:ascii="Times New Roman" w:hAnsi="Times New Roman"/>
          <w:sz w:val="24"/>
          <w:szCs w:val="24"/>
          <w:lang w:eastAsia="en-US"/>
        </w:rPr>
        <w:t xml:space="preserve"> </w:t>
      </w:r>
      <w:r>
        <w:rPr>
          <w:rFonts w:ascii="Times New Roman" w:hAnsi="Times New Roman"/>
          <w:sz w:val="24"/>
          <w:szCs w:val="24"/>
          <w:lang w:eastAsia="en-US"/>
        </w:rPr>
        <w:t>карнавала или спектакля).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создания живописной композиции (натюрморта) по наблюдению</w:t>
      </w:r>
      <w:r w:rsidR="00633484">
        <w:rPr>
          <w:rFonts w:ascii="Times New Roman" w:hAnsi="Times New Roman"/>
          <w:sz w:val="24"/>
          <w:szCs w:val="24"/>
          <w:lang w:eastAsia="en-US"/>
        </w:rPr>
        <w:t xml:space="preserve"> </w:t>
      </w:r>
      <w:r>
        <w:rPr>
          <w:rFonts w:ascii="Times New Roman" w:hAnsi="Times New Roman"/>
          <w:sz w:val="24"/>
          <w:szCs w:val="24"/>
          <w:lang w:eastAsia="en-US"/>
        </w:rPr>
        <w:t>натуры или по представлению.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Изображать красками портрет человека с опорой на натуру или по представлению.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пейзаж, передавая в нём активное состояние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Приобрести представление о деятельности художника в театре.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Создать красками эскиз занавеса или эскиз декораций к выбранному сюжету.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Познакомиться с работой художников по оформлению праздников.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Выполнить тематическую композицию «Праздник в городе» на основе наблюдений, по памяти и по представлению.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о видах скульптуры: скульптурные памятники, парковая скульптура, мелкая пластика, рельеф (виды рельефа).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лепки эскиза парковой скульптуры. 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Узнавать о создании глиняной и деревянной посуды: народные художественные промыслы Гжель и Хохлома.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навыки создания орнаментов при помощи штампов и трафаретов.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Получить опыт создания композиции орнамента в квадрате (в качестве эскиза росписи женского платка).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Создать эскиз макета паркового пространства или участвовать в коллективной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работе по созданию такого макета.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Придумать и нарисовать (</w:t>
      </w:r>
      <w:r w:rsidR="00633484">
        <w:rPr>
          <w:rFonts w:ascii="Times New Roman" w:hAnsi="Times New Roman"/>
          <w:sz w:val="24"/>
          <w:szCs w:val="24"/>
          <w:lang w:eastAsia="en-US"/>
        </w:rPr>
        <w:t>или выполнить в технике бумаго</w:t>
      </w:r>
      <w:r>
        <w:rPr>
          <w:rFonts w:ascii="Times New Roman" w:hAnsi="Times New Roman"/>
          <w:sz w:val="24"/>
          <w:szCs w:val="24"/>
          <w:lang w:eastAsia="en-US"/>
        </w:rPr>
        <w:t>пластики) транспортное средство.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w:t>
      </w:r>
      <w:r w:rsidR="00633484">
        <w:rPr>
          <w:rFonts w:ascii="Times New Roman" w:hAnsi="Times New Roman"/>
          <w:sz w:val="24"/>
          <w:szCs w:val="24"/>
          <w:lang w:eastAsia="en-US"/>
        </w:rPr>
        <w:t>фотографий, телепередач и вирту</w:t>
      </w:r>
      <w:r>
        <w:rPr>
          <w:rFonts w:ascii="Times New Roman" w:hAnsi="Times New Roman"/>
          <w:sz w:val="24"/>
          <w:szCs w:val="24"/>
          <w:lang w:eastAsia="en-US"/>
        </w:rPr>
        <w:t>альных путешествий), уметь обсуждать увиденные памятники.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и уметь называть основные жанры живописи, графики и скульптуры, определяемые предметом изображения.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Знать имена крупнейших </w:t>
      </w:r>
      <w:r w:rsidR="00633484">
        <w:rPr>
          <w:rFonts w:ascii="Times New Roman" w:hAnsi="Times New Roman"/>
          <w:sz w:val="24"/>
          <w:szCs w:val="24"/>
          <w:lang w:eastAsia="en-US"/>
        </w:rPr>
        <w:t>отечественных художников-пейза</w:t>
      </w:r>
      <w:r>
        <w:rPr>
          <w:rFonts w:ascii="Times New Roman" w:hAnsi="Times New Roman"/>
          <w:sz w:val="24"/>
          <w:szCs w:val="24"/>
          <w:lang w:eastAsia="en-US"/>
        </w:rPr>
        <w:t>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виртуальные интерактивные путешествия в художественные музеи, учас</w:t>
      </w:r>
      <w:r w:rsidR="00633484">
        <w:rPr>
          <w:rFonts w:ascii="Times New Roman" w:hAnsi="Times New Roman"/>
          <w:sz w:val="24"/>
          <w:szCs w:val="24"/>
          <w:lang w:eastAsia="en-US"/>
        </w:rPr>
        <w:t>твовать в исследовательских кве</w:t>
      </w:r>
      <w:r>
        <w:rPr>
          <w:rFonts w:ascii="Times New Roman" w:hAnsi="Times New Roman"/>
          <w:sz w:val="24"/>
          <w:szCs w:val="24"/>
          <w:lang w:eastAsia="en-US"/>
        </w:rPr>
        <w:t>стах, в обсуждении впечатлений от виртуальных путешествий.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имена крупнейших отечественных портретистов: В. И. Сурикова, И. Е. Репина, В. А. Серова и других (по выбору учителя), приобретать</w:t>
      </w:r>
      <w:r w:rsidR="00633484">
        <w:rPr>
          <w:rFonts w:ascii="Times New Roman" w:hAnsi="Times New Roman"/>
          <w:sz w:val="24"/>
          <w:szCs w:val="24"/>
          <w:lang w:eastAsia="en-US"/>
        </w:rPr>
        <w:t xml:space="preserve"> представления об их произведе</w:t>
      </w:r>
      <w:r>
        <w:rPr>
          <w:rFonts w:ascii="Times New Roman" w:hAnsi="Times New Roman"/>
          <w:sz w:val="24"/>
          <w:szCs w:val="24"/>
          <w:lang w:eastAsia="en-US"/>
        </w:rPr>
        <w:t>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w:t>
      </w:r>
      <w:r w:rsidR="00633484">
        <w:rPr>
          <w:rFonts w:ascii="Times New Roman" w:hAnsi="Times New Roman"/>
          <w:sz w:val="24"/>
          <w:szCs w:val="24"/>
          <w:lang w:eastAsia="en-US"/>
        </w:rPr>
        <w:t>х искусств имени А. С. Пушкина.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что в России много замечательных художественных музеев, иметь представление о коллекциях своих региональных музеев.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Модуль «Азбука цифровой графики»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работы в графическом редакторе с линиями, геометрическими фигурами, инструментами традиционного рисования.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соединения шрифта и векторного изображения при создании поздравительных открыток, афиши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4..КЛАСС Модуль «Графика»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правила линейной и воздушной перспективы и применять их в своей практической творческой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зарисовки памятников отечественной и мировой архитектуры. Модуль «Живопись»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двойной портрет (например, портрет матери и ребёнка). Приобретать опыт создания композиции на тему «Древнерусский город».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«Скульптура»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«Декоративно-прикладное искусство»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w:t>
      </w:r>
      <w:r>
        <w:rPr>
          <w:rFonts w:ascii="Times New Roman" w:hAnsi="Times New Roman"/>
          <w:sz w:val="24"/>
          <w:szCs w:val="24"/>
          <w:lang w:eastAsia="en-US"/>
        </w:rPr>
        <w:lastRenderedPageBreak/>
        <w:t>декоре головных уборов, орнаментах, которые характерны для предметов быта). 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«Архитектура»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Получить представление о конструкции традиционных жилищ у разных народов, об их связи с окружающей природой.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представления о конструктивных особенностях переносного жилища — юрты.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представления об устройстве и красоте древнерусского города, его архитектурном устройстве и жизни в нём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«Восприятие произведений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И. Сурикова, К. А. Коровина, А. Г. Венецианова, А. П. Рябуш- кина, И. Я. Билибина и других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соборы Московского Кремля, Софийский собор в Великом Новгороде, храм Покрова на Нерли.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называть и объяснять содержание памятника К. Минину и Д. Пожарскому скульптора И. П. Мартоса в Москве.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«Азбука цифровой графики»</w:t>
      </w:r>
    </w:p>
    <w:p w:rsidR="00D86CEF" w:rsidRDefault="009062DB" w:rsidP="0063348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w:t>
      </w:r>
      <w:r w:rsidR="00633484">
        <w:rPr>
          <w:rFonts w:ascii="Times New Roman" w:hAnsi="Times New Roman"/>
          <w:sz w:val="24"/>
          <w:szCs w:val="24"/>
          <w:lang w:eastAsia="en-US"/>
        </w:rPr>
        <w:t xml:space="preserve"> </w:t>
      </w:r>
      <w:r>
        <w:rPr>
          <w:rFonts w:ascii="Times New Roman" w:hAnsi="Times New Roman"/>
          <w:sz w:val="24"/>
          <w:szCs w:val="24"/>
          <w:lang w:eastAsia="en-US"/>
        </w:rPr>
        <w:t>горизонта и точки схода, перспективных сокращений, цветовых и тональных изменений.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поисковую систему для знакомства с разными видами деревянного дома на основе избы и традициями и её украшений.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Освоить анимацию простого повторяющегося движения изображения в виртуальном редакторе GIF-анимации.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Совершать виртуальные тематические путешествия по художественным музеям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мира.</w:t>
      </w:r>
    </w:p>
    <w:p w:rsidR="00D86CEF" w:rsidRDefault="00D86CEF">
      <w:pPr>
        <w:spacing w:after="0" w:line="240" w:lineRule="auto"/>
        <w:ind w:left="-567" w:right="-852"/>
        <w:jc w:val="both"/>
        <w:rPr>
          <w:rFonts w:ascii="Times New Roman" w:hAnsi="Times New Roman"/>
          <w:sz w:val="24"/>
          <w:szCs w:val="24"/>
          <w:lang w:eastAsia="en-US"/>
        </w:rPr>
      </w:pP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 содержательные линии для обязательного изучения музыки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музыки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Планируемые результаты программы по музыке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процессе конкретизации учебных целей их реализация осуществляется по следующим направлениям: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становление системы ценностей обучающихся в единстве эмоциональной и познавательной сферы;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формирование творческих способностей ребёнка, развитие внутренней мотивации к музицированию.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Важнейшими задачами в начальной школе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Формирование эмоционально-ценностной отзывчивости на прекрасное в жизни и в искусстве.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Слушание (воспитание грамотного слушателя);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Исполнение (пение, игра на доступных музыкальных инструментах);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Сочинение (элементы импровизации, композиции, аранжировки);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Музыкальное движение (пластическое интонирование, танец, двигательное моделирование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Исследовательские и творческие проекты.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Воспитание уважения к цивилизационному наследию России; присвоение интонационно-образного строя отечественной музыкальной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Расширение кругозора, воспитание любознательности, интереса к музыкальной культуре других стран, культур, времён и народов.</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МЕСТО УЧЕБНОГО ПРЕДМЕТА «МУЗЫКА» В УЧЕБНОМ ПЛАНЕ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1 «Музыкальная грамота»;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2 «Народная музыка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3 «Музыка народов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4 «Духовная 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5 «Классическая 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модуль № 6 «Современная музыкальная культура»;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7 «Музыка театра и кино»;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8 «Музыка в жизни человека».</w:t>
      </w:r>
    </w:p>
    <w:p w:rsidR="00D86CEF" w:rsidRDefault="009062DB" w:rsidP="0063348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Mодуль № 1 «Музыкальная грамота»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W w:w="9853" w:type="dxa"/>
        <w:jc w:val="center"/>
        <w:tblInd w:w="-4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93"/>
        <w:gridCol w:w="1016"/>
        <w:gridCol w:w="1979"/>
        <w:gridCol w:w="5365"/>
      </w:tblGrid>
      <w:tr w:rsidR="00D86CEF" w:rsidTr="00661691">
        <w:trPr>
          <w:trHeight w:val="748"/>
          <w:jc w:val="center"/>
        </w:trPr>
        <w:tc>
          <w:tcPr>
            <w:tcW w:w="1493"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365" w:type="dxa"/>
            <w:tcBorders>
              <w:top w:val="single" w:sz="6" w:space="0" w:color="231F20"/>
              <w:bottom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rsidTr="00661691">
        <w:trPr>
          <w:trHeight w:val="1996"/>
          <w:jc w:val="center"/>
        </w:trPr>
        <w:tc>
          <w:tcPr>
            <w:tcW w:w="1493" w:type="dxa"/>
            <w:tcBorders>
              <w:left w:val="single" w:sz="6" w:space="0" w:color="231F20"/>
              <w:bottom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0,5—2</w:t>
            </w:r>
            <w:r>
              <w:rPr>
                <w:color w:val="000000"/>
                <w:spacing w:val="-7"/>
                <w:sz w:val="20"/>
                <w:szCs w:val="20"/>
              </w:rPr>
              <w:t xml:space="preserve"> </w:t>
            </w:r>
            <w:r>
              <w:rPr>
                <w:color w:val="000000"/>
                <w:sz w:val="20"/>
                <w:szCs w:val="20"/>
              </w:rPr>
              <w:t>уч.</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часа</w:t>
            </w:r>
          </w:p>
        </w:tc>
        <w:tc>
          <w:tcPr>
            <w:tcW w:w="1016" w:type="dxa"/>
            <w:tcBorders>
              <w:bottom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2"/>
                <w:sz w:val="20"/>
                <w:szCs w:val="20"/>
              </w:rPr>
              <w:t>Весь мир</w:t>
            </w:r>
            <w:r>
              <w:rPr>
                <w:color w:val="000000"/>
                <w:spacing w:val="-55"/>
                <w:sz w:val="20"/>
                <w:szCs w:val="20"/>
              </w:rPr>
              <w:t xml:space="preserve"> </w:t>
            </w:r>
            <w:r>
              <w:rPr>
                <w:color w:val="000000"/>
                <w:sz w:val="20"/>
                <w:szCs w:val="20"/>
              </w:rPr>
              <w:t>звучит</w:t>
            </w:r>
          </w:p>
        </w:tc>
        <w:tc>
          <w:tcPr>
            <w:tcW w:w="1979" w:type="dxa"/>
            <w:tcBorders>
              <w:bottom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Звуки</w:t>
            </w:r>
            <w:r>
              <w:rPr>
                <w:color w:val="000000"/>
                <w:spacing w:val="14"/>
                <w:sz w:val="20"/>
                <w:szCs w:val="20"/>
              </w:rPr>
              <w:t xml:space="preserve"> </w:t>
            </w:r>
            <w:r>
              <w:rPr>
                <w:color w:val="000000"/>
                <w:sz w:val="20"/>
                <w:szCs w:val="20"/>
              </w:rPr>
              <w:t>музыкальные</w:t>
            </w:r>
            <w:r>
              <w:rPr>
                <w:color w:val="000000"/>
                <w:spacing w:val="1"/>
                <w:sz w:val="20"/>
                <w:szCs w:val="20"/>
              </w:rPr>
              <w:t xml:space="preserve"> </w:t>
            </w:r>
            <w:r>
              <w:rPr>
                <w:color w:val="000000"/>
                <w:sz w:val="20"/>
                <w:szCs w:val="20"/>
              </w:rPr>
              <w:t>и</w:t>
            </w:r>
            <w:r>
              <w:rPr>
                <w:color w:val="000000"/>
                <w:spacing w:val="18"/>
                <w:sz w:val="20"/>
                <w:szCs w:val="20"/>
              </w:rPr>
              <w:t xml:space="preserve"> </w:t>
            </w:r>
            <w:r>
              <w:rPr>
                <w:color w:val="000000"/>
                <w:sz w:val="20"/>
                <w:szCs w:val="20"/>
              </w:rPr>
              <w:t>шумовые.</w:t>
            </w:r>
            <w:r>
              <w:rPr>
                <w:color w:val="000000"/>
                <w:spacing w:val="19"/>
                <w:sz w:val="20"/>
                <w:szCs w:val="20"/>
              </w:rPr>
              <w:t xml:space="preserve"> </w:t>
            </w:r>
            <w:r>
              <w:rPr>
                <w:color w:val="000000"/>
                <w:sz w:val="20"/>
                <w:szCs w:val="20"/>
              </w:rPr>
              <w:t>Свойства</w:t>
            </w:r>
            <w:r>
              <w:rPr>
                <w:color w:val="000000"/>
                <w:spacing w:val="-52"/>
                <w:sz w:val="20"/>
                <w:szCs w:val="20"/>
              </w:rPr>
              <w:t xml:space="preserve"> </w:t>
            </w:r>
            <w:r>
              <w:rPr>
                <w:color w:val="000000"/>
                <w:sz w:val="20"/>
                <w:szCs w:val="20"/>
              </w:rPr>
              <w:t>звука:</w:t>
            </w:r>
            <w:r>
              <w:rPr>
                <w:color w:val="000000"/>
                <w:spacing w:val="4"/>
                <w:sz w:val="20"/>
                <w:szCs w:val="20"/>
              </w:rPr>
              <w:t xml:space="preserve"> </w:t>
            </w:r>
            <w:r>
              <w:rPr>
                <w:color w:val="000000"/>
                <w:sz w:val="20"/>
                <w:szCs w:val="20"/>
              </w:rPr>
              <w:t>высота,</w:t>
            </w:r>
            <w:r>
              <w:rPr>
                <w:color w:val="000000"/>
                <w:spacing w:val="1"/>
                <w:sz w:val="20"/>
                <w:szCs w:val="20"/>
              </w:rPr>
              <w:t xml:space="preserve"> </w:t>
            </w:r>
            <w:r>
              <w:rPr>
                <w:color w:val="000000"/>
                <w:sz w:val="20"/>
                <w:szCs w:val="20"/>
              </w:rPr>
              <w:t>громкость,</w:t>
            </w:r>
            <w:r>
              <w:rPr>
                <w:color w:val="000000"/>
                <w:spacing w:val="11"/>
                <w:sz w:val="20"/>
                <w:szCs w:val="20"/>
              </w:rPr>
              <w:t xml:space="preserve"> </w:t>
            </w:r>
            <w:r>
              <w:rPr>
                <w:color w:val="000000"/>
                <w:sz w:val="20"/>
                <w:szCs w:val="20"/>
              </w:rPr>
              <w:t>длительность,</w:t>
            </w:r>
            <w:r>
              <w:rPr>
                <w:color w:val="000000"/>
                <w:spacing w:val="5"/>
                <w:sz w:val="20"/>
                <w:szCs w:val="20"/>
              </w:rPr>
              <w:t xml:space="preserve"> </w:t>
            </w:r>
            <w:r>
              <w:rPr>
                <w:color w:val="000000"/>
                <w:sz w:val="20"/>
                <w:szCs w:val="20"/>
              </w:rPr>
              <w:t>тембр</w:t>
            </w:r>
          </w:p>
        </w:tc>
        <w:tc>
          <w:tcPr>
            <w:tcW w:w="5365" w:type="dxa"/>
            <w:tcBorders>
              <w:top w:val="single" w:sz="6" w:space="0" w:color="231F20"/>
              <w:bottom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6"/>
                <w:sz w:val="20"/>
                <w:szCs w:val="20"/>
              </w:rPr>
              <w:t xml:space="preserve"> </w:t>
            </w:r>
            <w:r>
              <w:rPr>
                <w:color w:val="000000"/>
                <w:sz w:val="20"/>
                <w:szCs w:val="20"/>
              </w:rPr>
              <w:t>со</w:t>
            </w:r>
            <w:r>
              <w:rPr>
                <w:color w:val="000000"/>
                <w:spacing w:val="-6"/>
                <w:sz w:val="20"/>
                <w:szCs w:val="20"/>
              </w:rPr>
              <w:t xml:space="preserve"> </w:t>
            </w:r>
            <w:r>
              <w:rPr>
                <w:color w:val="000000"/>
                <w:sz w:val="20"/>
                <w:szCs w:val="20"/>
              </w:rPr>
              <w:t>звуками</w:t>
            </w:r>
            <w:r>
              <w:rPr>
                <w:color w:val="000000"/>
                <w:spacing w:val="-6"/>
                <w:sz w:val="20"/>
                <w:szCs w:val="20"/>
              </w:rPr>
              <w:t xml:space="preserve"> </w:t>
            </w:r>
            <w:r>
              <w:rPr>
                <w:color w:val="000000"/>
                <w:sz w:val="20"/>
                <w:szCs w:val="20"/>
              </w:rPr>
              <w:t>музыкальными</w:t>
            </w:r>
            <w:r>
              <w:rPr>
                <w:color w:val="000000"/>
                <w:spacing w:val="-6"/>
                <w:sz w:val="20"/>
                <w:szCs w:val="20"/>
              </w:rPr>
              <w:t xml:space="preserve"> </w:t>
            </w:r>
            <w:r>
              <w:rPr>
                <w:color w:val="000000"/>
                <w:sz w:val="20"/>
                <w:szCs w:val="20"/>
              </w:rPr>
              <w:t>и</w:t>
            </w:r>
            <w:r>
              <w:rPr>
                <w:color w:val="000000"/>
                <w:spacing w:val="-6"/>
                <w:sz w:val="20"/>
                <w:szCs w:val="20"/>
              </w:rPr>
              <w:t xml:space="preserve"> </w:t>
            </w:r>
            <w:r>
              <w:rPr>
                <w:color w:val="000000"/>
                <w:sz w:val="20"/>
                <w:szCs w:val="20"/>
              </w:rPr>
              <w:t>шумовыми.</w:t>
            </w:r>
            <w:r>
              <w:rPr>
                <w:color w:val="000000"/>
                <w:spacing w:val="-54"/>
                <w:sz w:val="20"/>
                <w:szCs w:val="20"/>
              </w:rPr>
              <w:t xml:space="preserve"> </w:t>
            </w:r>
            <w:r>
              <w:rPr>
                <w:color w:val="000000"/>
                <w:sz w:val="20"/>
                <w:szCs w:val="20"/>
              </w:rPr>
              <w:t>Различение,</w:t>
            </w:r>
            <w:r>
              <w:rPr>
                <w:color w:val="000000"/>
                <w:spacing w:val="6"/>
                <w:sz w:val="20"/>
                <w:szCs w:val="20"/>
              </w:rPr>
              <w:t xml:space="preserve"> </w:t>
            </w:r>
            <w:r>
              <w:rPr>
                <w:color w:val="000000"/>
                <w:sz w:val="20"/>
                <w:szCs w:val="20"/>
              </w:rPr>
              <w:t>определение</w:t>
            </w:r>
            <w:r>
              <w:rPr>
                <w:color w:val="000000"/>
                <w:spacing w:val="6"/>
                <w:sz w:val="20"/>
                <w:szCs w:val="20"/>
              </w:rPr>
              <w:t xml:space="preserve"> </w:t>
            </w:r>
            <w:r>
              <w:rPr>
                <w:color w:val="000000"/>
                <w:sz w:val="20"/>
                <w:szCs w:val="20"/>
              </w:rPr>
              <w:t>на</w:t>
            </w:r>
            <w:r>
              <w:rPr>
                <w:color w:val="000000"/>
                <w:spacing w:val="6"/>
                <w:sz w:val="20"/>
                <w:szCs w:val="20"/>
              </w:rPr>
              <w:t xml:space="preserve"> </w:t>
            </w:r>
            <w:r>
              <w:rPr>
                <w:color w:val="000000"/>
                <w:sz w:val="20"/>
                <w:szCs w:val="20"/>
              </w:rPr>
              <w:t>слух</w:t>
            </w:r>
            <w:r>
              <w:rPr>
                <w:color w:val="000000"/>
                <w:spacing w:val="6"/>
                <w:sz w:val="20"/>
                <w:szCs w:val="20"/>
              </w:rPr>
              <w:t xml:space="preserve"> </w:t>
            </w:r>
            <w:r>
              <w:rPr>
                <w:color w:val="000000"/>
                <w:sz w:val="20"/>
                <w:szCs w:val="20"/>
              </w:rPr>
              <w:t>звуков</w:t>
            </w:r>
            <w:r>
              <w:rPr>
                <w:color w:val="000000"/>
                <w:spacing w:val="7"/>
                <w:sz w:val="20"/>
                <w:szCs w:val="20"/>
              </w:rPr>
              <w:t xml:space="preserve"> </w:t>
            </w:r>
            <w:r>
              <w:rPr>
                <w:color w:val="000000"/>
                <w:sz w:val="20"/>
                <w:szCs w:val="20"/>
              </w:rPr>
              <w:t>различного</w:t>
            </w:r>
            <w:r>
              <w:rPr>
                <w:color w:val="000000"/>
                <w:spacing w:val="1"/>
                <w:sz w:val="20"/>
                <w:szCs w:val="20"/>
              </w:rPr>
              <w:t xml:space="preserve"> </w:t>
            </w:r>
            <w:r>
              <w:rPr>
                <w:color w:val="000000"/>
                <w:sz w:val="20"/>
                <w:szCs w:val="20"/>
              </w:rPr>
              <w:t>качества.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Игра</w:t>
            </w:r>
            <w:r>
              <w:rPr>
                <w:color w:val="000000"/>
                <w:spacing w:val="-3"/>
                <w:sz w:val="20"/>
                <w:szCs w:val="20"/>
              </w:rPr>
              <w:t xml:space="preserve"> </w:t>
            </w:r>
            <w:r>
              <w:rPr>
                <w:color w:val="000000"/>
                <w:sz w:val="20"/>
                <w:szCs w:val="20"/>
              </w:rPr>
              <w:t>—</w:t>
            </w:r>
            <w:r>
              <w:rPr>
                <w:color w:val="000000"/>
                <w:spacing w:val="-2"/>
                <w:sz w:val="20"/>
                <w:szCs w:val="20"/>
              </w:rPr>
              <w:t xml:space="preserve"> </w:t>
            </w:r>
            <w:r>
              <w:rPr>
                <w:color w:val="000000"/>
                <w:sz w:val="20"/>
                <w:szCs w:val="20"/>
              </w:rPr>
              <w:t>подражание</w:t>
            </w:r>
            <w:r>
              <w:rPr>
                <w:color w:val="000000"/>
                <w:spacing w:val="-2"/>
                <w:sz w:val="20"/>
                <w:szCs w:val="20"/>
              </w:rPr>
              <w:t xml:space="preserve"> </w:t>
            </w:r>
            <w:r>
              <w:rPr>
                <w:color w:val="000000"/>
                <w:sz w:val="20"/>
                <w:szCs w:val="20"/>
              </w:rPr>
              <w:t>звукам</w:t>
            </w:r>
            <w:r>
              <w:rPr>
                <w:color w:val="000000"/>
                <w:spacing w:val="-2"/>
                <w:sz w:val="20"/>
                <w:szCs w:val="20"/>
              </w:rPr>
              <w:t xml:space="preserve"> </w:t>
            </w:r>
            <w:r>
              <w:rPr>
                <w:color w:val="000000"/>
                <w:sz w:val="20"/>
                <w:szCs w:val="20"/>
              </w:rPr>
              <w:t>и</w:t>
            </w:r>
            <w:r>
              <w:rPr>
                <w:color w:val="000000"/>
                <w:spacing w:val="-2"/>
                <w:sz w:val="20"/>
                <w:szCs w:val="20"/>
              </w:rPr>
              <w:t xml:space="preserve"> </w:t>
            </w:r>
            <w:r>
              <w:rPr>
                <w:color w:val="000000"/>
                <w:sz w:val="20"/>
                <w:szCs w:val="20"/>
              </w:rPr>
              <w:t>голосам</w:t>
            </w:r>
            <w:r>
              <w:rPr>
                <w:color w:val="000000"/>
                <w:spacing w:val="-2"/>
                <w:sz w:val="20"/>
                <w:szCs w:val="20"/>
              </w:rPr>
              <w:t xml:space="preserve"> </w:t>
            </w:r>
            <w:r>
              <w:rPr>
                <w:color w:val="000000"/>
                <w:sz w:val="20"/>
                <w:szCs w:val="20"/>
              </w:rPr>
              <w:t>природы</w:t>
            </w:r>
            <w:r>
              <w:rPr>
                <w:color w:val="000000"/>
                <w:spacing w:val="-2"/>
                <w:sz w:val="20"/>
                <w:szCs w:val="20"/>
              </w:rPr>
              <w:t xml:space="preserve"> </w:t>
            </w:r>
            <w:r>
              <w:rPr>
                <w:color w:val="000000"/>
                <w:sz w:val="20"/>
                <w:szCs w:val="20"/>
              </w:rPr>
              <w:t>с</w:t>
            </w:r>
            <w:r>
              <w:rPr>
                <w:color w:val="000000"/>
                <w:spacing w:val="-2"/>
                <w:sz w:val="20"/>
                <w:szCs w:val="20"/>
              </w:rPr>
              <w:t xml:space="preserve"> </w:t>
            </w:r>
            <w:r>
              <w:rPr>
                <w:color w:val="000000"/>
                <w:sz w:val="20"/>
                <w:szCs w:val="20"/>
              </w:rPr>
              <w:t>использованием шумовых музыкальных инструментов, вокальной</w:t>
            </w:r>
            <w:r>
              <w:rPr>
                <w:color w:val="000000"/>
                <w:spacing w:val="6"/>
                <w:sz w:val="20"/>
                <w:szCs w:val="20"/>
              </w:rPr>
              <w:t xml:space="preserve"> </w:t>
            </w:r>
            <w:r>
              <w:rPr>
                <w:color w:val="000000"/>
                <w:sz w:val="20"/>
                <w:szCs w:val="20"/>
              </w:rPr>
              <w:t>импровизации.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Артикуляционные</w:t>
            </w:r>
            <w:r>
              <w:rPr>
                <w:color w:val="000000"/>
                <w:spacing w:val="3"/>
                <w:sz w:val="20"/>
                <w:szCs w:val="20"/>
              </w:rPr>
              <w:t xml:space="preserve"> </w:t>
            </w:r>
            <w:r>
              <w:rPr>
                <w:color w:val="000000"/>
                <w:sz w:val="20"/>
                <w:szCs w:val="20"/>
              </w:rPr>
              <w:t>упражнения,</w:t>
            </w:r>
            <w:r>
              <w:rPr>
                <w:color w:val="000000"/>
                <w:spacing w:val="3"/>
                <w:sz w:val="20"/>
                <w:szCs w:val="20"/>
              </w:rPr>
              <w:t xml:space="preserve"> </w:t>
            </w:r>
            <w:r>
              <w:rPr>
                <w:color w:val="000000"/>
                <w:sz w:val="20"/>
                <w:szCs w:val="20"/>
              </w:rPr>
              <w:t>разучивание</w:t>
            </w:r>
            <w:r>
              <w:rPr>
                <w:color w:val="000000"/>
                <w:spacing w:val="3"/>
                <w:sz w:val="20"/>
                <w:szCs w:val="20"/>
              </w:rPr>
              <w:t xml:space="preserve"> </w:t>
            </w:r>
            <w:r>
              <w:rPr>
                <w:color w:val="000000"/>
                <w:sz w:val="20"/>
                <w:szCs w:val="20"/>
              </w:rPr>
              <w:t>и</w:t>
            </w:r>
            <w:r>
              <w:rPr>
                <w:color w:val="000000"/>
                <w:spacing w:val="3"/>
                <w:sz w:val="20"/>
                <w:szCs w:val="20"/>
              </w:rPr>
              <w:t xml:space="preserve"> </w:t>
            </w:r>
            <w:r>
              <w:rPr>
                <w:color w:val="000000"/>
                <w:sz w:val="20"/>
                <w:szCs w:val="20"/>
              </w:rPr>
              <w:t>исполнение</w:t>
            </w:r>
            <w:r>
              <w:rPr>
                <w:color w:val="000000"/>
                <w:spacing w:val="-13"/>
                <w:sz w:val="20"/>
                <w:szCs w:val="20"/>
              </w:rPr>
              <w:t xml:space="preserve"> </w:t>
            </w:r>
            <w:r>
              <w:rPr>
                <w:color w:val="000000"/>
                <w:sz w:val="20"/>
                <w:szCs w:val="20"/>
              </w:rPr>
              <w:t>попевок</w:t>
            </w:r>
            <w:r>
              <w:rPr>
                <w:color w:val="000000"/>
                <w:spacing w:val="-13"/>
                <w:sz w:val="20"/>
                <w:szCs w:val="20"/>
              </w:rPr>
              <w:t xml:space="preserve"> </w:t>
            </w:r>
            <w:r>
              <w:rPr>
                <w:color w:val="000000"/>
                <w:sz w:val="20"/>
                <w:szCs w:val="20"/>
              </w:rPr>
              <w:t>и</w:t>
            </w:r>
            <w:r>
              <w:rPr>
                <w:color w:val="000000"/>
                <w:spacing w:val="-13"/>
                <w:sz w:val="20"/>
                <w:szCs w:val="20"/>
              </w:rPr>
              <w:t xml:space="preserve"> </w:t>
            </w:r>
            <w:r>
              <w:rPr>
                <w:color w:val="000000"/>
                <w:sz w:val="20"/>
                <w:szCs w:val="20"/>
              </w:rPr>
              <w:t>песен</w:t>
            </w:r>
            <w:r>
              <w:rPr>
                <w:color w:val="000000"/>
                <w:spacing w:val="-13"/>
                <w:sz w:val="20"/>
                <w:szCs w:val="20"/>
              </w:rPr>
              <w:t xml:space="preserve"> </w:t>
            </w:r>
            <w:r>
              <w:rPr>
                <w:color w:val="000000"/>
                <w:sz w:val="20"/>
                <w:szCs w:val="20"/>
              </w:rPr>
              <w:t>с</w:t>
            </w:r>
            <w:r>
              <w:rPr>
                <w:color w:val="000000"/>
                <w:spacing w:val="-13"/>
                <w:sz w:val="20"/>
                <w:szCs w:val="20"/>
              </w:rPr>
              <w:t xml:space="preserve"> </w:t>
            </w:r>
            <w:r>
              <w:rPr>
                <w:color w:val="000000"/>
                <w:sz w:val="20"/>
                <w:szCs w:val="20"/>
              </w:rPr>
              <w:t>использованием</w:t>
            </w:r>
            <w:r>
              <w:rPr>
                <w:color w:val="000000"/>
                <w:spacing w:val="-13"/>
                <w:sz w:val="20"/>
                <w:szCs w:val="20"/>
              </w:rPr>
              <w:t xml:space="preserve"> </w:t>
            </w:r>
            <w:r>
              <w:rPr>
                <w:color w:val="000000"/>
                <w:sz w:val="20"/>
                <w:szCs w:val="20"/>
              </w:rPr>
              <w:t>звукоподражательных</w:t>
            </w:r>
            <w:r>
              <w:rPr>
                <w:color w:val="000000"/>
                <w:spacing w:val="6"/>
                <w:sz w:val="20"/>
                <w:szCs w:val="20"/>
              </w:rPr>
              <w:t xml:space="preserve"> </w:t>
            </w:r>
            <w:r>
              <w:rPr>
                <w:color w:val="000000"/>
                <w:sz w:val="20"/>
                <w:szCs w:val="20"/>
              </w:rPr>
              <w:t>элементов,</w:t>
            </w:r>
            <w:r>
              <w:rPr>
                <w:color w:val="000000"/>
                <w:spacing w:val="6"/>
                <w:sz w:val="20"/>
                <w:szCs w:val="20"/>
              </w:rPr>
              <w:t xml:space="preserve"> </w:t>
            </w:r>
            <w:r>
              <w:rPr>
                <w:color w:val="000000"/>
                <w:sz w:val="20"/>
                <w:szCs w:val="20"/>
              </w:rPr>
              <w:t>шумовых</w:t>
            </w:r>
            <w:r>
              <w:rPr>
                <w:color w:val="000000"/>
                <w:spacing w:val="7"/>
                <w:sz w:val="20"/>
                <w:szCs w:val="20"/>
              </w:rPr>
              <w:t xml:space="preserve"> </w:t>
            </w:r>
            <w:r>
              <w:rPr>
                <w:color w:val="000000"/>
                <w:sz w:val="20"/>
                <w:szCs w:val="20"/>
              </w:rPr>
              <w:t>звуков</w:t>
            </w:r>
          </w:p>
        </w:tc>
      </w:tr>
      <w:tr w:rsidR="00D86CEF" w:rsidTr="00661691">
        <w:trPr>
          <w:trHeight w:val="758"/>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lastRenderedPageBreak/>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rsidTr="00661691">
        <w:trPr>
          <w:trHeight w:val="1500"/>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 0,5—2</w:t>
            </w:r>
            <w:r>
              <w:rPr>
                <w:color w:val="000000"/>
                <w:spacing w:val="-7"/>
                <w:sz w:val="20"/>
                <w:szCs w:val="20"/>
              </w:rPr>
              <w:t xml:space="preserve"> </w:t>
            </w:r>
            <w:r>
              <w:rPr>
                <w:color w:val="000000"/>
                <w:sz w:val="20"/>
                <w:szCs w:val="20"/>
              </w:rPr>
              <w:t>уч. 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Звукоряд</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Нотный</w:t>
            </w:r>
            <w:r>
              <w:rPr>
                <w:color w:val="000000"/>
                <w:spacing w:val="-14"/>
                <w:sz w:val="20"/>
                <w:szCs w:val="20"/>
              </w:rPr>
              <w:t xml:space="preserve"> </w:t>
            </w:r>
            <w:r>
              <w:rPr>
                <w:color w:val="000000"/>
                <w:sz w:val="20"/>
                <w:szCs w:val="20"/>
              </w:rPr>
              <w:t>стан,</w:t>
            </w:r>
            <w:r>
              <w:rPr>
                <w:color w:val="000000"/>
                <w:spacing w:val="-13"/>
                <w:sz w:val="20"/>
                <w:szCs w:val="20"/>
              </w:rPr>
              <w:t xml:space="preserve"> </w:t>
            </w:r>
            <w:r>
              <w:rPr>
                <w:color w:val="000000"/>
                <w:sz w:val="20"/>
                <w:szCs w:val="20"/>
              </w:rPr>
              <w:t>скрипичный</w:t>
            </w:r>
            <w:r>
              <w:rPr>
                <w:color w:val="000000"/>
                <w:spacing w:val="8"/>
                <w:sz w:val="20"/>
                <w:szCs w:val="20"/>
              </w:rPr>
              <w:t xml:space="preserve"> </w:t>
            </w:r>
            <w:r>
              <w:rPr>
                <w:color w:val="000000"/>
                <w:sz w:val="20"/>
                <w:szCs w:val="20"/>
              </w:rPr>
              <w:t>ключ.</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Ноты</w:t>
            </w:r>
            <w:r>
              <w:rPr>
                <w:color w:val="000000"/>
                <w:spacing w:val="-10"/>
                <w:sz w:val="20"/>
                <w:szCs w:val="20"/>
              </w:rPr>
              <w:t xml:space="preserve"> </w:t>
            </w:r>
            <w:r>
              <w:rPr>
                <w:color w:val="000000"/>
                <w:sz w:val="20"/>
                <w:szCs w:val="20"/>
              </w:rPr>
              <w:t>первой</w:t>
            </w:r>
            <w:r>
              <w:rPr>
                <w:color w:val="000000"/>
                <w:spacing w:val="-9"/>
                <w:sz w:val="20"/>
                <w:szCs w:val="20"/>
              </w:rPr>
              <w:t xml:space="preserve"> </w:t>
            </w:r>
            <w:r>
              <w:rPr>
                <w:color w:val="000000"/>
                <w:sz w:val="20"/>
                <w:szCs w:val="20"/>
              </w:rPr>
              <w:t>октавы</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элементами нотной записи. Различение по</w:t>
            </w:r>
            <w:r>
              <w:rPr>
                <w:color w:val="000000"/>
                <w:spacing w:val="-55"/>
                <w:sz w:val="20"/>
                <w:szCs w:val="20"/>
              </w:rPr>
              <w:t xml:space="preserve"> </w:t>
            </w:r>
            <w:r>
              <w:rPr>
                <w:color w:val="000000"/>
                <w:sz w:val="20"/>
                <w:szCs w:val="20"/>
              </w:rPr>
              <w:t>нотной</w:t>
            </w:r>
            <w:r>
              <w:rPr>
                <w:color w:val="000000"/>
                <w:spacing w:val="-4"/>
                <w:sz w:val="20"/>
                <w:szCs w:val="20"/>
              </w:rPr>
              <w:t xml:space="preserve"> </w:t>
            </w:r>
            <w:r>
              <w:rPr>
                <w:color w:val="000000"/>
                <w:sz w:val="20"/>
                <w:szCs w:val="20"/>
              </w:rPr>
              <w:t>записи,</w:t>
            </w:r>
            <w:r>
              <w:rPr>
                <w:color w:val="000000"/>
                <w:spacing w:val="-4"/>
                <w:sz w:val="20"/>
                <w:szCs w:val="20"/>
              </w:rPr>
              <w:t xml:space="preserve"> </w:t>
            </w:r>
            <w:r>
              <w:rPr>
                <w:color w:val="000000"/>
                <w:sz w:val="20"/>
                <w:szCs w:val="20"/>
              </w:rPr>
              <w:t>определение</w:t>
            </w:r>
            <w:r>
              <w:rPr>
                <w:color w:val="000000"/>
                <w:spacing w:val="-4"/>
                <w:sz w:val="20"/>
                <w:szCs w:val="20"/>
              </w:rPr>
              <w:t xml:space="preserve"> </w:t>
            </w:r>
            <w:r>
              <w:rPr>
                <w:color w:val="000000"/>
                <w:sz w:val="20"/>
                <w:szCs w:val="20"/>
              </w:rPr>
              <w:t>на</w:t>
            </w:r>
            <w:r>
              <w:rPr>
                <w:color w:val="000000"/>
                <w:spacing w:val="-4"/>
                <w:sz w:val="20"/>
                <w:szCs w:val="20"/>
              </w:rPr>
              <w:t xml:space="preserve"> </w:t>
            </w:r>
            <w:r>
              <w:rPr>
                <w:color w:val="000000"/>
                <w:sz w:val="20"/>
                <w:szCs w:val="20"/>
              </w:rPr>
              <w:t>слух</w:t>
            </w:r>
            <w:r>
              <w:rPr>
                <w:color w:val="000000"/>
                <w:spacing w:val="-3"/>
                <w:sz w:val="20"/>
                <w:szCs w:val="20"/>
              </w:rPr>
              <w:t xml:space="preserve"> </w:t>
            </w:r>
            <w:r>
              <w:rPr>
                <w:color w:val="000000"/>
                <w:sz w:val="20"/>
                <w:szCs w:val="20"/>
              </w:rPr>
              <w:t>звукоряда</w:t>
            </w:r>
            <w:r>
              <w:rPr>
                <w:color w:val="000000"/>
                <w:spacing w:val="-4"/>
                <w:sz w:val="20"/>
                <w:szCs w:val="20"/>
              </w:rPr>
              <w:t xml:space="preserve"> </w:t>
            </w:r>
            <w:r>
              <w:rPr>
                <w:color w:val="000000"/>
                <w:sz w:val="20"/>
                <w:szCs w:val="20"/>
              </w:rPr>
              <w:t>в</w:t>
            </w:r>
            <w:r>
              <w:rPr>
                <w:color w:val="000000"/>
                <w:spacing w:val="-4"/>
                <w:sz w:val="20"/>
                <w:szCs w:val="20"/>
              </w:rPr>
              <w:t xml:space="preserve"> </w:t>
            </w:r>
            <w:r>
              <w:rPr>
                <w:color w:val="000000"/>
                <w:sz w:val="20"/>
                <w:szCs w:val="20"/>
              </w:rPr>
              <w:t>отличие</w:t>
            </w:r>
            <w:r>
              <w:rPr>
                <w:color w:val="000000"/>
                <w:spacing w:val="-54"/>
                <w:sz w:val="20"/>
                <w:szCs w:val="20"/>
              </w:rPr>
              <w:t xml:space="preserve"> </w:t>
            </w:r>
            <w:r>
              <w:rPr>
                <w:color w:val="000000"/>
                <w:sz w:val="20"/>
                <w:szCs w:val="20"/>
              </w:rPr>
              <w:t>от</w:t>
            </w:r>
            <w:r>
              <w:rPr>
                <w:color w:val="000000"/>
                <w:spacing w:val="5"/>
                <w:sz w:val="20"/>
                <w:szCs w:val="20"/>
              </w:rPr>
              <w:t xml:space="preserve"> </w:t>
            </w:r>
            <w:r>
              <w:rPr>
                <w:color w:val="000000"/>
                <w:sz w:val="20"/>
                <w:szCs w:val="20"/>
              </w:rPr>
              <w:t>других</w:t>
            </w:r>
            <w:r>
              <w:rPr>
                <w:color w:val="000000"/>
                <w:spacing w:val="6"/>
                <w:sz w:val="20"/>
                <w:szCs w:val="20"/>
              </w:rPr>
              <w:t xml:space="preserve"> </w:t>
            </w:r>
            <w:r>
              <w:rPr>
                <w:color w:val="000000"/>
                <w:sz w:val="20"/>
                <w:szCs w:val="20"/>
              </w:rPr>
              <w:t>последовательностей</w:t>
            </w:r>
            <w:r>
              <w:rPr>
                <w:color w:val="000000"/>
                <w:spacing w:val="6"/>
                <w:sz w:val="20"/>
                <w:szCs w:val="20"/>
              </w:rPr>
              <w:t xml:space="preserve"> </w:t>
            </w:r>
            <w:r>
              <w:rPr>
                <w:color w:val="000000"/>
                <w:sz w:val="20"/>
                <w:szCs w:val="20"/>
              </w:rPr>
              <w:t>звуков.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Пение</w:t>
            </w:r>
            <w:r>
              <w:rPr>
                <w:color w:val="000000"/>
                <w:spacing w:val="-8"/>
                <w:sz w:val="20"/>
                <w:szCs w:val="20"/>
              </w:rPr>
              <w:t xml:space="preserve"> </w:t>
            </w:r>
            <w:r>
              <w:rPr>
                <w:color w:val="000000"/>
                <w:sz w:val="20"/>
                <w:szCs w:val="20"/>
              </w:rPr>
              <w:t>с</w:t>
            </w:r>
            <w:r>
              <w:rPr>
                <w:color w:val="000000"/>
                <w:spacing w:val="-8"/>
                <w:sz w:val="20"/>
                <w:szCs w:val="20"/>
              </w:rPr>
              <w:t xml:space="preserve"> </w:t>
            </w:r>
            <w:r>
              <w:rPr>
                <w:color w:val="000000"/>
                <w:sz w:val="20"/>
                <w:szCs w:val="20"/>
              </w:rPr>
              <w:t>названием</w:t>
            </w:r>
            <w:r>
              <w:rPr>
                <w:color w:val="000000"/>
                <w:spacing w:val="-8"/>
                <w:sz w:val="20"/>
                <w:szCs w:val="20"/>
              </w:rPr>
              <w:t xml:space="preserve"> </w:t>
            </w:r>
            <w:r>
              <w:rPr>
                <w:color w:val="000000"/>
                <w:sz w:val="20"/>
                <w:szCs w:val="20"/>
              </w:rPr>
              <w:t>нот,</w:t>
            </w:r>
            <w:r>
              <w:rPr>
                <w:color w:val="000000"/>
                <w:spacing w:val="-8"/>
                <w:sz w:val="20"/>
                <w:szCs w:val="20"/>
              </w:rPr>
              <w:t xml:space="preserve"> </w:t>
            </w:r>
            <w:r>
              <w:rPr>
                <w:color w:val="000000"/>
                <w:sz w:val="20"/>
                <w:szCs w:val="20"/>
              </w:rPr>
              <w:t>игра</w:t>
            </w:r>
            <w:r>
              <w:rPr>
                <w:color w:val="000000"/>
                <w:spacing w:val="-8"/>
                <w:sz w:val="20"/>
                <w:szCs w:val="20"/>
              </w:rPr>
              <w:t xml:space="preserve"> </w:t>
            </w:r>
            <w:r>
              <w:rPr>
                <w:color w:val="000000"/>
                <w:sz w:val="20"/>
                <w:szCs w:val="20"/>
              </w:rPr>
              <w:t>на</w:t>
            </w:r>
            <w:r>
              <w:rPr>
                <w:color w:val="000000"/>
                <w:spacing w:val="-8"/>
                <w:sz w:val="20"/>
                <w:szCs w:val="20"/>
              </w:rPr>
              <w:t xml:space="preserve"> </w:t>
            </w:r>
            <w:r>
              <w:rPr>
                <w:color w:val="000000"/>
                <w:sz w:val="20"/>
                <w:szCs w:val="20"/>
              </w:rPr>
              <w:t>металлофоне</w:t>
            </w:r>
            <w:r>
              <w:rPr>
                <w:color w:val="000000"/>
                <w:spacing w:val="-8"/>
                <w:sz w:val="20"/>
                <w:szCs w:val="20"/>
              </w:rPr>
              <w:t xml:space="preserve"> </w:t>
            </w:r>
            <w:r>
              <w:rPr>
                <w:color w:val="000000"/>
                <w:sz w:val="20"/>
                <w:szCs w:val="20"/>
              </w:rPr>
              <w:t>звукоряда</w:t>
            </w:r>
            <w:r>
              <w:rPr>
                <w:color w:val="000000"/>
                <w:spacing w:val="-8"/>
                <w:sz w:val="20"/>
                <w:szCs w:val="20"/>
              </w:rPr>
              <w:t xml:space="preserve"> </w:t>
            </w:r>
            <w:r>
              <w:rPr>
                <w:color w:val="000000"/>
                <w:sz w:val="20"/>
                <w:szCs w:val="20"/>
              </w:rPr>
              <w:t>от</w:t>
            </w:r>
            <w:r>
              <w:rPr>
                <w:color w:val="000000"/>
                <w:spacing w:val="-54"/>
                <w:sz w:val="20"/>
                <w:szCs w:val="20"/>
              </w:rPr>
              <w:t xml:space="preserve"> </w:t>
            </w:r>
            <w:r>
              <w:rPr>
                <w:color w:val="000000"/>
                <w:sz w:val="20"/>
                <w:szCs w:val="20"/>
              </w:rPr>
              <w:t>ноты</w:t>
            </w:r>
            <w:r>
              <w:rPr>
                <w:color w:val="000000"/>
                <w:spacing w:val="8"/>
                <w:sz w:val="20"/>
                <w:szCs w:val="20"/>
              </w:rPr>
              <w:t xml:space="preserve"> </w:t>
            </w:r>
            <w:r>
              <w:rPr>
                <w:color w:val="000000"/>
                <w:sz w:val="20"/>
                <w:szCs w:val="20"/>
              </w:rPr>
              <w:t>«до».</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4"/>
                <w:sz w:val="20"/>
                <w:szCs w:val="20"/>
              </w:rPr>
              <w:t xml:space="preserve"> </w:t>
            </w:r>
            <w:r>
              <w:rPr>
                <w:color w:val="000000"/>
                <w:sz w:val="20"/>
                <w:szCs w:val="20"/>
              </w:rPr>
              <w:t>и</w:t>
            </w:r>
            <w:r>
              <w:rPr>
                <w:color w:val="000000"/>
                <w:spacing w:val="-4"/>
                <w:sz w:val="20"/>
                <w:szCs w:val="20"/>
              </w:rPr>
              <w:t xml:space="preserve"> </w:t>
            </w:r>
            <w:r>
              <w:rPr>
                <w:color w:val="000000"/>
                <w:sz w:val="20"/>
                <w:szCs w:val="20"/>
              </w:rPr>
              <w:t>исполнение</w:t>
            </w:r>
            <w:r>
              <w:rPr>
                <w:color w:val="000000"/>
                <w:spacing w:val="-4"/>
                <w:sz w:val="20"/>
                <w:szCs w:val="20"/>
              </w:rPr>
              <w:t xml:space="preserve"> </w:t>
            </w:r>
            <w:r>
              <w:rPr>
                <w:color w:val="000000"/>
                <w:sz w:val="20"/>
                <w:szCs w:val="20"/>
              </w:rPr>
              <w:t>вокальных</w:t>
            </w:r>
            <w:r>
              <w:rPr>
                <w:color w:val="000000"/>
                <w:spacing w:val="-4"/>
                <w:sz w:val="20"/>
                <w:szCs w:val="20"/>
              </w:rPr>
              <w:t xml:space="preserve"> </w:t>
            </w:r>
            <w:r>
              <w:rPr>
                <w:color w:val="000000"/>
                <w:sz w:val="20"/>
                <w:szCs w:val="20"/>
              </w:rPr>
              <w:t>упражнений,</w:t>
            </w:r>
            <w:r>
              <w:rPr>
                <w:color w:val="000000"/>
                <w:spacing w:val="-4"/>
                <w:sz w:val="20"/>
                <w:szCs w:val="20"/>
              </w:rPr>
              <w:t xml:space="preserve"> </w:t>
            </w:r>
            <w:r>
              <w:rPr>
                <w:color w:val="000000"/>
                <w:sz w:val="20"/>
                <w:szCs w:val="20"/>
              </w:rPr>
              <w:t>песен,</w:t>
            </w:r>
            <w:r>
              <w:rPr>
                <w:color w:val="000000"/>
                <w:spacing w:val="-55"/>
                <w:sz w:val="20"/>
                <w:szCs w:val="20"/>
              </w:rPr>
              <w:t xml:space="preserve"> </w:t>
            </w:r>
            <w:r>
              <w:rPr>
                <w:color w:val="000000"/>
                <w:sz w:val="20"/>
                <w:szCs w:val="20"/>
              </w:rPr>
              <w:t>построенных</w:t>
            </w:r>
            <w:r>
              <w:rPr>
                <w:color w:val="000000"/>
                <w:spacing w:val="5"/>
                <w:sz w:val="20"/>
                <w:szCs w:val="20"/>
              </w:rPr>
              <w:t xml:space="preserve"> </w:t>
            </w:r>
            <w:r>
              <w:rPr>
                <w:color w:val="000000"/>
                <w:sz w:val="20"/>
                <w:szCs w:val="20"/>
              </w:rPr>
              <w:t>на</w:t>
            </w:r>
            <w:r>
              <w:rPr>
                <w:color w:val="000000"/>
                <w:spacing w:val="5"/>
                <w:sz w:val="20"/>
                <w:szCs w:val="20"/>
              </w:rPr>
              <w:t xml:space="preserve"> </w:t>
            </w:r>
            <w:r>
              <w:rPr>
                <w:color w:val="000000"/>
                <w:sz w:val="20"/>
                <w:szCs w:val="20"/>
              </w:rPr>
              <w:t>элементах</w:t>
            </w:r>
            <w:r>
              <w:rPr>
                <w:color w:val="000000"/>
                <w:spacing w:val="5"/>
                <w:sz w:val="20"/>
                <w:szCs w:val="20"/>
              </w:rPr>
              <w:t xml:space="preserve"> </w:t>
            </w:r>
            <w:r>
              <w:rPr>
                <w:color w:val="000000"/>
                <w:sz w:val="20"/>
                <w:szCs w:val="20"/>
              </w:rPr>
              <w:t>звукоряда</w:t>
            </w:r>
          </w:p>
        </w:tc>
      </w:tr>
      <w:tr w:rsidR="00D86CEF" w:rsidTr="00661691">
        <w:trPr>
          <w:trHeight w:val="1692"/>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 0,5—2</w:t>
            </w:r>
            <w:r>
              <w:rPr>
                <w:color w:val="000000"/>
                <w:spacing w:val="-7"/>
                <w:sz w:val="20"/>
                <w:szCs w:val="20"/>
              </w:rPr>
              <w:t xml:space="preserve"> </w:t>
            </w:r>
            <w:r>
              <w:rPr>
                <w:color w:val="000000"/>
                <w:sz w:val="20"/>
                <w:szCs w:val="20"/>
              </w:rPr>
              <w:t>уч.</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Интонация</w:t>
            </w:r>
          </w:p>
        </w:tc>
        <w:tc>
          <w:tcPr>
            <w:tcW w:w="1979" w:type="dxa"/>
            <w:tcBorders>
              <w:top w:val="single" w:sz="4" w:space="0" w:color="auto"/>
              <w:left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Выразительные</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и изобразительные</w:t>
            </w:r>
            <w:r>
              <w:rPr>
                <w:color w:val="000000"/>
                <w:spacing w:val="-55"/>
                <w:sz w:val="20"/>
                <w:szCs w:val="20"/>
              </w:rPr>
              <w:t xml:space="preserve"> </w:t>
            </w:r>
            <w:r>
              <w:rPr>
                <w:color w:val="000000"/>
                <w:sz w:val="20"/>
                <w:szCs w:val="20"/>
              </w:rPr>
              <w:t>интонации</w:t>
            </w:r>
          </w:p>
        </w:tc>
        <w:tc>
          <w:tcPr>
            <w:tcW w:w="5365" w:type="dxa"/>
            <w:tcBorders>
              <w:top w:val="single" w:sz="4" w:space="0" w:color="auto"/>
              <w:left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 на слух, прослеживание по нотной записи</w:t>
            </w:r>
            <w:r>
              <w:rPr>
                <w:color w:val="000000"/>
                <w:spacing w:val="1"/>
                <w:sz w:val="20"/>
                <w:szCs w:val="20"/>
              </w:rPr>
              <w:t xml:space="preserve"> </w:t>
            </w:r>
            <w:r>
              <w:rPr>
                <w:color w:val="000000"/>
                <w:sz w:val="20"/>
                <w:szCs w:val="20"/>
              </w:rPr>
              <w:t>кратких</w:t>
            </w:r>
            <w:r>
              <w:rPr>
                <w:color w:val="000000"/>
                <w:spacing w:val="2"/>
                <w:sz w:val="20"/>
                <w:szCs w:val="20"/>
              </w:rPr>
              <w:t xml:space="preserve"> </w:t>
            </w:r>
            <w:r>
              <w:rPr>
                <w:color w:val="000000"/>
                <w:sz w:val="20"/>
                <w:szCs w:val="20"/>
              </w:rPr>
              <w:t>интонаций</w:t>
            </w:r>
            <w:r>
              <w:rPr>
                <w:color w:val="000000"/>
                <w:spacing w:val="3"/>
                <w:sz w:val="20"/>
                <w:szCs w:val="20"/>
              </w:rPr>
              <w:t xml:space="preserve"> </w:t>
            </w:r>
            <w:r>
              <w:rPr>
                <w:color w:val="000000"/>
                <w:sz w:val="20"/>
                <w:szCs w:val="20"/>
              </w:rPr>
              <w:t>изобразительного</w:t>
            </w:r>
            <w:r>
              <w:rPr>
                <w:color w:val="000000"/>
                <w:spacing w:val="2"/>
                <w:sz w:val="20"/>
                <w:szCs w:val="20"/>
              </w:rPr>
              <w:t xml:space="preserve"> </w:t>
            </w:r>
            <w:r>
              <w:rPr>
                <w:color w:val="000000"/>
                <w:sz w:val="20"/>
                <w:szCs w:val="20"/>
              </w:rPr>
              <w:t>(ку-ку,</w:t>
            </w:r>
            <w:r>
              <w:rPr>
                <w:color w:val="000000"/>
                <w:spacing w:val="3"/>
                <w:sz w:val="20"/>
                <w:szCs w:val="20"/>
              </w:rPr>
              <w:t xml:space="preserve"> </w:t>
            </w:r>
            <w:r>
              <w:rPr>
                <w:color w:val="000000"/>
                <w:sz w:val="20"/>
                <w:szCs w:val="20"/>
              </w:rPr>
              <w:t>тик-так</w:t>
            </w:r>
            <w:r>
              <w:rPr>
                <w:color w:val="000000"/>
                <w:spacing w:val="2"/>
                <w:sz w:val="20"/>
                <w:szCs w:val="20"/>
              </w:rPr>
              <w:t xml:space="preserve"> </w:t>
            </w:r>
            <w:r>
              <w:rPr>
                <w:color w:val="000000"/>
                <w:sz w:val="20"/>
                <w:szCs w:val="20"/>
              </w:rPr>
              <w:t>и</w:t>
            </w:r>
            <w:r>
              <w:rPr>
                <w:color w:val="000000"/>
                <w:spacing w:val="1"/>
                <w:sz w:val="20"/>
                <w:szCs w:val="20"/>
              </w:rPr>
              <w:t xml:space="preserve"> </w:t>
            </w:r>
            <w:r>
              <w:rPr>
                <w:color w:val="000000"/>
                <w:sz w:val="20"/>
                <w:szCs w:val="20"/>
              </w:rPr>
              <w:t>др.) и выразительного (просьба, призыв и др.) характера.</w:t>
            </w:r>
            <w:r>
              <w:rPr>
                <w:color w:val="000000"/>
                <w:spacing w:val="-56"/>
                <w:sz w:val="20"/>
                <w:szCs w:val="20"/>
              </w:rPr>
              <w:t xml:space="preserve"> </w:t>
            </w:r>
            <w:r>
              <w:rPr>
                <w:color w:val="000000"/>
                <w:sz w:val="20"/>
                <w:szCs w:val="20"/>
              </w:rPr>
              <w:t>Разучивание, исполнение попевок, вокальных упражнений, песен, вокальные и инструментальные импровизации</w:t>
            </w:r>
            <w:r>
              <w:rPr>
                <w:color w:val="000000"/>
                <w:spacing w:val="4"/>
                <w:sz w:val="20"/>
                <w:szCs w:val="20"/>
              </w:rPr>
              <w:t xml:space="preserve"> </w:t>
            </w:r>
            <w:r>
              <w:rPr>
                <w:color w:val="000000"/>
                <w:sz w:val="20"/>
                <w:szCs w:val="20"/>
              </w:rPr>
              <w:t>на</w:t>
            </w:r>
            <w:r>
              <w:rPr>
                <w:color w:val="000000"/>
                <w:spacing w:val="5"/>
                <w:sz w:val="20"/>
                <w:szCs w:val="20"/>
              </w:rPr>
              <w:t xml:space="preserve"> </w:t>
            </w:r>
            <w:r>
              <w:rPr>
                <w:color w:val="000000"/>
                <w:sz w:val="20"/>
                <w:szCs w:val="20"/>
              </w:rPr>
              <w:t>основе</w:t>
            </w:r>
            <w:r>
              <w:rPr>
                <w:color w:val="000000"/>
                <w:spacing w:val="5"/>
                <w:sz w:val="20"/>
                <w:szCs w:val="20"/>
              </w:rPr>
              <w:t xml:space="preserve"> </w:t>
            </w:r>
            <w:r>
              <w:rPr>
                <w:color w:val="000000"/>
                <w:sz w:val="20"/>
                <w:szCs w:val="20"/>
              </w:rPr>
              <w:t>данных</w:t>
            </w:r>
            <w:r>
              <w:rPr>
                <w:color w:val="000000"/>
                <w:spacing w:val="5"/>
                <w:sz w:val="20"/>
                <w:szCs w:val="20"/>
              </w:rPr>
              <w:t xml:space="preserve"> </w:t>
            </w:r>
            <w:r>
              <w:rPr>
                <w:color w:val="000000"/>
                <w:sz w:val="20"/>
                <w:szCs w:val="20"/>
              </w:rPr>
              <w:t>интонаций.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13"/>
                <w:sz w:val="20"/>
                <w:szCs w:val="20"/>
              </w:rPr>
              <w:t xml:space="preserve"> </w:t>
            </w:r>
            <w:r>
              <w:rPr>
                <w:color w:val="000000"/>
                <w:sz w:val="20"/>
                <w:szCs w:val="20"/>
              </w:rPr>
              <w:t>фрагментов</w:t>
            </w:r>
            <w:r>
              <w:rPr>
                <w:color w:val="000000"/>
                <w:spacing w:val="-12"/>
                <w:sz w:val="20"/>
                <w:szCs w:val="20"/>
              </w:rPr>
              <w:t xml:space="preserve"> </w:t>
            </w:r>
            <w:r>
              <w:rPr>
                <w:color w:val="000000"/>
                <w:sz w:val="20"/>
                <w:szCs w:val="20"/>
              </w:rPr>
              <w:t>музыкальных</w:t>
            </w:r>
            <w:r>
              <w:rPr>
                <w:color w:val="000000"/>
                <w:spacing w:val="-12"/>
                <w:sz w:val="20"/>
                <w:szCs w:val="20"/>
              </w:rPr>
              <w:t xml:space="preserve"> </w:t>
            </w:r>
            <w:r>
              <w:rPr>
                <w:color w:val="000000"/>
                <w:sz w:val="20"/>
                <w:szCs w:val="20"/>
              </w:rPr>
              <w:t>произведений,</w:t>
            </w:r>
            <w:r>
              <w:rPr>
                <w:color w:val="000000"/>
                <w:spacing w:val="-54"/>
                <w:sz w:val="20"/>
                <w:szCs w:val="20"/>
              </w:rPr>
              <w:t xml:space="preserve"> </w:t>
            </w:r>
            <w:r>
              <w:rPr>
                <w:color w:val="000000"/>
                <w:sz w:val="20"/>
                <w:szCs w:val="20"/>
              </w:rPr>
              <w:t>включающих</w:t>
            </w:r>
            <w:r>
              <w:rPr>
                <w:color w:val="000000"/>
                <w:spacing w:val="-12"/>
                <w:sz w:val="20"/>
                <w:szCs w:val="20"/>
              </w:rPr>
              <w:t xml:space="preserve"> </w:t>
            </w:r>
            <w:r>
              <w:rPr>
                <w:color w:val="000000"/>
                <w:sz w:val="20"/>
                <w:szCs w:val="20"/>
              </w:rPr>
              <w:t>примеры</w:t>
            </w:r>
            <w:r>
              <w:rPr>
                <w:color w:val="000000"/>
                <w:spacing w:val="-12"/>
                <w:sz w:val="20"/>
                <w:szCs w:val="20"/>
              </w:rPr>
              <w:t xml:space="preserve"> </w:t>
            </w:r>
            <w:r>
              <w:rPr>
                <w:color w:val="000000"/>
                <w:sz w:val="20"/>
                <w:szCs w:val="20"/>
              </w:rPr>
              <w:t>изобразительных</w:t>
            </w:r>
            <w:r>
              <w:rPr>
                <w:color w:val="000000"/>
                <w:spacing w:val="-11"/>
                <w:sz w:val="20"/>
                <w:szCs w:val="20"/>
              </w:rPr>
              <w:t xml:space="preserve"> </w:t>
            </w:r>
            <w:r>
              <w:rPr>
                <w:color w:val="000000"/>
                <w:sz w:val="20"/>
                <w:szCs w:val="20"/>
              </w:rPr>
              <w:t>интонаций</w:t>
            </w:r>
          </w:p>
        </w:tc>
      </w:tr>
      <w:tr w:rsidR="00D86CEF" w:rsidTr="00661691">
        <w:trPr>
          <w:trHeight w:val="1110"/>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Г)</w:t>
            </w:r>
            <w:r>
              <w:rPr>
                <w:color w:val="000000"/>
                <w:spacing w:val="1"/>
                <w:sz w:val="20"/>
                <w:szCs w:val="20"/>
              </w:rPr>
              <w:t xml:space="preserve"> </w:t>
            </w:r>
            <w:r>
              <w:rPr>
                <w:color w:val="000000"/>
                <w:sz w:val="20"/>
                <w:szCs w:val="20"/>
              </w:rPr>
              <w:t>0,5—2 уч.</w:t>
            </w:r>
            <w:r>
              <w:rPr>
                <w:color w:val="000000"/>
                <w:spacing w:val="1"/>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Ритм</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Звуки</w:t>
            </w:r>
            <w:r>
              <w:rPr>
                <w:color w:val="000000"/>
                <w:spacing w:val="1"/>
                <w:sz w:val="20"/>
                <w:szCs w:val="20"/>
              </w:rPr>
              <w:t xml:space="preserve"> </w:t>
            </w:r>
            <w:r>
              <w:rPr>
                <w:color w:val="000000"/>
                <w:sz w:val="20"/>
                <w:szCs w:val="20"/>
              </w:rPr>
              <w:t>длинные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w:t>
            </w:r>
            <w:r>
              <w:rPr>
                <w:color w:val="000000"/>
                <w:spacing w:val="-11"/>
                <w:sz w:val="20"/>
                <w:szCs w:val="20"/>
              </w:rPr>
              <w:t xml:space="preserve"> </w:t>
            </w:r>
            <w:r>
              <w:rPr>
                <w:color w:val="000000"/>
                <w:sz w:val="20"/>
                <w:szCs w:val="20"/>
              </w:rPr>
              <w:t>короткие</w:t>
            </w:r>
            <w:r>
              <w:rPr>
                <w:color w:val="000000"/>
                <w:spacing w:val="-10"/>
                <w:sz w:val="20"/>
                <w:szCs w:val="20"/>
              </w:rPr>
              <w:t xml:space="preserve"> </w:t>
            </w:r>
            <w:r>
              <w:rPr>
                <w:color w:val="000000"/>
                <w:sz w:val="20"/>
                <w:szCs w:val="20"/>
              </w:rPr>
              <w:t>(восьмые</w:t>
            </w:r>
            <w:r>
              <w:rPr>
                <w:color w:val="000000"/>
                <w:spacing w:val="-54"/>
                <w:sz w:val="20"/>
                <w:szCs w:val="20"/>
              </w:rPr>
              <w:t xml:space="preserve"> </w:t>
            </w:r>
            <w:r>
              <w:rPr>
                <w:color w:val="000000"/>
                <w:sz w:val="20"/>
                <w:szCs w:val="20"/>
              </w:rPr>
              <w:t>и четвертные</w:t>
            </w:r>
            <w:r>
              <w:rPr>
                <w:color w:val="000000"/>
                <w:spacing w:val="1"/>
                <w:sz w:val="20"/>
                <w:szCs w:val="20"/>
              </w:rPr>
              <w:t xml:space="preserve"> </w:t>
            </w:r>
            <w:r>
              <w:rPr>
                <w:color w:val="000000"/>
                <w:sz w:val="20"/>
                <w:szCs w:val="20"/>
              </w:rPr>
              <w:t>длительности),</w:t>
            </w:r>
            <w:r>
              <w:rPr>
                <w:color w:val="000000"/>
                <w:spacing w:val="8"/>
                <w:sz w:val="20"/>
                <w:szCs w:val="20"/>
              </w:rPr>
              <w:t xml:space="preserve"> </w:t>
            </w:r>
            <w:r>
              <w:rPr>
                <w:color w:val="000000"/>
                <w:sz w:val="20"/>
                <w:szCs w:val="20"/>
              </w:rPr>
              <w:t>такт,</w:t>
            </w:r>
            <w:r>
              <w:rPr>
                <w:color w:val="000000"/>
                <w:spacing w:val="1"/>
                <w:sz w:val="20"/>
                <w:szCs w:val="20"/>
              </w:rPr>
              <w:t xml:space="preserve"> </w:t>
            </w:r>
            <w:r>
              <w:rPr>
                <w:color w:val="000000"/>
                <w:sz w:val="20"/>
                <w:szCs w:val="20"/>
              </w:rPr>
              <w:t>тактовая</w:t>
            </w:r>
            <w:r>
              <w:rPr>
                <w:color w:val="000000"/>
                <w:spacing w:val="1"/>
                <w:sz w:val="20"/>
                <w:szCs w:val="20"/>
              </w:rPr>
              <w:t xml:space="preserve"> </w:t>
            </w:r>
            <w:r>
              <w:rPr>
                <w:color w:val="000000"/>
                <w:sz w:val="20"/>
                <w:szCs w:val="20"/>
              </w:rPr>
              <w:t>черта</w:t>
            </w:r>
          </w:p>
        </w:tc>
        <w:tc>
          <w:tcPr>
            <w:tcW w:w="5365" w:type="dxa"/>
            <w:vMerge w:val="restart"/>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 на слух, прослеживание по нотной записи</w:t>
            </w:r>
            <w:r>
              <w:rPr>
                <w:color w:val="000000"/>
                <w:spacing w:val="1"/>
                <w:sz w:val="20"/>
                <w:szCs w:val="20"/>
              </w:rPr>
              <w:t xml:space="preserve"> </w:t>
            </w:r>
            <w:r>
              <w:rPr>
                <w:color w:val="000000"/>
                <w:sz w:val="20"/>
                <w:szCs w:val="20"/>
              </w:rPr>
              <w:t>ритмических</w:t>
            </w:r>
            <w:r>
              <w:rPr>
                <w:color w:val="000000"/>
                <w:spacing w:val="4"/>
                <w:sz w:val="20"/>
                <w:szCs w:val="20"/>
              </w:rPr>
              <w:t xml:space="preserve"> </w:t>
            </w:r>
            <w:r>
              <w:rPr>
                <w:color w:val="000000"/>
                <w:sz w:val="20"/>
                <w:szCs w:val="20"/>
              </w:rPr>
              <w:t>рисунков,</w:t>
            </w:r>
            <w:r>
              <w:rPr>
                <w:color w:val="000000"/>
                <w:spacing w:val="4"/>
                <w:sz w:val="20"/>
                <w:szCs w:val="20"/>
              </w:rPr>
              <w:t xml:space="preserve"> </w:t>
            </w:r>
            <w:r>
              <w:rPr>
                <w:color w:val="000000"/>
                <w:sz w:val="20"/>
                <w:szCs w:val="20"/>
              </w:rPr>
              <w:t>состоящих</w:t>
            </w:r>
            <w:r>
              <w:rPr>
                <w:color w:val="000000"/>
                <w:spacing w:val="5"/>
                <w:sz w:val="20"/>
                <w:szCs w:val="20"/>
              </w:rPr>
              <w:t xml:space="preserve"> </w:t>
            </w:r>
            <w:r>
              <w:rPr>
                <w:color w:val="000000"/>
                <w:sz w:val="20"/>
                <w:szCs w:val="20"/>
              </w:rPr>
              <w:t>из</w:t>
            </w:r>
            <w:r>
              <w:rPr>
                <w:color w:val="000000"/>
                <w:spacing w:val="4"/>
                <w:sz w:val="20"/>
                <w:szCs w:val="20"/>
              </w:rPr>
              <w:t xml:space="preserve"> </w:t>
            </w:r>
            <w:r>
              <w:rPr>
                <w:color w:val="000000"/>
                <w:sz w:val="20"/>
                <w:szCs w:val="20"/>
              </w:rPr>
              <w:t>различных</w:t>
            </w:r>
            <w:r>
              <w:rPr>
                <w:color w:val="000000"/>
                <w:spacing w:val="4"/>
                <w:sz w:val="20"/>
                <w:szCs w:val="20"/>
              </w:rPr>
              <w:t xml:space="preserve"> </w:t>
            </w:r>
            <w:r>
              <w:rPr>
                <w:color w:val="000000"/>
                <w:sz w:val="20"/>
                <w:szCs w:val="20"/>
              </w:rPr>
              <w:t>длительностей</w:t>
            </w:r>
            <w:r>
              <w:rPr>
                <w:color w:val="000000"/>
                <w:spacing w:val="6"/>
                <w:sz w:val="20"/>
                <w:szCs w:val="20"/>
              </w:rPr>
              <w:t xml:space="preserve"> </w:t>
            </w:r>
            <w:r>
              <w:rPr>
                <w:color w:val="000000"/>
                <w:sz w:val="20"/>
                <w:szCs w:val="20"/>
              </w:rPr>
              <w:t>и</w:t>
            </w:r>
            <w:r>
              <w:rPr>
                <w:color w:val="000000"/>
                <w:spacing w:val="7"/>
                <w:sz w:val="20"/>
                <w:szCs w:val="20"/>
              </w:rPr>
              <w:t xml:space="preserve"> </w:t>
            </w:r>
            <w:r>
              <w:rPr>
                <w:color w:val="000000"/>
                <w:sz w:val="20"/>
                <w:szCs w:val="20"/>
              </w:rPr>
              <w:t>пауз.</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 импровизация с помощью звучащих жестов</w:t>
            </w:r>
            <w:r>
              <w:rPr>
                <w:color w:val="000000"/>
                <w:spacing w:val="-55"/>
                <w:sz w:val="20"/>
                <w:szCs w:val="20"/>
              </w:rPr>
              <w:t xml:space="preserve"> </w:t>
            </w:r>
            <w:r>
              <w:rPr>
                <w:color w:val="000000"/>
                <w:sz w:val="20"/>
                <w:szCs w:val="20"/>
              </w:rPr>
              <w:t>(хлопки,</w:t>
            </w:r>
            <w:r>
              <w:rPr>
                <w:color w:val="000000"/>
                <w:spacing w:val="4"/>
                <w:sz w:val="20"/>
                <w:szCs w:val="20"/>
              </w:rPr>
              <w:t xml:space="preserve"> </w:t>
            </w:r>
            <w:r>
              <w:rPr>
                <w:color w:val="000000"/>
                <w:sz w:val="20"/>
                <w:szCs w:val="20"/>
              </w:rPr>
              <w:t>шлепки,</w:t>
            </w:r>
            <w:r>
              <w:rPr>
                <w:color w:val="000000"/>
                <w:spacing w:val="5"/>
                <w:sz w:val="20"/>
                <w:szCs w:val="20"/>
              </w:rPr>
              <w:t xml:space="preserve"> </w:t>
            </w:r>
            <w:r>
              <w:rPr>
                <w:color w:val="000000"/>
                <w:sz w:val="20"/>
                <w:szCs w:val="20"/>
              </w:rPr>
              <w:t>притопы)</w:t>
            </w:r>
            <w:r>
              <w:rPr>
                <w:color w:val="000000"/>
                <w:spacing w:val="4"/>
                <w:sz w:val="20"/>
                <w:szCs w:val="20"/>
              </w:rPr>
              <w:t xml:space="preserve"> </w:t>
            </w:r>
            <w:r>
              <w:rPr>
                <w:color w:val="000000"/>
                <w:sz w:val="20"/>
                <w:szCs w:val="20"/>
              </w:rPr>
              <w:t>и/или</w:t>
            </w:r>
            <w:r>
              <w:rPr>
                <w:color w:val="000000"/>
                <w:spacing w:val="5"/>
                <w:sz w:val="20"/>
                <w:szCs w:val="20"/>
              </w:rPr>
              <w:t xml:space="preserve"> </w:t>
            </w:r>
            <w:r>
              <w:rPr>
                <w:color w:val="000000"/>
                <w:sz w:val="20"/>
                <w:szCs w:val="20"/>
              </w:rPr>
              <w:t>ударных</w:t>
            </w:r>
            <w:r>
              <w:rPr>
                <w:color w:val="000000"/>
                <w:spacing w:val="5"/>
                <w:sz w:val="20"/>
                <w:szCs w:val="20"/>
              </w:rPr>
              <w:t xml:space="preserve"> </w:t>
            </w:r>
            <w:r>
              <w:rPr>
                <w:color w:val="000000"/>
                <w:sz w:val="20"/>
                <w:szCs w:val="20"/>
              </w:rPr>
              <w:t>инструментов</w:t>
            </w:r>
            <w:r>
              <w:rPr>
                <w:color w:val="000000"/>
                <w:spacing w:val="-55"/>
                <w:sz w:val="20"/>
                <w:szCs w:val="20"/>
              </w:rPr>
              <w:t xml:space="preserve"> </w:t>
            </w:r>
            <w:r>
              <w:rPr>
                <w:color w:val="000000"/>
                <w:sz w:val="20"/>
                <w:szCs w:val="20"/>
              </w:rPr>
              <w:t>простых</w:t>
            </w:r>
            <w:r>
              <w:rPr>
                <w:color w:val="000000"/>
                <w:spacing w:val="6"/>
                <w:sz w:val="20"/>
                <w:szCs w:val="20"/>
              </w:rPr>
              <w:t xml:space="preserve"> </w:t>
            </w:r>
            <w:r>
              <w:rPr>
                <w:color w:val="000000"/>
                <w:sz w:val="20"/>
                <w:szCs w:val="20"/>
              </w:rPr>
              <w:t>ритмов.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Игра</w:t>
            </w:r>
            <w:r>
              <w:rPr>
                <w:color w:val="000000"/>
                <w:spacing w:val="10"/>
                <w:sz w:val="20"/>
                <w:szCs w:val="20"/>
              </w:rPr>
              <w:t xml:space="preserve"> </w:t>
            </w:r>
            <w:r>
              <w:rPr>
                <w:color w:val="000000"/>
                <w:sz w:val="20"/>
                <w:szCs w:val="20"/>
              </w:rPr>
              <w:t>«Ритмическое</w:t>
            </w:r>
            <w:r>
              <w:rPr>
                <w:color w:val="000000"/>
                <w:spacing w:val="11"/>
                <w:sz w:val="20"/>
                <w:szCs w:val="20"/>
              </w:rPr>
              <w:t xml:space="preserve"> </w:t>
            </w:r>
            <w:r>
              <w:rPr>
                <w:color w:val="000000"/>
                <w:sz w:val="20"/>
                <w:szCs w:val="20"/>
              </w:rPr>
              <w:t>эхо»,</w:t>
            </w:r>
            <w:r>
              <w:rPr>
                <w:color w:val="000000"/>
                <w:spacing w:val="10"/>
                <w:sz w:val="20"/>
                <w:szCs w:val="20"/>
              </w:rPr>
              <w:t xml:space="preserve"> </w:t>
            </w:r>
            <w:r>
              <w:rPr>
                <w:color w:val="000000"/>
                <w:sz w:val="20"/>
                <w:szCs w:val="20"/>
              </w:rPr>
              <w:t>прохлопывание</w:t>
            </w:r>
            <w:r>
              <w:rPr>
                <w:color w:val="000000"/>
                <w:spacing w:val="11"/>
                <w:sz w:val="20"/>
                <w:szCs w:val="20"/>
              </w:rPr>
              <w:t xml:space="preserve"> </w:t>
            </w:r>
            <w:r>
              <w:rPr>
                <w:color w:val="000000"/>
                <w:sz w:val="20"/>
                <w:szCs w:val="20"/>
              </w:rPr>
              <w:t>ритма</w:t>
            </w:r>
            <w:r>
              <w:rPr>
                <w:color w:val="000000"/>
                <w:spacing w:val="11"/>
                <w:sz w:val="20"/>
                <w:szCs w:val="20"/>
              </w:rPr>
              <w:t xml:space="preserve"> </w:t>
            </w:r>
            <w:r>
              <w:rPr>
                <w:color w:val="000000"/>
                <w:sz w:val="20"/>
                <w:szCs w:val="20"/>
              </w:rPr>
              <w:t>по</w:t>
            </w:r>
            <w:r>
              <w:rPr>
                <w:color w:val="000000"/>
                <w:spacing w:val="10"/>
                <w:sz w:val="20"/>
                <w:szCs w:val="20"/>
              </w:rPr>
              <w:t xml:space="preserve"> </w:t>
            </w:r>
            <w:r>
              <w:rPr>
                <w:color w:val="000000"/>
                <w:sz w:val="20"/>
                <w:szCs w:val="20"/>
              </w:rPr>
              <w:t>ритмическим карточкам, проговаривание с использованием</w:t>
            </w:r>
            <w:r>
              <w:rPr>
                <w:color w:val="000000"/>
                <w:spacing w:val="1"/>
                <w:sz w:val="20"/>
                <w:szCs w:val="20"/>
              </w:rPr>
              <w:t xml:space="preserve"> </w:t>
            </w:r>
            <w:r>
              <w:rPr>
                <w:color w:val="000000"/>
                <w:sz w:val="20"/>
                <w:szCs w:val="20"/>
              </w:rPr>
              <w:t>ритмослогов.</w:t>
            </w:r>
            <w:r>
              <w:rPr>
                <w:color w:val="000000"/>
                <w:spacing w:val="3"/>
                <w:sz w:val="20"/>
                <w:szCs w:val="20"/>
              </w:rPr>
              <w:t xml:space="preserve"> </w:t>
            </w:r>
            <w:r>
              <w:rPr>
                <w:color w:val="000000"/>
                <w:sz w:val="20"/>
                <w:szCs w:val="20"/>
              </w:rPr>
              <w:t>Разучивание,</w:t>
            </w:r>
            <w:r>
              <w:rPr>
                <w:color w:val="000000"/>
                <w:spacing w:val="4"/>
                <w:sz w:val="20"/>
                <w:szCs w:val="20"/>
              </w:rPr>
              <w:t xml:space="preserve"> </w:t>
            </w:r>
            <w:r>
              <w:rPr>
                <w:color w:val="000000"/>
                <w:sz w:val="20"/>
                <w:szCs w:val="20"/>
              </w:rPr>
              <w:t>исполнение</w:t>
            </w:r>
            <w:r>
              <w:rPr>
                <w:color w:val="000000"/>
                <w:spacing w:val="4"/>
                <w:sz w:val="20"/>
                <w:szCs w:val="20"/>
              </w:rPr>
              <w:t xml:space="preserve"> </w:t>
            </w:r>
            <w:r>
              <w:rPr>
                <w:color w:val="000000"/>
                <w:sz w:val="20"/>
                <w:szCs w:val="20"/>
              </w:rPr>
              <w:t>на</w:t>
            </w:r>
            <w:r>
              <w:rPr>
                <w:color w:val="000000"/>
                <w:spacing w:val="4"/>
                <w:sz w:val="20"/>
                <w:szCs w:val="20"/>
              </w:rPr>
              <w:t xml:space="preserve"> </w:t>
            </w:r>
            <w:r>
              <w:rPr>
                <w:color w:val="000000"/>
                <w:sz w:val="20"/>
                <w:szCs w:val="20"/>
              </w:rPr>
              <w:t>ударных</w:t>
            </w:r>
            <w:r>
              <w:rPr>
                <w:color w:val="000000"/>
                <w:spacing w:val="1"/>
                <w:sz w:val="20"/>
                <w:szCs w:val="20"/>
              </w:rPr>
              <w:t xml:space="preserve"> </w:t>
            </w:r>
            <w:r>
              <w:rPr>
                <w:color w:val="000000"/>
                <w:sz w:val="20"/>
                <w:szCs w:val="20"/>
              </w:rPr>
              <w:t>инструментах</w:t>
            </w:r>
            <w:r>
              <w:rPr>
                <w:color w:val="000000"/>
                <w:spacing w:val="4"/>
                <w:sz w:val="20"/>
                <w:szCs w:val="20"/>
              </w:rPr>
              <w:t xml:space="preserve"> </w:t>
            </w:r>
            <w:r>
              <w:rPr>
                <w:color w:val="000000"/>
                <w:sz w:val="20"/>
                <w:szCs w:val="20"/>
              </w:rPr>
              <w:t>ритмической</w:t>
            </w:r>
            <w:r>
              <w:rPr>
                <w:color w:val="000000"/>
                <w:spacing w:val="5"/>
                <w:sz w:val="20"/>
                <w:szCs w:val="20"/>
              </w:rPr>
              <w:t xml:space="preserve"> </w:t>
            </w:r>
            <w:r>
              <w:rPr>
                <w:color w:val="000000"/>
                <w:sz w:val="20"/>
                <w:szCs w:val="20"/>
              </w:rPr>
              <w:t>партитуры.</w:t>
            </w:r>
          </w:p>
        </w:tc>
      </w:tr>
      <w:tr w:rsidR="00D86CEF" w:rsidTr="00661691">
        <w:trPr>
          <w:trHeight w:val="954"/>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 0,5—4</w:t>
            </w:r>
            <w:r>
              <w:rPr>
                <w:color w:val="000000"/>
                <w:spacing w:val="-7"/>
                <w:sz w:val="20"/>
                <w:szCs w:val="20"/>
              </w:rPr>
              <w:t xml:space="preserve"> </w:t>
            </w:r>
            <w:r>
              <w:rPr>
                <w:color w:val="000000"/>
                <w:sz w:val="20"/>
                <w:szCs w:val="20"/>
              </w:rPr>
              <w:t>уч.</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часа</w:t>
            </w:r>
            <w:r>
              <w:rPr>
                <w:rStyle w:val="afff2"/>
                <w:color w:val="000000"/>
              </w:rPr>
              <w:footnoteReference w:id="1"/>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Ритмический</w:t>
            </w:r>
            <w:r>
              <w:rPr>
                <w:color w:val="000000"/>
                <w:spacing w:val="1"/>
                <w:sz w:val="20"/>
                <w:szCs w:val="20"/>
              </w:rPr>
              <w:t xml:space="preserve"> </w:t>
            </w:r>
            <w:r>
              <w:rPr>
                <w:color w:val="000000"/>
                <w:sz w:val="20"/>
                <w:szCs w:val="20"/>
              </w:rPr>
              <w:t>рисунок</w:t>
            </w:r>
          </w:p>
        </w:tc>
        <w:tc>
          <w:tcPr>
            <w:tcW w:w="1979" w:type="dxa"/>
            <w:tcBorders>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Длительности</w:t>
            </w:r>
            <w:r>
              <w:rPr>
                <w:color w:val="000000"/>
                <w:spacing w:val="1"/>
                <w:sz w:val="20"/>
                <w:szCs w:val="20"/>
              </w:rPr>
              <w:t xml:space="preserve"> </w:t>
            </w:r>
            <w:r>
              <w:rPr>
                <w:color w:val="000000"/>
                <w:sz w:val="20"/>
                <w:szCs w:val="20"/>
              </w:rPr>
              <w:t>половинная, целая,</w:t>
            </w:r>
            <w:r>
              <w:rPr>
                <w:color w:val="000000"/>
                <w:spacing w:val="-55"/>
                <w:sz w:val="20"/>
                <w:szCs w:val="20"/>
              </w:rPr>
              <w:t xml:space="preserve"> </w:t>
            </w:r>
            <w:r>
              <w:rPr>
                <w:color w:val="000000"/>
                <w:sz w:val="20"/>
                <w:szCs w:val="20"/>
              </w:rPr>
              <w:t>шестнадцатые.</w:t>
            </w:r>
          </w:p>
        </w:tc>
        <w:tc>
          <w:tcPr>
            <w:tcW w:w="5365" w:type="dxa"/>
            <w:vMerge/>
            <w:tcBorders>
              <w:left w:val="single" w:sz="4" w:space="0" w:color="auto"/>
              <w:bottom w:val="single" w:sz="4" w:space="0" w:color="auto"/>
            </w:tcBorders>
            <w:shd w:val="clear" w:color="auto" w:fill="auto"/>
          </w:tcPr>
          <w:p w:rsidR="00D86CEF" w:rsidRDefault="00D86CEF">
            <w:pPr>
              <w:tabs>
                <w:tab w:val="left" w:pos="709"/>
              </w:tabs>
              <w:spacing w:after="0" w:line="240" w:lineRule="auto"/>
              <w:ind w:left="-57" w:right="-57"/>
              <w:jc w:val="both"/>
              <w:rPr>
                <w:color w:val="000000"/>
                <w:sz w:val="20"/>
                <w:szCs w:val="20"/>
              </w:rPr>
            </w:pPr>
          </w:p>
        </w:tc>
      </w:tr>
      <w:tr w:rsidR="00D86CEF" w:rsidTr="00661691">
        <w:trPr>
          <w:trHeight w:val="1795"/>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Паузы.</w:t>
            </w:r>
            <w:r>
              <w:rPr>
                <w:color w:val="000000"/>
                <w:spacing w:val="4"/>
                <w:sz w:val="20"/>
                <w:szCs w:val="20"/>
              </w:rPr>
              <w:t xml:space="preserve"> </w:t>
            </w:r>
            <w:r>
              <w:rPr>
                <w:color w:val="000000"/>
                <w:sz w:val="20"/>
                <w:szCs w:val="20"/>
              </w:rPr>
              <w:t>Ритмические</w:t>
            </w:r>
            <w:r>
              <w:rPr>
                <w:color w:val="000000"/>
                <w:spacing w:val="-55"/>
                <w:sz w:val="20"/>
                <w:szCs w:val="20"/>
              </w:rPr>
              <w:t xml:space="preserve"> </w:t>
            </w:r>
            <w:r>
              <w:rPr>
                <w:color w:val="000000"/>
                <w:sz w:val="20"/>
                <w:szCs w:val="20"/>
              </w:rPr>
              <w:t>рисунки.</w:t>
            </w:r>
            <w:r>
              <w:rPr>
                <w:color w:val="000000"/>
                <w:spacing w:val="5"/>
                <w:sz w:val="20"/>
                <w:szCs w:val="20"/>
              </w:rPr>
              <w:t xml:space="preserve"> </w:t>
            </w:r>
            <w:r>
              <w:rPr>
                <w:color w:val="000000"/>
                <w:sz w:val="20"/>
                <w:szCs w:val="20"/>
              </w:rPr>
              <w:t>Ритмическая</w:t>
            </w:r>
            <w:r>
              <w:rPr>
                <w:color w:val="000000"/>
                <w:spacing w:val="3"/>
                <w:sz w:val="20"/>
                <w:szCs w:val="20"/>
              </w:rPr>
              <w:t xml:space="preserve"> </w:t>
            </w:r>
            <w:r>
              <w:rPr>
                <w:color w:val="000000"/>
                <w:sz w:val="20"/>
                <w:szCs w:val="20"/>
              </w:rPr>
              <w:t>партитура</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7"/>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произведений</w:t>
            </w:r>
            <w:r>
              <w:rPr>
                <w:color w:val="000000"/>
                <w:spacing w:val="-7"/>
                <w:sz w:val="20"/>
                <w:szCs w:val="20"/>
              </w:rPr>
              <w:t xml:space="preserve"> </w:t>
            </w:r>
            <w:r>
              <w:rPr>
                <w:color w:val="000000"/>
                <w:sz w:val="20"/>
                <w:szCs w:val="20"/>
              </w:rPr>
              <w:t>с</w:t>
            </w:r>
            <w:r>
              <w:rPr>
                <w:color w:val="000000"/>
                <w:spacing w:val="-7"/>
                <w:sz w:val="20"/>
                <w:szCs w:val="20"/>
              </w:rPr>
              <w:t xml:space="preserve"> </w:t>
            </w:r>
            <w:r>
              <w:rPr>
                <w:color w:val="000000"/>
                <w:sz w:val="20"/>
                <w:szCs w:val="20"/>
              </w:rPr>
              <w:t>ярко</w:t>
            </w:r>
            <w:r>
              <w:rPr>
                <w:color w:val="000000"/>
                <w:spacing w:val="-6"/>
                <w:sz w:val="20"/>
                <w:szCs w:val="20"/>
              </w:rPr>
              <w:t xml:space="preserve"> </w:t>
            </w:r>
            <w:r>
              <w:rPr>
                <w:color w:val="000000"/>
                <w:sz w:val="20"/>
                <w:szCs w:val="20"/>
              </w:rPr>
              <w:t>выраженным ритмическим рисунком, воспроизведение данного</w:t>
            </w:r>
            <w:r>
              <w:rPr>
                <w:color w:val="000000"/>
                <w:spacing w:val="-55"/>
                <w:sz w:val="20"/>
                <w:szCs w:val="20"/>
              </w:rPr>
              <w:t xml:space="preserve"> </w:t>
            </w:r>
            <w:r>
              <w:rPr>
                <w:color w:val="000000"/>
                <w:sz w:val="20"/>
                <w:szCs w:val="20"/>
              </w:rPr>
              <w:t>ритма</w:t>
            </w:r>
            <w:r>
              <w:rPr>
                <w:color w:val="000000"/>
                <w:spacing w:val="7"/>
                <w:sz w:val="20"/>
                <w:szCs w:val="20"/>
              </w:rPr>
              <w:t xml:space="preserve"> </w:t>
            </w:r>
            <w:r>
              <w:rPr>
                <w:color w:val="000000"/>
                <w:sz w:val="20"/>
                <w:szCs w:val="20"/>
              </w:rPr>
              <w:t>по</w:t>
            </w:r>
            <w:r>
              <w:rPr>
                <w:color w:val="000000"/>
                <w:spacing w:val="7"/>
                <w:sz w:val="20"/>
                <w:szCs w:val="20"/>
              </w:rPr>
              <w:t xml:space="preserve"> </w:t>
            </w:r>
            <w:r>
              <w:rPr>
                <w:color w:val="000000"/>
                <w:sz w:val="20"/>
                <w:szCs w:val="20"/>
              </w:rPr>
              <w:t>памяти</w:t>
            </w:r>
            <w:r>
              <w:rPr>
                <w:color w:val="000000"/>
                <w:spacing w:val="7"/>
                <w:sz w:val="20"/>
                <w:szCs w:val="20"/>
              </w:rPr>
              <w:t xml:space="preserve"> </w:t>
            </w:r>
            <w:r>
              <w:rPr>
                <w:color w:val="000000"/>
                <w:sz w:val="20"/>
                <w:szCs w:val="20"/>
              </w:rPr>
              <w:t>(хлопками).</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5"/>
                <w:sz w:val="20"/>
                <w:szCs w:val="20"/>
              </w:rPr>
              <w:t xml:space="preserve"> </w:t>
            </w:r>
            <w:r>
              <w:rPr>
                <w:color w:val="000000"/>
                <w:sz w:val="20"/>
                <w:szCs w:val="20"/>
              </w:rPr>
              <w:t>на</w:t>
            </w:r>
            <w:r>
              <w:rPr>
                <w:color w:val="000000"/>
                <w:spacing w:val="6"/>
                <w:sz w:val="20"/>
                <w:szCs w:val="20"/>
              </w:rPr>
              <w:t xml:space="preserve"> </w:t>
            </w:r>
            <w:r>
              <w:rPr>
                <w:color w:val="000000"/>
                <w:sz w:val="20"/>
                <w:szCs w:val="20"/>
              </w:rPr>
              <w:t>клавишных</w:t>
            </w:r>
            <w:r>
              <w:rPr>
                <w:color w:val="000000"/>
                <w:spacing w:val="5"/>
                <w:sz w:val="20"/>
                <w:szCs w:val="20"/>
              </w:rPr>
              <w:t xml:space="preserve"> </w:t>
            </w:r>
            <w:r>
              <w:rPr>
                <w:color w:val="000000"/>
                <w:sz w:val="20"/>
                <w:szCs w:val="20"/>
              </w:rPr>
              <w:t>или</w:t>
            </w:r>
            <w:r>
              <w:rPr>
                <w:color w:val="000000"/>
                <w:spacing w:val="6"/>
                <w:sz w:val="20"/>
                <w:szCs w:val="20"/>
              </w:rPr>
              <w:t xml:space="preserve"> </w:t>
            </w:r>
            <w:r>
              <w:rPr>
                <w:color w:val="000000"/>
                <w:sz w:val="20"/>
                <w:szCs w:val="20"/>
              </w:rPr>
              <w:t>духовых</w:t>
            </w:r>
            <w:r>
              <w:rPr>
                <w:color w:val="000000"/>
                <w:spacing w:val="5"/>
                <w:sz w:val="20"/>
                <w:szCs w:val="20"/>
              </w:rPr>
              <w:t xml:space="preserve"> </w:t>
            </w:r>
            <w:r>
              <w:rPr>
                <w:color w:val="000000"/>
                <w:sz w:val="20"/>
                <w:szCs w:val="20"/>
              </w:rPr>
              <w:t>инструментах</w:t>
            </w:r>
            <w:r>
              <w:rPr>
                <w:color w:val="000000"/>
                <w:spacing w:val="1"/>
                <w:sz w:val="20"/>
                <w:szCs w:val="20"/>
              </w:rPr>
              <w:t xml:space="preserve"> </w:t>
            </w:r>
            <w:r>
              <w:rPr>
                <w:color w:val="000000"/>
                <w:sz w:val="20"/>
                <w:szCs w:val="20"/>
              </w:rPr>
              <w:t>(фортепиано, синтезатор, свирель, блокфлейта, мелодика</w:t>
            </w:r>
            <w:r>
              <w:rPr>
                <w:color w:val="000000"/>
                <w:spacing w:val="1"/>
                <w:sz w:val="20"/>
                <w:szCs w:val="20"/>
              </w:rPr>
              <w:t xml:space="preserve"> </w:t>
            </w:r>
            <w:r>
              <w:rPr>
                <w:color w:val="000000"/>
                <w:sz w:val="20"/>
                <w:szCs w:val="20"/>
              </w:rPr>
              <w:t>и др.)</w:t>
            </w:r>
            <w:r>
              <w:rPr>
                <w:color w:val="000000"/>
                <w:spacing w:val="1"/>
                <w:sz w:val="20"/>
                <w:szCs w:val="20"/>
              </w:rPr>
              <w:t xml:space="preserve"> </w:t>
            </w:r>
            <w:r>
              <w:rPr>
                <w:color w:val="000000"/>
                <w:sz w:val="20"/>
                <w:szCs w:val="20"/>
              </w:rPr>
              <w:t>попевок,</w:t>
            </w:r>
            <w:r>
              <w:rPr>
                <w:color w:val="000000"/>
                <w:spacing w:val="1"/>
                <w:sz w:val="20"/>
                <w:szCs w:val="20"/>
              </w:rPr>
              <w:t xml:space="preserve"> </w:t>
            </w:r>
            <w:r>
              <w:rPr>
                <w:color w:val="000000"/>
                <w:sz w:val="20"/>
                <w:szCs w:val="20"/>
              </w:rPr>
              <w:t>остинатных</w:t>
            </w:r>
            <w:r>
              <w:rPr>
                <w:color w:val="000000"/>
                <w:spacing w:val="1"/>
                <w:sz w:val="20"/>
                <w:szCs w:val="20"/>
              </w:rPr>
              <w:t xml:space="preserve"> </w:t>
            </w:r>
            <w:r>
              <w:rPr>
                <w:color w:val="000000"/>
                <w:sz w:val="20"/>
                <w:szCs w:val="20"/>
              </w:rPr>
              <w:t>формул, состоящих</w:t>
            </w:r>
            <w:r>
              <w:rPr>
                <w:color w:val="000000"/>
                <w:spacing w:val="1"/>
                <w:sz w:val="20"/>
                <w:szCs w:val="20"/>
              </w:rPr>
              <w:t xml:space="preserve"> </w:t>
            </w:r>
            <w:r>
              <w:rPr>
                <w:color w:val="000000"/>
                <w:sz w:val="20"/>
                <w:szCs w:val="20"/>
              </w:rPr>
              <w:t>из</w:t>
            </w:r>
            <w:r>
              <w:rPr>
                <w:color w:val="000000"/>
                <w:spacing w:val="1"/>
                <w:sz w:val="20"/>
                <w:szCs w:val="20"/>
              </w:rPr>
              <w:t xml:space="preserve"> </w:t>
            </w:r>
            <w:r>
              <w:rPr>
                <w:color w:val="000000"/>
                <w:sz w:val="20"/>
                <w:szCs w:val="20"/>
              </w:rPr>
              <w:t>различных</w:t>
            </w:r>
            <w:r>
              <w:rPr>
                <w:color w:val="000000"/>
                <w:spacing w:val="7"/>
                <w:sz w:val="20"/>
                <w:szCs w:val="20"/>
              </w:rPr>
              <w:t xml:space="preserve"> </w:t>
            </w:r>
            <w:r>
              <w:rPr>
                <w:color w:val="000000"/>
                <w:sz w:val="20"/>
                <w:szCs w:val="20"/>
              </w:rPr>
              <w:t>длительностей</w:t>
            </w:r>
          </w:p>
        </w:tc>
      </w:tr>
      <w:tr w:rsidR="00D86CEF" w:rsidTr="00661691">
        <w:trPr>
          <w:trHeight w:val="3440"/>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Е) 0,5—2</w:t>
            </w:r>
            <w:r>
              <w:rPr>
                <w:color w:val="000000"/>
                <w:spacing w:val="-7"/>
                <w:sz w:val="20"/>
                <w:szCs w:val="20"/>
              </w:rPr>
              <w:t xml:space="preserve"> </w:t>
            </w:r>
            <w:r>
              <w:rPr>
                <w:color w:val="000000"/>
                <w:sz w:val="20"/>
                <w:szCs w:val="20"/>
              </w:rPr>
              <w:t>уч.часа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Размер</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Равномерная пульса</w:t>
            </w:r>
            <w:r>
              <w:rPr>
                <w:color w:val="000000"/>
                <w:sz w:val="20"/>
                <w:szCs w:val="20"/>
              </w:rPr>
              <w:t>ция.</w:t>
            </w:r>
            <w:r>
              <w:rPr>
                <w:color w:val="000000"/>
                <w:spacing w:val="7"/>
                <w:sz w:val="20"/>
                <w:szCs w:val="20"/>
              </w:rPr>
              <w:t xml:space="preserve"> </w:t>
            </w:r>
            <w:r>
              <w:rPr>
                <w:color w:val="000000"/>
                <w:sz w:val="20"/>
                <w:szCs w:val="20"/>
              </w:rPr>
              <w:t>Сильные</w:t>
            </w:r>
            <w:r>
              <w:rPr>
                <w:color w:val="000000"/>
                <w:spacing w:val="8"/>
                <w:sz w:val="20"/>
                <w:szCs w:val="20"/>
              </w:rPr>
              <w:t xml:space="preserve"> </w:t>
            </w:r>
            <w:r>
              <w:rPr>
                <w:color w:val="000000"/>
                <w:sz w:val="20"/>
                <w:szCs w:val="20"/>
              </w:rPr>
              <w:t>и</w:t>
            </w:r>
            <w:r>
              <w:rPr>
                <w:color w:val="000000"/>
                <w:spacing w:val="1"/>
                <w:sz w:val="20"/>
                <w:szCs w:val="20"/>
              </w:rPr>
              <w:t xml:space="preserve"> </w:t>
            </w:r>
            <w:r>
              <w:rPr>
                <w:color w:val="000000"/>
                <w:sz w:val="20"/>
                <w:szCs w:val="20"/>
              </w:rPr>
              <w:t>слабые</w:t>
            </w:r>
            <w:r>
              <w:rPr>
                <w:color w:val="000000"/>
                <w:spacing w:val="7"/>
                <w:sz w:val="20"/>
                <w:szCs w:val="20"/>
              </w:rPr>
              <w:t xml:space="preserve"> </w:t>
            </w:r>
            <w:r>
              <w:rPr>
                <w:color w:val="000000"/>
                <w:sz w:val="20"/>
                <w:szCs w:val="20"/>
              </w:rPr>
              <w:t>доли.</w:t>
            </w:r>
            <w:r>
              <w:rPr>
                <w:color w:val="000000"/>
                <w:spacing w:val="6"/>
                <w:sz w:val="20"/>
                <w:szCs w:val="20"/>
              </w:rPr>
              <w:t xml:space="preserve"> </w:t>
            </w:r>
            <w:r>
              <w:rPr>
                <w:color w:val="000000"/>
                <w:sz w:val="20"/>
                <w:szCs w:val="20"/>
              </w:rPr>
              <w:t>Размеры 2/4, 3/4,</w:t>
            </w:r>
            <w:r>
              <w:rPr>
                <w:color w:val="000000"/>
                <w:spacing w:val="1"/>
                <w:sz w:val="20"/>
                <w:szCs w:val="20"/>
              </w:rPr>
              <w:t xml:space="preserve"> </w:t>
            </w:r>
            <w:r>
              <w:rPr>
                <w:color w:val="000000"/>
                <w:sz w:val="20"/>
                <w:szCs w:val="20"/>
              </w:rPr>
              <w:t>4/4</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Ритмические</w:t>
            </w:r>
            <w:r>
              <w:rPr>
                <w:color w:val="000000"/>
                <w:spacing w:val="-7"/>
                <w:sz w:val="20"/>
                <w:szCs w:val="20"/>
              </w:rPr>
              <w:t xml:space="preserve"> </w:t>
            </w:r>
            <w:r>
              <w:rPr>
                <w:color w:val="000000"/>
                <w:sz w:val="20"/>
                <w:szCs w:val="20"/>
              </w:rPr>
              <w:t>упражнения</w:t>
            </w:r>
            <w:r>
              <w:rPr>
                <w:color w:val="000000"/>
                <w:spacing w:val="-6"/>
                <w:sz w:val="20"/>
                <w:szCs w:val="20"/>
              </w:rPr>
              <w:t xml:space="preserve"> </w:t>
            </w:r>
            <w:r>
              <w:rPr>
                <w:color w:val="000000"/>
                <w:sz w:val="20"/>
                <w:szCs w:val="20"/>
              </w:rPr>
              <w:t>на</w:t>
            </w:r>
            <w:r>
              <w:rPr>
                <w:color w:val="000000"/>
                <w:spacing w:val="-6"/>
                <w:sz w:val="20"/>
                <w:szCs w:val="20"/>
              </w:rPr>
              <w:t xml:space="preserve"> </w:t>
            </w:r>
            <w:r>
              <w:rPr>
                <w:color w:val="000000"/>
                <w:sz w:val="20"/>
                <w:szCs w:val="20"/>
              </w:rPr>
              <w:t>ровную</w:t>
            </w:r>
            <w:r>
              <w:rPr>
                <w:color w:val="000000"/>
                <w:spacing w:val="-6"/>
                <w:sz w:val="20"/>
                <w:szCs w:val="20"/>
              </w:rPr>
              <w:t xml:space="preserve"> </w:t>
            </w:r>
            <w:r>
              <w:rPr>
                <w:color w:val="000000"/>
                <w:sz w:val="20"/>
                <w:szCs w:val="20"/>
              </w:rPr>
              <w:t>пульсацию,</w:t>
            </w:r>
            <w:r>
              <w:rPr>
                <w:color w:val="000000"/>
                <w:spacing w:val="-7"/>
                <w:sz w:val="20"/>
                <w:szCs w:val="20"/>
              </w:rPr>
              <w:t xml:space="preserve"> </w:t>
            </w:r>
            <w:r>
              <w:rPr>
                <w:color w:val="000000"/>
                <w:sz w:val="20"/>
                <w:szCs w:val="20"/>
              </w:rPr>
              <w:t>выделение сильных долей в размерах 2/4, 3/4, 4/4 (звучащими</w:t>
            </w:r>
            <w:r>
              <w:rPr>
                <w:color w:val="000000"/>
                <w:spacing w:val="-55"/>
                <w:sz w:val="20"/>
                <w:szCs w:val="20"/>
              </w:rPr>
              <w:t xml:space="preserve"> </w:t>
            </w:r>
            <w:r>
              <w:rPr>
                <w:color w:val="000000"/>
                <w:sz w:val="20"/>
                <w:szCs w:val="20"/>
              </w:rPr>
              <w:t>жестами</w:t>
            </w:r>
            <w:r>
              <w:rPr>
                <w:color w:val="000000"/>
                <w:spacing w:val="5"/>
                <w:sz w:val="20"/>
                <w:szCs w:val="20"/>
              </w:rPr>
              <w:t xml:space="preserve"> </w:t>
            </w:r>
            <w:r>
              <w:rPr>
                <w:color w:val="000000"/>
                <w:sz w:val="20"/>
                <w:szCs w:val="20"/>
              </w:rPr>
              <w:t>или</w:t>
            </w:r>
            <w:r>
              <w:rPr>
                <w:color w:val="000000"/>
                <w:spacing w:val="6"/>
                <w:sz w:val="20"/>
                <w:szCs w:val="20"/>
              </w:rPr>
              <w:t xml:space="preserve"> </w:t>
            </w:r>
            <w:r>
              <w:rPr>
                <w:color w:val="000000"/>
                <w:sz w:val="20"/>
                <w:szCs w:val="20"/>
              </w:rPr>
              <w:t>на</w:t>
            </w:r>
            <w:r>
              <w:rPr>
                <w:color w:val="000000"/>
                <w:spacing w:val="6"/>
                <w:sz w:val="20"/>
                <w:szCs w:val="20"/>
              </w:rPr>
              <w:t xml:space="preserve"> </w:t>
            </w:r>
            <w:r>
              <w:rPr>
                <w:color w:val="000000"/>
                <w:sz w:val="20"/>
                <w:szCs w:val="20"/>
              </w:rPr>
              <w:t>ударных</w:t>
            </w:r>
            <w:r>
              <w:rPr>
                <w:color w:val="000000"/>
                <w:spacing w:val="6"/>
                <w:sz w:val="20"/>
                <w:szCs w:val="20"/>
              </w:rPr>
              <w:t xml:space="preserve"> </w:t>
            </w:r>
            <w:r>
              <w:rPr>
                <w:color w:val="000000"/>
                <w:sz w:val="20"/>
                <w:szCs w:val="20"/>
              </w:rPr>
              <w:t>инструментах).</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9"/>
                <w:sz w:val="20"/>
                <w:szCs w:val="20"/>
              </w:rPr>
              <w:t xml:space="preserve"> </w:t>
            </w:r>
            <w:r>
              <w:rPr>
                <w:color w:val="000000"/>
                <w:sz w:val="20"/>
                <w:szCs w:val="20"/>
              </w:rPr>
              <w:t>на</w:t>
            </w:r>
            <w:r>
              <w:rPr>
                <w:color w:val="000000"/>
                <w:spacing w:val="-8"/>
                <w:sz w:val="20"/>
                <w:szCs w:val="20"/>
              </w:rPr>
              <w:t xml:space="preserve"> </w:t>
            </w:r>
            <w:r>
              <w:rPr>
                <w:color w:val="000000"/>
                <w:sz w:val="20"/>
                <w:szCs w:val="20"/>
              </w:rPr>
              <w:t>слух,</w:t>
            </w:r>
            <w:r>
              <w:rPr>
                <w:color w:val="000000"/>
                <w:spacing w:val="-8"/>
                <w:sz w:val="20"/>
                <w:szCs w:val="20"/>
              </w:rPr>
              <w:t xml:space="preserve"> </w:t>
            </w:r>
            <w:r>
              <w:rPr>
                <w:color w:val="000000"/>
                <w:sz w:val="20"/>
                <w:szCs w:val="20"/>
              </w:rPr>
              <w:t>по</w:t>
            </w:r>
            <w:r>
              <w:rPr>
                <w:color w:val="000000"/>
                <w:spacing w:val="-8"/>
                <w:sz w:val="20"/>
                <w:szCs w:val="20"/>
              </w:rPr>
              <w:t xml:space="preserve"> </w:t>
            </w:r>
            <w:r>
              <w:rPr>
                <w:color w:val="000000"/>
                <w:sz w:val="20"/>
                <w:szCs w:val="20"/>
              </w:rPr>
              <w:t>нотной</w:t>
            </w:r>
            <w:r>
              <w:rPr>
                <w:color w:val="000000"/>
                <w:spacing w:val="-9"/>
                <w:sz w:val="20"/>
                <w:szCs w:val="20"/>
              </w:rPr>
              <w:t xml:space="preserve"> </w:t>
            </w:r>
            <w:r>
              <w:rPr>
                <w:color w:val="000000"/>
                <w:sz w:val="20"/>
                <w:szCs w:val="20"/>
              </w:rPr>
              <w:t>записи</w:t>
            </w:r>
            <w:r>
              <w:rPr>
                <w:color w:val="000000"/>
                <w:spacing w:val="-8"/>
                <w:sz w:val="20"/>
                <w:szCs w:val="20"/>
              </w:rPr>
              <w:t xml:space="preserve"> </w:t>
            </w:r>
            <w:r>
              <w:rPr>
                <w:color w:val="000000"/>
                <w:sz w:val="20"/>
                <w:szCs w:val="20"/>
              </w:rPr>
              <w:t>размеров</w:t>
            </w:r>
            <w:r>
              <w:rPr>
                <w:color w:val="000000"/>
                <w:spacing w:val="-8"/>
                <w:sz w:val="20"/>
                <w:szCs w:val="20"/>
              </w:rPr>
              <w:t xml:space="preserve"> </w:t>
            </w:r>
            <w:r>
              <w:rPr>
                <w:color w:val="000000"/>
                <w:sz w:val="20"/>
                <w:szCs w:val="20"/>
              </w:rPr>
              <w:t>2/4,</w:t>
            </w:r>
            <w:r>
              <w:rPr>
                <w:color w:val="000000"/>
                <w:spacing w:val="-55"/>
                <w:sz w:val="20"/>
                <w:szCs w:val="20"/>
              </w:rPr>
              <w:t xml:space="preserve"> </w:t>
            </w:r>
            <w:r>
              <w:rPr>
                <w:color w:val="000000"/>
                <w:sz w:val="20"/>
                <w:szCs w:val="20"/>
              </w:rPr>
              <w:t>3/4,</w:t>
            </w:r>
            <w:r>
              <w:rPr>
                <w:color w:val="000000"/>
                <w:spacing w:val="6"/>
                <w:sz w:val="20"/>
                <w:szCs w:val="20"/>
              </w:rPr>
              <w:t xml:space="preserve"> </w:t>
            </w:r>
            <w:r>
              <w:rPr>
                <w:color w:val="000000"/>
                <w:sz w:val="20"/>
                <w:szCs w:val="20"/>
              </w:rPr>
              <w:t>4/4.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 вокальных упражнений, песен в размерах</w:t>
            </w:r>
            <w:r>
              <w:rPr>
                <w:color w:val="000000"/>
                <w:spacing w:val="-55"/>
                <w:sz w:val="20"/>
                <w:szCs w:val="20"/>
              </w:rPr>
              <w:t xml:space="preserve"> </w:t>
            </w:r>
            <w:r>
              <w:rPr>
                <w:color w:val="000000"/>
                <w:sz w:val="20"/>
                <w:szCs w:val="20"/>
              </w:rPr>
              <w:t>2/4,</w:t>
            </w:r>
            <w:r>
              <w:rPr>
                <w:color w:val="000000"/>
                <w:spacing w:val="-6"/>
                <w:sz w:val="20"/>
                <w:szCs w:val="20"/>
              </w:rPr>
              <w:t xml:space="preserve"> </w:t>
            </w:r>
            <w:r>
              <w:rPr>
                <w:color w:val="000000"/>
                <w:sz w:val="20"/>
                <w:szCs w:val="20"/>
              </w:rPr>
              <w:t>3/4,</w:t>
            </w:r>
            <w:r>
              <w:rPr>
                <w:color w:val="000000"/>
                <w:spacing w:val="-5"/>
                <w:sz w:val="20"/>
                <w:szCs w:val="20"/>
              </w:rPr>
              <w:t xml:space="preserve"> </w:t>
            </w:r>
            <w:r>
              <w:rPr>
                <w:color w:val="000000"/>
                <w:sz w:val="20"/>
                <w:szCs w:val="20"/>
              </w:rPr>
              <w:t>4/4</w:t>
            </w:r>
            <w:r>
              <w:rPr>
                <w:color w:val="000000"/>
                <w:spacing w:val="-6"/>
                <w:sz w:val="20"/>
                <w:szCs w:val="20"/>
              </w:rPr>
              <w:t xml:space="preserve"> </w:t>
            </w:r>
            <w:r>
              <w:rPr>
                <w:color w:val="000000"/>
                <w:sz w:val="20"/>
                <w:szCs w:val="20"/>
              </w:rPr>
              <w:t>с</w:t>
            </w:r>
            <w:r>
              <w:rPr>
                <w:color w:val="000000"/>
                <w:spacing w:val="-5"/>
                <w:sz w:val="20"/>
                <w:szCs w:val="20"/>
              </w:rPr>
              <w:t xml:space="preserve"> </w:t>
            </w:r>
            <w:r>
              <w:rPr>
                <w:color w:val="000000"/>
                <w:sz w:val="20"/>
                <w:szCs w:val="20"/>
              </w:rPr>
              <w:t>хлопками-акцентами</w:t>
            </w:r>
            <w:r>
              <w:rPr>
                <w:color w:val="000000"/>
                <w:spacing w:val="-5"/>
                <w:sz w:val="20"/>
                <w:szCs w:val="20"/>
              </w:rPr>
              <w:t xml:space="preserve"> </w:t>
            </w:r>
            <w:r>
              <w:rPr>
                <w:color w:val="000000"/>
                <w:sz w:val="20"/>
                <w:szCs w:val="20"/>
              </w:rPr>
              <w:t>на</w:t>
            </w:r>
            <w:r>
              <w:rPr>
                <w:color w:val="000000"/>
                <w:spacing w:val="-6"/>
                <w:sz w:val="20"/>
                <w:szCs w:val="20"/>
              </w:rPr>
              <w:t xml:space="preserve"> </w:t>
            </w:r>
            <w:r>
              <w:rPr>
                <w:color w:val="000000"/>
                <w:sz w:val="20"/>
                <w:szCs w:val="20"/>
              </w:rPr>
              <w:t>сильную</w:t>
            </w:r>
            <w:r>
              <w:rPr>
                <w:color w:val="000000"/>
                <w:spacing w:val="-5"/>
                <w:sz w:val="20"/>
                <w:szCs w:val="20"/>
              </w:rPr>
              <w:t xml:space="preserve"> </w:t>
            </w:r>
            <w:r>
              <w:rPr>
                <w:color w:val="000000"/>
                <w:sz w:val="20"/>
                <w:szCs w:val="20"/>
              </w:rPr>
              <w:t>долю,</w:t>
            </w:r>
            <w:r>
              <w:rPr>
                <w:color w:val="000000"/>
                <w:spacing w:val="-55"/>
                <w:sz w:val="20"/>
                <w:szCs w:val="20"/>
              </w:rPr>
              <w:t xml:space="preserve"> </w:t>
            </w:r>
            <w:r>
              <w:rPr>
                <w:color w:val="000000"/>
                <w:sz w:val="20"/>
                <w:szCs w:val="20"/>
              </w:rPr>
              <w:t>элементарными</w:t>
            </w:r>
            <w:r>
              <w:rPr>
                <w:color w:val="000000"/>
                <w:spacing w:val="3"/>
                <w:sz w:val="20"/>
                <w:szCs w:val="20"/>
              </w:rPr>
              <w:t xml:space="preserve"> </w:t>
            </w:r>
            <w:r>
              <w:rPr>
                <w:color w:val="000000"/>
                <w:sz w:val="20"/>
                <w:szCs w:val="20"/>
              </w:rPr>
              <w:t>дирижёрскими</w:t>
            </w:r>
            <w:r>
              <w:rPr>
                <w:color w:val="000000"/>
                <w:spacing w:val="4"/>
                <w:sz w:val="20"/>
                <w:szCs w:val="20"/>
              </w:rPr>
              <w:t xml:space="preserve"> </w:t>
            </w:r>
            <w:r>
              <w:rPr>
                <w:color w:val="000000"/>
                <w:sz w:val="20"/>
                <w:szCs w:val="20"/>
              </w:rPr>
              <w:t>жестами.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7"/>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произведений</w:t>
            </w:r>
            <w:r>
              <w:rPr>
                <w:color w:val="000000"/>
                <w:spacing w:val="-7"/>
                <w:sz w:val="20"/>
                <w:szCs w:val="20"/>
              </w:rPr>
              <w:t xml:space="preserve"> </w:t>
            </w:r>
            <w:r>
              <w:rPr>
                <w:color w:val="000000"/>
                <w:sz w:val="20"/>
                <w:szCs w:val="20"/>
              </w:rPr>
              <w:t>с</w:t>
            </w:r>
            <w:r>
              <w:rPr>
                <w:color w:val="000000"/>
                <w:spacing w:val="-7"/>
                <w:sz w:val="20"/>
                <w:szCs w:val="20"/>
              </w:rPr>
              <w:t xml:space="preserve"> </w:t>
            </w:r>
            <w:r>
              <w:rPr>
                <w:color w:val="000000"/>
                <w:sz w:val="20"/>
                <w:szCs w:val="20"/>
              </w:rPr>
              <w:t>ярко</w:t>
            </w:r>
            <w:r>
              <w:rPr>
                <w:color w:val="000000"/>
                <w:spacing w:val="-6"/>
                <w:sz w:val="20"/>
                <w:szCs w:val="20"/>
              </w:rPr>
              <w:t xml:space="preserve"> </w:t>
            </w:r>
            <w:r>
              <w:rPr>
                <w:color w:val="000000"/>
                <w:sz w:val="20"/>
                <w:szCs w:val="20"/>
              </w:rPr>
              <w:t>выраженным музыкальным размером, танцевальные, двигательные</w:t>
            </w:r>
            <w:r>
              <w:rPr>
                <w:color w:val="000000"/>
                <w:spacing w:val="5"/>
                <w:sz w:val="20"/>
                <w:szCs w:val="20"/>
              </w:rPr>
              <w:t xml:space="preserve"> </w:t>
            </w:r>
            <w:r>
              <w:rPr>
                <w:color w:val="000000"/>
                <w:sz w:val="20"/>
                <w:szCs w:val="20"/>
              </w:rPr>
              <w:t>импровизации</w:t>
            </w:r>
            <w:r>
              <w:rPr>
                <w:color w:val="000000"/>
                <w:spacing w:val="6"/>
                <w:sz w:val="20"/>
                <w:szCs w:val="20"/>
              </w:rPr>
              <w:t xml:space="preserve"> </w:t>
            </w:r>
            <w:r>
              <w:rPr>
                <w:color w:val="000000"/>
                <w:sz w:val="20"/>
                <w:szCs w:val="20"/>
              </w:rPr>
              <w:t>под</w:t>
            </w:r>
            <w:r>
              <w:rPr>
                <w:color w:val="000000"/>
                <w:spacing w:val="5"/>
                <w:sz w:val="20"/>
                <w:szCs w:val="20"/>
              </w:rPr>
              <w:t xml:space="preserve"> </w:t>
            </w:r>
            <w:r>
              <w:rPr>
                <w:color w:val="000000"/>
                <w:sz w:val="20"/>
                <w:szCs w:val="20"/>
              </w:rPr>
              <w:t>музыку.</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3"/>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1"/>
                <w:sz w:val="20"/>
                <w:szCs w:val="20"/>
              </w:rPr>
              <w:t xml:space="preserve"> </w:t>
            </w:r>
            <w:r>
              <w:rPr>
                <w:color w:val="000000"/>
                <w:sz w:val="20"/>
                <w:szCs w:val="20"/>
              </w:rPr>
              <w:t>на</w:t>
            </w:r>
            <w:r>
              <w:rPr>
                <w:color w:val="000000"/>
                <w:spacing w:val="2"/>
                <w:sz w:val="20"/>
                <w:szCs w:val="20"/>
              </w:rPr>
              <w:t xml:space="preserve"> </w:t>
            </w:r>
            <w:r>
              <w:rPr>
                <w:color w:val="000000"/>
                <w:sz w:val="20"/>
                <w:szCs w:val="20"/>
              </w:rPr>
              <w:t>клавишных</w:t>
            </w:r>
            <w:r>
              <w:rPr>
                <w:color w:val="000000"/>
                <w:spacing w:val="2"/>
                <w:sz w:val="20"/>
                <w:szCs w:val="20"/>
              </w:rPr>
              <w:t xml:space="preserve"> </w:t>
            </w:r>
            <w:r>
              <w:rPr>
                <w:color w:val="000000"/>
                <w:sz w:val="20"/>
                <w:szCs w:val="20"/>
              </w:rPr>
              <w:t>или</w:t>
            </w:r>
            <w:r>
              <w:rPr>
                <w:color w:val="000000"/>
                <w:spacing w:val="1"/>
                <w:sz w:val="20"/>
                <w:szCs w:val="20"/>
              </w:rPr>
              <w:t xml:space="preserve"> </w:t>
            </w:r>
            <w:r>
              <w:rPr>
                <w:color w:val="000000"/>
                <w:sz w:val="20"/>
                <w:szCs w:val="20"/>
              </w:rPr>
              <w:t>духовых</w:t>
            </w:r>
            <w:r>
              <w:rPr>
                <w:color w:val="000000"/>
                <w:spacing w:val="2"/>
                <w:sz w:val="20"/>
                <w:szCs w:val="20"/>
              </w:rPr>
              <w:t xml:space="preserve"> </w:t>
            </w:r>
            <w:r>
              <w:rPr>
                <w:color w:val="000000"/>
                <w:sz w:val="20"/>
                <w:szCs w:val="20"/>
              </w:rPr>
              <w:t>инструментах</w:t>
            </w:r>
            <w:r>
              <w:rPr>
                <w:color w:val="000000"/>
                <w:spacing w:val="-55"/>
                <w:sz w:val="20"/>
                <w:szCs w:val="20"/>
              </w:rPr>
              <w:t xml:space="preserve"> </w:t>
            </w:r>
            <w:r>
              <w:rPr>
                <w:color w:val="000000"/>
                <w:sz w:val="20"/>
                <w:szCs w:val="20"/>
              </w:rPr>
              <w:t>попевок,</w:t>
            </w:r>
            <w:r>
              <w:rPr>
                <w:color w:val="000000"/>
                <w:spacing w:val="2"/>
                <w:sz w:val="20"/>
                <w:szCs w:val="20"/>
              </w:rPr>
              <w:t xml:space="preserve"> </w:t>
            </w:r>
            <w:r>
              <w:rPr>
                <w:color w:val="000000"/>
                <w:sz w:val="20"/>
                <w:szCs w:val="20"/>
              </w:rPr>
              <w:t>мелодий</w:t>
            </w:r>
            <w:r>
              <w:rPr>
                <w:color w:val="000000"/>
                <w:spacing w:val="3"/>
                <w:sz w:val="20"/>
                <w:szCs w:val="20"/>
              </w:rPr>
              <w:t xml:space="preserve"> </w:t>
            </w:r>
            <w:r>
              <w:rPr>
                <w:color w:val="000000"/>
                <w:sz w:val="20"/>
                <w:szCs w:val="20"/>
              </w:rPr>
              <w:t>в</w:t>
            </w:r>
            <w:r>
              <w:rPr>
                <w:color w:val="000000"/>
                <w:spacing w:val="3"/>
                <w:sz w:val="20"/>
                <w:szCs w:val="20"/>
              </w:rPr>
              <w:t xml:space="preserve"> </w:t>
            </w:r>
            <w:r>
              <w:rPr>
                <w:color w:val="000000"/>
                <w:sz w:val="20"/>
                <w:szCs w:val="20"/>
              </w:rPr>
              <w:t>размерах</w:t>
            </w:r>
            <w:r>
              <w:rPr>
                <w:color w:val="000000"/>
                <w:spacing w:val="2"/>
                <w:sz w:val="20"/>
                <w:szCs w:val="20"/>
              </w:rPr>
              <w:t xml:space="preserve"> </w:t>
            </w:r>
            <w:r>
              <w:rPr>
                <w:color w:val="000000"/>
                <w:sz w:val="20"/>
                <w:szCs w:val="20"/>
              </w:rPr>
              <w:t>2/4,</w:t>
            </w:r>
            <w:r>
              <w:rPr>
                <w:color w:val="000000"/>
                <w:spacing w:val="3"/>
                <w:sz w:val="20"/>
                <w:szCs w:val="20"/>
              </w:rPr>
              <w:t xml:space="preserve"> </w:t>
            </w:r>
            <w:r>
              <w:rPr>
                <w:color w:val="000000"/>
                <w:sz w:val="20"/>
                <w:szCs w:val="20"/>
              </w:rPr>
              <w:t>3/4,</w:t>
            </w:r>
            <w:r>
              <w:rPr>
                <w:color w:val="000000"/>
                <w:spacing w:val="3"/>
                <w:sz w:val="20"/>
                <w:szCs w:val="20"/>
              </w:rPr>
              <w:t xml:space="preserve"> </w:t>
            </w:r>
            <w:r>
              <w:rPr>
                <w:color w:val="000000"/>
                <w:sz w:val="20"/>
                <w:szCs w:val="20"/>
              </w:rPr>
              <w:t>4/4.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Вокальная</w:t>
            </w:r>
            <w:r>
              <w:rPr>
                <w:color w:val="000000"/>
                <w:spacing w:val="-14"/>
                <w:sz w:val="20"/>
                <w:szCs w:val="20"/>
              </w:rPr>
              <w:t xml:space="preserve"> </w:t>
            </w:r>
            <w:r>
              <w:rPr>
                <w:color w:val="000000"/>
                <w:sz w:val="20"/>
                <w:szCs w:val="20"/>
              </w:rPr>
              <w:t>и</w:t>
            </w:r>
            <w:r>
              <w:rPr>
                <w:color w:val="000000"/>
                <w:spacing w:val="-13"/>
                <w:sz w:val="20"/>
                <w:szCs w:val="20"/>
              </w:rPr>
              <w:t xml:space="preserve"> </w:t>
            </w:r>
            <w:r>
              <w:rPr>
                <w:color w:val="000000"/>
                <w:sz w:val="20"/>
                <w:szCs w:val="20"/>
              </w:rPr>
              <w:t>инструментальная</w:t>
            </w:r>
            <w:r>
              <w:rPr>
                <w:color w:val="000000"/>
                <w:spacing w:val="-13"/>
                <w:sz w:val="20"/>
                <w:szCs w:val="20"/>
              </w:rPr>
              <w:t xml:space="preserve"> </w:t>
            </w:r>
            <w:r>
              <w:rPr>
                <w:color w:val="000000"/>
                <w:sz w:val="20"/>
                <w:szCs w:val="20"/>
              </w:rPr>
              <w:t>импровизация</w:t>
            </w:r>
            <w:r>
              <w:rPr>
                <w:color w:val="000000"/>
                <w:spacing w:val="-13"/>
                <w:sz w:val="20"/>
                <w:szCs w:val="20"/>
              </w:rPr>
              <w:t xml:space="preserve"> </w:t>
            </w:r>
            <w:r>
              <w:rPr>
                <w:color w:val="000000"/>
                <w:sz w:val="20"/>
                <w:szCs w:val="20"/>
              </w:rPr>
              <w:t>в</w:t>
            </w:r>
            <w:r>
              <w:rPr>
                <w:color w:val="000000"/>
                <w:spacing w:val="-13"/>
                <w:sz w:val="20"/>
                <w:szCs w:val="20"/>
              </w:rPr>
              <w:t xml:space="preserve"> </w:t>
            </w:r>
            <w:r>
              <w:rPr>
                <w:color w:val="000000"/>
                <w:sz w:val="20"/>
                <w:szCs w:val="20"/>
              </w:rPr>
              <w:t>заданном</w:t>
            </w:r>
            <w:r>
              <w:rPr>
                <w:color w:val="000000"/>
                <w:spacing w:val="-54"/>
                <w:sz w:val="20"/>
                <w:szCs w:val="20"/>
              </w:rPr>
              <w:t xml:space="preserve"> </w:t>
            </w:r>
            <w:r>
              <w:rPr>
                <w:color w:val="000000"/>
                <w:sz w:val="20"/>
                <w:szCs w:val="20"/>
              </w:rPr>
              <w:t>размере</w:t>
            </w:r>
          </w:p>
        </w:tc>
      </w:tr>
      <w:tr w:rsidR="00D86CEF" w:rsidTr="00661691">
        <w:trPr>
          <w:trHeight w:val="758"/>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rsidTr="00661691">
        <w:trPr>
          <w:trHeight w:val="4139"/>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lastRenderedPageBreak/>
              <w:t>Ж) 1—4</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Музыкальный</w:t>
            </w:r>
            <w:r>
              <w:rPr>
                <w:color w:val="000000"/>
                <w:spacing w:val="-55"/>
                <w:sz w:val="20"/>
                <w:szCs w:val="20"/>
              </w:rPr>
              <w:t xml:space="preserve"> </w:t>
            </w:r>
            <w:r>
              <w:rPr>
                <w:color w:val="000000"/>
                <w:sz w:val="20"/>
                <w:szCs w:val="20"/>
              </w:rPr>
              <w:t>язык</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Темп,</w:t>
            </w:r>
            <w:r>
              <w:rPr>
                <w:color w:val="000000"/>
                <w:spacing w:val="5"/>
                <w:sz w:val="20"/>
                <w:szCs w:val="20"/>
              </w:rPr>
              <w:t xml:space="preserve"> </w:t>
            </w:r>
            <w:r>
              <w:rPr>
                <w:color w:val="000000"/>
                <w:sz w:val="20"/>
                <w:szCs w:val="20"/>
              </w:rPr>
              <w:t>тембр.</w:t>
            </w:r>
            <w:r>
              <w:rPr>
                <w:color w:val="000000"/>
                <w:spacing w:val="1"/>
                <w:sz w:val="20"/>
                <w:szCs w:val="20"/>
              </w:rPr>
              <w:t xml:space="preserve"> </w:t>
            </w:r>
            <w:r>
              <w:rPr>
                <w:color w:val="000000"/>
                <w:sz w:val="20"/>
                <w:szCs w:val="20"/>
              </w:rPr>
              <w:t>Динамика (форте,</w:t>
            </w:r>
            <w:r>
              <w:rPr>
                <w:color w:val="000000"/>
                <w:spacing w:val="1"/>
                <w:sz w:val="20"/>
                <w:szCs w:val="20"/>
              </w:rPr>
              <w:t xml:space="preserve"> </w:t>
            </w:r>
            <w:r>
              <w:rPr>
                <w:color w:val="000000"/>
                <w:sz w:val="20"/>
                <w:szCs w:val="20"/>
              </w:rPr>
              <w:t>пиано,</w:t>
            </w:r>
            <w:r>
              <w:rPr>
                <w:color w:val="000000"/>
                <w:spacing w:val="2"/>
                <w:sz w:val="20"/>
                <w:szCs w:val="20"/>
              </w:rPr>
              <w:t xml:space="preserve"> </w:t>
            </w:r>
            <w:r>
              <w:rPr>
                <w:color w:val="000000"/>
                <w:sz w:val="20"/>
                <w:szCs w:val="20"/>
              </w:rPr>
              <w:t>крещендо,</w:t>
            </w:r>
            <w:r>
              <w:rPr>
                <w:color w:val="000000"/>
                <w:spacing w:val="1"/>
                <w:sz w:val="20"/>
                <w:szCs w:val="20"/>
              </w:rPr>
              <w:t xml:space="preserve"> </w:t>
            </w:r>
            <w:r>
              <w:rPr>
                <w:color w:val="000000"/>
                <w:sz w:val="20"/>
                <w:szCs w:val="20"/>
              </w:rPr>
              <w:t>диминуэндо</w:t>
            </w:r>
            <w:r>
              <w:rPr>
                <w:color w:val="000000"/>
                <w:spacing w:val="3"/>
                <w:sz w:val="20"/>
                <w:szCs w:val="20"/>
              </w:rPr>
              <w:t xml:space="preserve"> </w:t>
            </w:r>
            <w:r>
              <w:rPr>
                <w:color w:val="000000"/>
                <w:sz w:val="20"/>
                <w:szCs w:val="20"/>
              </w:rPr>
              <w:t>и</w:t>
            </w:r>
            <w:r>
              <w:rPr>
                <w:color w:val="000000"/>
                <w:spacing w:val="3"/>
                <w:sz w:val="20"/>
                <w:szCs w:val="20"/>
              </w:rPr>
              <w:t xml:space="preserve"> </w:t>
            </w:r>
            <w:r>
              <w:rPr>
                <w:color w:val="000000"/>
                <w:sz w:val="20"/>
                <w:szCs w:val="20"/>
              </w:rPr>
              <w:t>др.).</w:t>
            </w:r>
            <w:r>
              <w:rPr>
                <w:color w:val="000000"/>
                <w:spacing w:val="1"/>
                <w:sz w:val="20"/>
                <w:szCs w:val="20"/>
              </w:rPr>
              <w:t xml:space="preserve"> </w:t>
            </w:r>
            <w:r>
              <w:rPr>
                <w:color w:val="000000"/>
                <w:sz w:val="20"/>
                <w:szCs w:val="20"/>
              </w:rPr>
              <w:t>Штрихи</w:t>
            </w:r>
            <w:r>
              <w:rPr>
                <w:color w:val="000000"/>
                <w:spacing w:val="10"/>
                <w:sz w:val="20"/>
                <w:szCs w:val="20"/>
              </w:rPr>
              <w:t xml:space="preserve"> </w:t>
            </w:r>
            <w:r>
              <w:rPr>
                <w:color w:val="000000"/>
                <w:sz w:val="20"/>
                <w:szCs w:val="20"/>
              </w:rPr>
              <w:t>(стаккато,</w:t>
            </w:r>
            <w:r>
              <w:rPr>
                <w:color w:val="000000"/>
                <w:spacing w:val="1"/>
                <w:sz w:val="20"/>
                <w:szCs w:val="20"/>
              </w:rPr>
              <w:t xml:space="preserve"> </w:t>
            </w:r>
            <w:r>
              <w:rPr>
                <w:color w:val="000000"/>
                <w:sz w:val="20"/>
                <w:szCs w:val="20"/>
              </w:rPr>
              <w:t>легато,</w:t>
            </w:r>
            <w:r>
              <w:rPr>
                <w:color w:val="000000"/>
                <w:spacing w:val="1"/>
                <w:sz w:val="20"/>
                <w:szCs w:val="20"/>
              </w:rPr>
              <w:t xml:space="preserve"> </w:t>
            </w:r>
            <w:r>
              <w:rPr>
                <w:color w:val="000000"/>
                <w:sz w:val="20"/>
                <w:szCs w:val="20"/>
              </w:rPr>
              <w:t>акцент</w:t>
            </w:r>
            <w:r>
              <w:rPr>
                <w:color w:val="000000"/>
                <w:spacing w:val="2"/>
                <w:sz w:val="20"/>
                <w:szCs w:val="20"/>
              </w:rPr>
              <w:t xml:space="preserve"> </w:t>
            </w:r>
            <w:r>
              <w:rPr>
                <w:color w:val="000000"/>
                <w:sz w:val="20"/>
                <w:szCs w:val="20"/>
              </w:rPr>
              <w:t>и</w:t>
            </w:r>
            <w:r>
              <w:rPr>
                <w:color w:val="000000"/>
                <w:spacing w:val="2"/>
                <w:sz w:val="20"/>
                <w:szCs w:val="20"/>
              </w:rPr>
              <w:t xml:space="preserve"> </w:t>
            </w:r>
            <w:r>
              <w:rPr>
                <w:color w:val="000000"/>
                <w:sz w:val="20"/>
                <w:szCs w:val="20"/>
              </w:rPr>
              <w:t>др.)</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6"/>
                <w:sz w:val="20"/>
                <w:szCs w:val="20"/>
              </w:rPr>
              <w:t xml:space="preserve"> </w:t>
            </w:r>
            <w:r>
              <w:rPr>
                <w:color w:val="000000"/>
                <w:sz w:val="20"/>
                <w:szCs w:val="20"/>
              </w:rPr>
              <w:t>с</w:t>
            </w:r>
            <w:r>
              <w:rPr>
                <w:color w:val="000000"/>
                <w:spacing w:val="-5"/>
                <w:sz w:val="20"/>
                <w:szCs w:val="20"/>
              </w:rPr>
              <w:t xml:space="preserve"> </w:t>
            </w:r>
            <w:r>
              <w:rPr>
                <w:color w:val="000000"/>
                <w:sz w:val="20"/>
                <w:szCs w:val="20"/>
              </w:rPr>
              <w:t>элементами</w:t>
            </w:r>
            <w:r>
              <w:rPr>
                <w:color w:val="000000"/>
                <w:spacing w:val="-5"/>
                <w:sz w:val="20"/>
                <w:szCs w:val="20"/>
              </w:rPr>
              <w:t xml:space="preserve"> </w:t>
            </w:r>
            <w:r>
              <w:rPr>
                <w:color w:val="000000"/>
                <w:sz w:val="20"/>
                <w:szCs w:val="20"/>
              </w:rPr>
              <w:t>музыкального</w:t>
            </w:r>
            <w:r>
              <w:rPr>
                <w:color w:val="000000"/>
                <w:spacing w:val="-5"/>
                <w:sz w:val="20"/>
                <w:szCs w:val="20"/>
              </w:rPr>
              <w:t xml:space="preserve"> </w:t>
            </w:r>
            <w:r>
              <w:rPr>
                <w:color w:val="000000"/>
                <w:sz w:val="20"/>
                <w:szCs w:val="20"/>
              </w:rPr>
              <w:t>языка,</w:t>
            </w:r>
            <w:r>
              <w:rPr>
                <w:color w:val="000000"/>
                <w:spacing w:val="-5"/>
                <w:sz w:val="20"/>
                <w:szCs w:val="20"/>
              </w:rPr>
              <w:t xml:space="preserve"> </w:t>
            </w:r>
            <w:r>
              <w:rPr>
                <w:color w:val="000000"/>
                <w:sz w:val="20"/>
                <w:szCs w:val="20"/>
              </w:rPr>
              <w:t>специальными</w:t>
            </w:r>
            <w:r>
              <w:rPr>
                <w:color w:val="000000"/>
                <w:spacing w:val="-1"/>
                <w:sz w:val="20"/>
                <w:szCs w:val="20"/>
              </w:rPr>
              <w:t xml:space="preserve"> </w:t>
            </w:r>
            <w:r>
              <w:rPr>
                <w:color w:val="000000"/>
                <w:sz w:val="20"/>
                <w:szCs w:val="20"/>
              </w:rPr>
              <w:t>терминами, их обозначением в нотной записи.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7"/>
                <w:sz w:val="20"/>
                <w:szCs w:val="20"/>
              </w:rPr>
              <w:t xml:space="preserve"> </w:t>
            </w:r>
            <w:r>
              <w:rPr>
                <w:color w:val="000000"/>
                <w:sz w:val="20"/>
                <w:szCs w:val="20"/>
              </w:rPr>
              <w:t>изученных</w:t>
            </w:r>
            <w:r>
              <w:rPr>
                <w:color w:val="000000"/>
                <w:spacing w:val="-7"/>
                <w:sz w:val="20"/>
                <w:szCs w:val="20"/>
              </w:rPr>
              <w:t xml:space="preserve"> </w:t>
            </w:r>
            <w:r>
              <w:rPr>
                <w:color w:val="000000"/>
                <w:sz w:val="20"/>
                <w:szCs w:val="20"/>
              </w:rPr>
              <w:t>элементов</w:t>
            </w:r>
            <w:r>
              <w:rPr>
                <w:color w:val="000000"/>
                <w:spacing w:val="-6"/>
                <w:sz w:val="20"/>
                <w:szCs w:val="20"/>
              </w:rPr>
              <w:t xml:space="preserve"> </w:t>
            </w:r>
            <w:r>
              <w:rPr>
                <w:color w:val="000000"/>
                <w:sz w:val="20"/>
                <w:szCs w:val="20"/>
              </w:rPr>
              <w:t>на</w:t>
            </w:r>
            <w:r>
              <w:rPr>
                <w:color w:val="000000"/>
                <w:spacing w:val="-7"/>
                <w:sz w:val="20"/>
                <w:szCs w:val="20"/>
              </w:rPr>
              <w:t xml:space="preserve"> </w:t>
            </w:r>
            <w:r>
              <w:rPr>
                <w:color w:val="000000"/>
                <w:sz w:val="20"/>
                <w:szCs w:val="20"/>
              </w:rPr>
              <w:t>слух</w:t>
            </w:r>
            <w:r>
              <w:rPr>
                <w:color w:val="000000"/>
                <w:spacing w:val="-7"/>
                <w:sz w:val="20"/>
                <w:szCs w:val="20"/>
              </w:rPr>
              <w:t xml:space="preserve"> </w:t>
            </w:r>
            <w:r>
              <w:rPr>
                <w:color w:val="000000"/>
                <w:sz w:val="20"/>
                <w:szCs w:val="20"/>
              </w:rPr>
              <w:t>при</w:t>
            </w:r>
            <w:r>
              <w:rPr>
                <w:color w:val="000000"/>
                <w:spacing w:val="-6"/>
                <w:sz w:val="20"/>
                <w:szCs w:val="20"/>
              </w:rPr>
              <w:t xml:space="preserve"> </w:t>
            </w:r>
            <w:r>
              <w:rPr>
                <w:color w:val="000000"/>
                <w:sz w:val="20"/>
                <w:szCs w:val="20"/>
              </w:rPr>
              <w:t>восприятии</w:t>
            </w:r>
            <w:r>
              <w:rPr>
                <w:color w:val="000000"/>
                <w:spacing w:val="6"/>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произведений.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Наблюдение за</w:t>
            </w:r>
            <w:r>
              <w:rPr>
                <w:color w:val="000000"/>
                <w:spacing w:val="1"/>
                <w:sz w:val="20"/>
                <w:szCs w:val="20"/>
              </w:rPr>
              <w:t xml:space="preserve"> </w:t>
            </w:r>
            <w:r>
              <w:rPr>
                <w:color w:val="000000"/>
                <w:sz w:val="20"/>
                <w:szCs w:val="20"/>
              </w:rPr>
              <w:t>изменением музыкального</w:t>
            </w:r>
            <w:r>
              <w:rPr>
                <w:color w:val="000000"/>
                <w:spacing w:val="1"/>
                <w:sz w:val="20"/>
                <w:szCs w:val="20"/>
              </w:rPr>
              <w:t xml:space="preserve"> </w:t>
            </w:r>
            <w:r>
              <w:rPr>
                <w:color w:val="000000"/>
                <w:sz w:val="20"/>
                <w:szCs w:val="20"/>
              </w:rPr>
              <w:t>образа при</w:t>
            </w:r>
            <w:r>
              <w:rPr>
                <w:color w:val="000000"/>
                <w:spacing w:val="1"/>
                <w:sz w:val="20"/>
                <w:szCs w:val="20"/>
              </w:rPr>
              <w:t xml:space="preserve"> </w:t>
            </w:r>
            <w:r>
              <w:rPr>
                <w:color w:val="000000"/>
                <w:sz w:val="20"/>
                <w:szCs w:val="20"/>
              </w:rPr>
              <w:t>изменении элементов музыкального языка (как меняется</w:t>
            </w:r>
            <w:r>
              <w:rPr>
                <w:color w:val="000000"/>
                <w:spacing w:val="-55"/>
                <w:sz w:val="20"/>
                <w:szCs w:val="20"/>
              </w:rPr>
              <w:t xml:space="preserve"> </w:t>
            </w:r>
            <w:r>
              <w:rPr>
                <w:color w:val="000000"/>
                <w:sz w:val="20"/>
                <w:szCs w:val="20"/>
              </w:rPr>
              <w:t>характер</w:t>
            </w:r>
            <w:r>
              <w:rPr>
                <w:color w:val="000000"/>
                <w:spacing w:val="2"/>
                <w:sz w:val="20"/>
                <w:szCs w:val="20"/>
              </w:rPr>
              <w:t xml:space="preserve"> </w:t>
            </w:r>
            <w:r>
              <w:rPr>
                <w:color w:val="000000"/>
                <w:sz w:val="20"/>
                <w:szCs w:val="20"/>
              </w:rPr>
              <w:t>музыки</w:t>
            </w:r>
            <w:r>
              <w:rPr>
                <w:color w:val="000000"/>
                <w:spacing w:val="2"/>
                <w:sz w:val="20"/>
                <w:szCs w:val="20"/>
              </w:rPr>
              <w:t xml:space="preserve"> </w:t>
            </w:r>
            <w:r>
              <w:rPr>
                <w:color w:val="000000"/>
                <w:sz w:val="20"/>
                <w:szCs w:val="20"/>
              </w:rPr>
              <w:t>при</w:t>
            </w:r>
            <w:r>
              <w:rPr>
                <w:color w:val="000000"/>
                <w:spacing w:val="2"/>
                <w:sz w:val="20"/>
                <w:szCs w:val="20"/>
              </w:rPr>
              <w:t xml:space="preserve"> </w:t>
            </w:r>
            <w:r>
              <w:rPr>
                <w:color w:val="000000"/>
                <w:sz w:val="20"/>
                <w:szCs w:val="20"/>
              </w:rPr>
              <w:t>изменении</w:t>
            </w:r>
            <w:r>
              <w:rPr>
                <w:color w:val="000000"/>
                <w:spacing w:val="2"/>
                <w:sz w:val="20"/>
                <w:szCs w:val="20"/>
              </w:rPr>
              <w:t xml:space="preserve"> </w:t>
            </w:r>
            <w:r>
              <w:rPr>
                <w:color w:val="000000"/>
                <w:sz w:val="20"/>
                <w:szCs w:val="20"/>
              </w:rPr>
              <w:t>темпа,</w:t>
            </w:r>
            <w:r>
              <w:rPr>
                <w:color w:val="000000"/>
                <w:spacing w:val="2"/>
                <w:sz w:val="20"/>
                <w:szCs w:val="20"/>
              </w:rPr>
              <w:t xml:space="preserve"> </w:t>
            </w:r>
            <w:r>
              <w:rPr>
                <w:color w:val="000000"/>
                <w:sz w:val="20"/>
                <w:szCs w:val="20"/>
              </w:rPr>
              <w:t>динамики,</w:t>
            </w:r>
            <w:r>
              <w:rPr>
                <w:color w:val="000000"/>
                <w:spacing w:val="1"/>
                <w:sz w:val="20"/>
                <w:szCs w:val="20"/>
              </w:rPr>
              <w:t xml:space="preserve"> </w:t>
            </w:r>
            <w:r>
              <w:rPr>
                <w:color w:val="000000"/>
                <w:sz w:val="20"/>
                <w:szCs w:val="20"/>
              </w:rPr>
              <w:t>штрихов</w:t>
            </w:r>
            <w:r>
              <w:rPr>
                <w:color w:val="000000"/>
                <w:spacing w:val="7"/>
                <w:sz w:val="20"/>
                <w:szCs w:val="20"/>
              </w:rPr>
              <w:t xml:space="preserve"> </w:t>
            </w:r>
            <w:r>
              <w:rPr>
                <w:color w:val="000000"/>
                <w:sz w:val="20"/>
                <w:szCs w:val="20"/>
              </w:rPr>
              <w:t>и</w:t>
            </w:r>
            <w:r>
              <w:rPr>
                <w:color w:val="000000"/>
                <w:spacing w:val="7"/>
                <w:sz w:val="20"/>
                <w:szCs w:val="20"/>
              </w:rPr>
              <w:t xml:space="preserve"> </w:t>
            </w:r>
            <w:r>
              <w:rPr>
                <w:color w:val="000000"/>
                <w:sz w:val="20"/>
                <w:szCs w:val="20"/>
              </w:rPr>
              <w:t>т.</w:t>
            </w:r>
            <w:r>
              <w:rPr>
                <w:color w:val="000000"/>
                <w:spacing w:val="7"/>
                <w:sz w:val="20"/>
                <w:szCs w:val="20"/>
              </w:rPr>
              <w:t xml:space="preserve"> </w:t>
            </w:r>
            <w:r>
              <w:rPr>
                <w:color w:val="000000"/>
                <w:sz w:val="20"/>
                <w:szCs w:val="20"/>
              </w:rPr>
              <w:t>д.).</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5"/>
                <w:sz w:val="20"/>
                <w:szCs w:val="20"/>
              </w:rPr>
              <w:t xml:space="preserve"> </w:t>
            </w:r>
            <w:r>
              <w:rPr>
                <w:color w:val="000000"/>
                <w:sz w:val="20"/>
                <w:szCs w:val="20"/>
              </w:rPr>
              <w:t>вокальных</w:t>
            </w:r>
            <w:r>
              <w:rPr>
                <w:color w:val="000000"/>
                <w:spacing w:val="5"/>
                <w:sz w:val="20"/>
                <w:szCs w:val="20"/>
              </w:rPr>
              <w:t xml:space="preserve"> </w:t>
            </w:r>
            <w:r>
              <w:rPr>
                <w:color w:val="000000"/>
                <w:sz w:val="20"/>
                <w:szCs w:val="20"/>
              </w:rPr>
              <w:t>и</w:t>
            </w:r>
            <w:r>
              <w:rPr>
                <w:color w:val="000000"/>
                <w:spacing w:val="5"/>
                <w:sz w:val="20"/>
                <w:szCs w:val="20"/>
              </w:rPr>
              <w:t xml:space="preserve"> </w:t>
            </w:r>
            <w:r>
              <w:rPr>
                <w:color w:val="000000"/>
                <w:sz w:val="20"/>
                <w:szCs w:val="20"/>
              </w:rPr>
              <w:t>ритмических</w:t>
            </w:r>
            <w:r>
              <w:rPr>
                <w:color w:val="000000"/>
                <w:spacing w:val="6"/>
                <w:sz w:val="20"/>
                <w:szCs w:val="20"/>
              </w:rPr>
              <w:t xml:space="preserve"> </w:t>
            </w:r>
            <w:r>
              <w:rPr>
                <w:color w:val="000000"/>
                <w:sz w:val="20"/>
                <w:szCs w:val="20"/>
              </w:rPr>
              <w:t>упражнений,</w:t>
            </w:r>
            <w:r>
              <w:rPr>
                <w:color w:val="000000"/>
                <w:spacing w:val="1"/>
                <w:sz w:val="20"/>
                <w:szCs w:val="20"/>
              </w:rPr>
              <w:t xml:space="preserve"> </w:t>
            </w:r>
            <w:r>
              <w:rPr>
                <w:color w:val="000000"/>
                <w:spacing w:val="-1"/>
                <w:sz w:val="20"/>
                <w:szCs w:val="20"/>
              </w:rPr>
              <w:t>песен</w:t>
            </w:r>
            <w:r>
              <w:rPr>
                <w:color w:val="000000"/>
                <w:spacing w:val="-13"/>
                <w:sz w:val="20"/>
                <w:szCs w:val="20"/>
              </w:rPr>
              <w:t xml:space="preserve"> </w:t>
            </w:r>
            <w:r>
              <w:rPr>
                <w:color w:val="000000"/>
                <w:spacing w:val="-1"/>
                <w:sz w:val="20"/>
                <w:szCs w:val="20"/>
              </w:rPr>
              <w:t>с</w:t>
            </w:r>
            <w:r>
              <w:rPr>
                <w:color w:val="000000"/>
                <w:spacing w:val="-13"/>
                <w:sz w:val="20"/>
                <w:szCs w:val="20"/>
              </w:rPr>
              <w:t xml:space="preserve"> </w:t>
            </w:r>
            <w:r>
              <w:rPr>
                <w:color w:val="000000"/>
                <w:spacing w:val="-1"/>
                <w:sz w:val="20"/>
                <w:szCs w:val="20"/>
              </w:rPr>
              <w:t>ярко</w:t>
            </w:r>
            <w:r>
              <w:rPr>
                <w:color w:val="000000"/>
                <w:spacing w:val="-13"/>
                <w:sz w:val="20"/>
                <w:szCs w:val="20"/>
              </w:rPr>
              <w:t xml:space="preserve"> </w:t>
            </w:r>
            <w:r>
              <w:rPr>
                <w:color w:val="000000"/>
                <w:spacing w:val="-1"/>
                <w:sz w:val="20"/>
                <w:szCs w:val="20"/>
              </w:rPr>
              <w:t>выраженными</w:t>
            </w:r>
            <w:r>
              <w:rPr>
                <w:color w:val="000000"/>
                <w:spacing w:val="-13"/>
                <w:sz w:val="20"/>
                <w:szCs w:val="20"/>
              </w:rPr>
              <w:t xml:space="preserve"> </w:t>
            </w:r>
            <w:r>
              <w:rPr>
                <w:color w:val="000000"/>
                <w:sz w:val="20"/>
                <w:szCs w:val="20"/>
              </w:rPr>
              <w:t>динамическими,</w:t>
            </w:r>
            <w:r>
              <w:rPr>
                <w:color w:val="000000"/>
                <w:spacing w:val="-13"/>
                <w:sz w:val="20"/>
                <w:szCs w:val="20"/>
              </w:rPr>
              <w:t xml:space="preserve"> </w:t>
            </w:r>
            <w:r>
              <w:rPr>
                <w:color w:val="000000"/>
                <w:sz w:val="20"/>
                <w:szCs w:val="20"/>
              </w:rPr>
              <w:t>темповыми,</w:t>
            </w:r>
            <w:r>
              <w:rPr>
                <w:color w:val="000000"/>
                <w:spacing w:val="-55"/>
                <w:sz w:val="20"/>
                <w:szCs w:val="20"/>
              </w:rPr>
              <w:t xml:space="preserve"> </w:t>
            </w:r>
            <w:r>
              <w:rPr>
                <w:color w:val="000000"/>
                <w:sz w:val="20"/>
                <w:szCs w:val="20"/>
              </w:rPr>
              <w:t>штриховыми</w:t>
            </w:r>
            <w:r>
              <w:rPr>
                <w:color w:val="000000"/>
                <w:spacing w:val="6"/>
                <w:sz w:val="20"/>
                <w:szCs w:val="20"/>
              </w:rPr>
              <w:t xml:space="preserve"> </w:t>
            </w:r>
            <w:r>
              <w:rPr>
                <w:color w:val="000000"/>
                <w:sz w:val="20"/>
                <w:szCs w:val="20"/>
              </w:rPr>
              <w:t>красками.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Использование</w:t>
            </w:r>
            <w:r>
              <w:rPr>
                <w:color w:val="000000"/>
                <w:spacing w:val="6"/>
                <w:sz w:val="20"/>
                <w:szCs w:val="20"/>
              </w:rPr>
              <w:t xml:space="preserve"> </w:t>
            </w:r>
            <w:r>
              <w:rPr>
                <w:color w:val="000000"/>
                <w:sz w:val="20"/>
                <w:szCs w:val="20"/>
              </w:rPr>
              <w:t>элементов</w:t>
            </w:r>
            <w:r>
              <w:rPr>
                <w:color w:val="000000"/>
                <w:spacing w:val="7"/>
                <w:sz w:val="20"/>
                <w:szCs w:val="20"/>
              </w:rPr>
              <w:t xml:space="preserve"> </w:t>
            </w:r>
            <w:r>
              <w:rPr>
                <w:color w:val="000000"/>
                <w:sz w:val="20"/>
                <w:szCs w:val="20"/>
              </w:rPr>
              <w:t>музыкального</w:t>
            </w:r>
            <w:r>
              <w:rPr>
                <w:color w:val="000000"/>
                <w:spacing w:val="7"/>
                <w:sz w:val="20"/>
                <w:szCs w:val="20"/>
              </w:rPr>
              <w:t xml:space="preserve"> </w:t>
            </w:r>
            <w:r>
              <w:rPr>
                <w:color w:val="000000"/>
                <w:sz w:val="20"/>
                <w:szCs w:val="20"/>
              </w:rPr>
              <w:t>языка</w:t>
            </w:r>
            <w:r>
              <w:rPr>
                <w:color w:val="000000"/>
                <w:spacing w:val="7"/>
                <w:sz w:val="20"/>
                <w:szCs w:val="20"/>
              </w:rPr>
              <w:t xml:space="preserve"> </w:t>
            </w:r>
            <w:r>
              <w:rPr>
                <w:color w:val="000000"/>
                <w:sz w:val="20"/>
                <w:szCs w:val="20"/>
              </w:rPr>
              <w:t>для</w:t>
            </w:r>
            <w:r>
              <w:rPr>
                <w:color w:val="000000"/>
                <w:spacing w:val="1"/>
                <w:sz w:val="20"/>
                <w:szCs w:val="20"/>
              </w:rPr>
              <w:t xml:space="preserve"> </w:t>
            </w:r>
            <w:r>
              <w:rPr>
                <w:color w:val="000000"/>
                <w:sz w:val="20"/>
                <w:szCs w:val="20"/>
              </w:rPr>
              <w:t>создания</w:t>
            </w:r>
            <w:r>
              <w:rPr>
                <w:color w:val="000000"/>
                <w:spacing w:val="-12"/>
                <w:sz w:val="20"/>
                <w:szCs w:val="20"/>
              </w:rPr>
              <w:t xml:space="preserve"> </w:t>
            </w:r>
            <w:r>
              <w:rPr>
                <w:color w:val="000000"/>
                <w:sz w:val="20"/>
                <w:szCs w:val="20"/>
              </w:rPr>
              <w:t>определённого</w:t>
            </w:r>
            <w:r>
              <w:rPr>
                <w:color w:val="000000"/>
                <w:spacing w:val="-12"/>
                <w:sz w:val="20"/>
                <w:szCs w:val="20"/>
              </w:rPr>
              <w:t xml:space="preserve"> </w:t>
            </w:r>
            <w:r>
              <w:rPr>
                <w:color w:val="000000"/>
                <w:sz w:val="20"/>
                <w:szCs w:val="20"/>
              </w:rPr>
              <w:t>образа,</w:t>
            </w:r>
            <w:r>
              <w:rPr>
                <w:color w:val="000000"/>
                <w:spacing w:val="-12"/>
                <w:sz w:val="20"/>
                <w:szCs w:val="20"/>
              </w:rPr>
              <w:t xml:space="preserve"> </w:t>
            </w:r>
            <w:r>
              <w:rPr>
                <w:color w:val="000000"/>
                <w:sz w:val="20"/>
                <w:szCs w:val="20"/>
              </w:rPr>
              <w:t>настроения</w:t>
            </w:r>
            <w:r>
              <w:rPr>
                <w:color w:val="000000"/>
                <w:spacing w:val="-12"/>
                <w:sz w:val="20"/>
                <w:szCs w:val="20"/>
              </w:rPr>
              <w:t xml:space="preserve"> </w:t>
            </w:r>
            <w:r>
              <w:rPr>
                <w:color w:val="000000"/>
                <w:sz w:val="20"/>
                <w:szCs w:val="20"/>
              </w:rPr>
              <w:t>в</w:t>
            </w:r>
            <w:r>
              <w:rPr>
                <w:color w:val="000000"/>
                <w:spacing w:val="-12"/>
                <w:sz w:val="20"/>
                <w:szCs w:val="20"/>
              </w:rPr>
              <w:t xml:space="preserve"> </w:t>
            </w:r>
            <w:r>
              <w:rPr>
                <w:color w:val="000000"/>
                <w:sz w:val="20"/>
                <w:szCs w:val="20"/>
              </w:rPr>
              <w:t>вокальных</w:t>
            </w:r>
            <w:r>
              <w:rPr>
                <w:color w:val="000000"/>
                <w:spacing w:val="-55"/>
                <w:sz w:val="20"/>
                <w:szCs w:val="20"/>
              </w:rPr>
              <w:t xml:space="preserve"> </w:t>
            </w:r>
            <w:r>
              <w:rPr>
                <w:color w:val="000000"/>
                <w:sz w:val="20"/>
                <w:szCs w:val="20"/>
              </w:rPr>
              <w:t>и</w:t>
            </w:r>
            <w:r>
              <w:rPr>
                <w:color w:val="000000"/>
                <w:spacing w:val="6"/>
                <w:sz w:val="20"/>
                <w:szCs w:val="20"/>
              </w:rPr>
              <w:t xml:space="preserve"> </w:t>
            </w:r>
            <w:r>
              <w:rPr>
                <w:color w:val="000000"/>
                <w:sz w:val="20"/>
                <w:szCs w:val="20"/>
              </w:rPr>
              <w:t>инструментальных</w:t>
            </w:r>
            <w:r>
              <w:rPr>
                <w:color w:val="000000"/>
                <w:spacing w:val="6"/>
                <w:sz w:val="20"/>
                <w:szCs w:val="20"/>
              </w:rPr>
              <w:t xml:space="preserve"> </w:t>
            </w:r>
            <w:r>
              <w:rPr>
                <w:color w:val="000000"/>
                <w:sz w:val="20"/>
                <w:szCs w:val="20"/>
              </w:rPr>
              <w:t>импровизациях.</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5"/>
                <w:sz w:val="20"/>
                <w:szCs w:val="20"/>
              </w:rPr>
              <w:t xml:space="preserve"> </w:t>
            </w:r>
            <w:r>
              <w:rPr>
                <w:color w:val="000000"/>
                <w:sz w:val="20"/>
                <w:szCs w:val="20"/>
              </w:rPr>
              <w:t>на</w:t>
            </w:r>
            <w:r>
              <w:rPr>
                <w:color w:val="000000"/>
                <w:spacing w:val="5"/>
                <w:sz w:val="20"/>
                <w:szCs w:val="20"/>
              </w:rPr>
              <w:t xml:space="preserve"> </w:t>
            </w:r>
            <w:r>
              <w:rPr>
                <w:color w:val="000000"/>
                <w:sz w:val="20"/>
                <w:szCs w:val="20"/>
              </w:rPr>
              <w:t>клавишных</w:t>
            </w:r>
            <w:r>
              <w:rPr>
                <w:color w:val="000000"/>
                <w:spacing w:val="5"/>
                <w:sz w:val="20"/>
                <w:szCs w:val="20"/>
              </w:rPr>
              <w:t xml:space="preserve"> </w:t>
            </w:r>
            <w:r>
              <w:rPr>
                <w:color w:val="000000"/>
                <w:sz w:val="20"/>
                <w:szCs w:val="20"/>
              </w:rPr>
              <w:t>или</w:t>
            </w:r>
            <w:r>
              <w:rPr>
                <w:color w:val="000000"/>
                <w:spacing w:val="5"/>
                <w:sz w:val="20"/>
                <w:szCs w:val="20"/>
              </w:rPr>
              <w:t xml:space="preserve"> </w:t>
            </w:r>
            <w:r>
              <w:rPr>
                <w:color w:val="000000"/>
                <w:sz w:val="20"/>
                <w:szCs w:val="20"/>
              </w:rPr>
              <w:t>духовых</w:t>
            </w:r>
            <w:r>
              <w:rPr>
                <w:color w:val="000000"/>
                <w:spacing w:val="5"/>
                <w:sz w:val="20"/>
                <w:szCs w:val="20"/>
              </w:rPr>
              <w:t xml:space="preserve"> </w:t>
            </w:r>
            <w:r>
              <w:rPr>
                <w:color w:val="000000"/>
                <w:sz w:val="20"/>
                <w:szCs w:val="20"/>
              </w:rPr>
              <w:t>инструментах</w:t>
            </w:r>
            <w:r>
              <w:rPr>
                <w:color w:val="000000"/>
                <w:spacing w:val="1"/>
                <w:sz w:val="20"/>
                <w:szCs w:val="20"/>
              </w:rPr>
              <w:t xml:space="preserve"> </w:t>
            </w:r>
            <w:r>
              <w:rPr>
                <w:color w:val="000000"/>
                <w:sz w:val="20"/>
                <w:szCs w:val="20"/>
              </w:rPr>
              <w:t>попевок,</w:t>
            </w:r>
            <w:r>
              <w:rPr>
                <w:color w:val="000000"/>
                <w:spacing w:val="-12"/>
                <w:sz w:val="20"/>
                <w:szCs w:val="20"/>
              </w:rPr>
              <w:t xml:space="preserve"> </w:t>
            </w:r>
            <w:r>
              <w:rPr>
                <w:color w:val="000000"/>
                <w:sz w:val="20"/>
                <w:szCs w:val="20"/>
              </w:rPr>
              <w:t>мелодий</w:t>
            </w:r>
            <w:r>
              <w:rPr>
                <w:color w:val="000000"/>
                <w:spacing w:val="-12"/>
                <w:sz w:val="20"/>
                <w:szCs w:val="20"/>
              </w:rPr>
              <w:t xml:space="preserve"> </w:t>
            </w:r>
            <w:r>
              <w:rPr>
                <w:color w:val="000000"/>
                <w:sz w:val="20"/>
                <w:szCs w:val="20"/>
              </w:rPr>
              <w:t>с</w:t>
            </w:r>
            <w:r>
              <w:rPr>
                <w:color w:val="000000"/>
                <w:spacing w:val="-12"/>
                <w:sz w:val="20"/>
                <w:szCs w:val="20"/>
              </w:rPr>
              <w:t xml:space="preserve"> </w:t>
            </w:r>
            <w:r>
              <w:rPr>
                <w:color w:val="000000"/>
                <w:sz w:val="20"/>
                <w:szCs w:val="20"/>
              </w:rPr>
              <w:t>ярко</w:t>
            </w:r>
            <w:r>
              <w:rPr>
                <w:color w:val="000000"/>
                <w:spacing w:val="-12"/>
                <w:sz w:val="20"/>
                <w:szCs w:val="20"/>
              </w:rPr>
              <w:t xml:space="preserve"> </w:t>
            </w:r>
            <w:r>
              <w:rPr>
                <w:color w:val="000000"/>
                <w:sz w:val="20"/>
                <w:szCs w:val="20"/>
              </w:rPr>
              <w:t>выраженными</w:t>
            </w:r>
            <w:r>
              <w:rPr>
                <w:color w:val="000000"/>
                <w:spacing w:val="-12"/>
                <w:sz w:val="20"/>
                <w:szCs w:val="20"/>
              </w:rPr>
              <w:t xml:space="preserve"> </w:t>
            </w:r>
            <w:r>
              <w:rPr>
                <w:color w:val="000000"/>
                <w:sz w:val="20"/>
                <w:szCs w:val="20"/>
              </w:rPr>
              <w:t>динамическими,</w:t>
            </w:r>
            <w:r>
              <w:rPr>
                <w:color w:val="000000"/>
                <w:spacing w:val="-55"/>
                <w:sz w:val="20"/>
                <w:szCs w:val="20"/>
              </w:rPr>
              <w:t xml:space="preserve"> </w:t>
            </w:r>
            <w:r>
              <w:rPr>
                <w:color w:val="000000"/>
                <w:sz w:val="20"/>
                <w:szCs w:val="20"/>
              </w:rPr>
              <w:t>темповыми,</w:t>
            </w:r>
            <w:r>
              <w:rPr>
                <w:color w:val="000000"/>
                <w:spacing w:val="5"/>
                <w:sz w:val="20"/>
                <w:szCs w:val="20"/>
              </w:rPr>
              <w:t xml:space="preserve"> </w:t>
            </w:r>
            <w:r>
              <w:rPr>
                <w:color w:val="000000"/>
                <w:sz w:val="20"/>
                <w:szCs w:val="20"/>
              </w:rPr>
              <w:t>штриховыми</w:t>
            </w:r>
            <w:r>
              <w:rPr>
                <w:color w:val="000000"/>
                <w:spacing w:val="5"/>
                <w:sz w:val="20"/>
                <w:szCs w:val="20"/>
              </w:rPr>
              <w:t xml:space="preserve"> </w:t>
            </w:r>
            <w:r>
              <w:rPr>
                <w:color w:val="000000"/>
                <w:sz w:val="20"/>
                <w:szCs w:val="20"/>
              </w:rPr>
              <w:t>красками.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Исполнительская</w:t>
            </w:r>
            <w:r>
              <w:rPr>
                <w:color w:val="000000"/>
                <w:spacing w:val="-8"/>
                <w:sz w:val="20"/>
                <w:szCs w:val="20"/>
              </w:rPr>
              <w:t xml:space="preserve"> </w:t>
            </w:r>
            <w:r>
              <w:rPr>
                <w:color w:val="000000"/>
                <w:sz w:val="20"/>
                <w:szCs w:val="20"/>
              </w:rPr>
              <w:t>интерпретация</w:t>
            </w:r>
            <w:r>
              <w:rPr>
                <w:color w:val="000000"/>
                <w:spacing w:val="-7"/>
                <w:sz w:val="20"/>
                <w:szCs w:val="20"/>
              </w:rPr>
              <w:t xml:space="preserve"> </w:t>
            </w:r>
            <w:r>
              <w:rPr>
                <w:color w:val="000000"/>
                <w:sz w:val="20"/>
                <w:szCs w:val="20"/>
              </w:rPr>
              <w:t>на</w:t>
            </w:r>
            <w:r>
              <w:rPr>
                <w:color w:val="000000"/>
                <w:spacing w:val="-7"/>
                <w:sz w:val="20"/>
                <w:szCs w:val="20"/>
              </w:rPr>
              <w:t xml:space="preserve"> </w:t>
            </w:r>
            <w:r>
              <w:rPr>
                <w:color w:val="000000"/>
                <w:sz w:val="20"/>
                <w:szCs w:val="20"/>
              </w:rPr>
              <w:t>основе</w:t>
            </w:r>
            <w:r>
              <w:rPr>
                <w:color w:val="000000"/>
                <w:spacing w:val="-7"/>
                <w:sz w:val="20"/>
                <w:szCs w:val="20"/>
              </w:rPr>
              <w:t xml:space="preserve"> </w:t>
            </w:r>
            <w:r>
              <w:rPr>
                <w:color w:val="000000"/>
                <w:sz w:val="20"/>
                <w:szCs w:val="20"/>
              </w:rPr>
              <w:t>их</w:t>
            </w:r>
            <w:r>
              <w:rPr>
                <w:color w:val="000000"/>
                <w:spacing w:val="-7"/>
                <w:sz w:val="20"/>
                <w:szCs w:val="20"/>
              </w:rPr>
              <w:t xml:space="preserve"> </w:t>
            </w:r>
            <w:r>
              <w:rPr>
                <w:color w:val="000000"/>
                <w:sz w:val="20"/>
                <w:szCs w:val="20"/>
              </w:rPr>
              <w:t>изменения.</w:t>
            </w:r>
            <w:r>
              <w:rPr>
                <w:color w:val="000000"/>
                <w:spacing w:val="-54"/>
                <w:sz w:val="20"/>
                <w:szCs w:val="20"/>
              </w:rPr>
              <w:t xml:space="preserve"> </w:t>
            </w:r>
            <w:r>
              <w:rPr>
                <w:color w:val="000000"/>
                <w:sz w:val="20"/>
                <w:szCs w:val="20"/>
              </w:rPr>
              <w:t>Составление</w:t>
            </w:r>
            <w:r>
              <w:rPr>
                <w:color w:val="000000"/>
                <w:spacing w:val="6"/>
                <w:sz w:val="20"/>
                <w:szCs w:val="20"/>
              </w:rPr>
              <w:t xml:space="preserve"> </w:t>
            </w:r>
            <w:r>
              <w:rPr>
                <w:color w:val="000000"/>
                <w:sz w:val="20"/>
                <w:szCs w:val="20"/>
              </w:rPr>
              <w:t>музыкального</w:t>
            </w:r>
            <w:r>
              <w:rPr>
                <w:color w:val="000000"/>
                <w:spacing w:val="6"/>
                <w:sz w:val="20"/>
                <w:szCs w:val="20"/>
              </w:rPr>
              <w:t xml:space="preserve"> </w:t>
            </w:r>
            <w:r>
              <w:rPr>
                <w:color w:val="000000"/>
                <w:sz w:val="20"/>
                <w:szCs w:val="20"/>
              </w:rPr>
              <w:t>словаря</w:t>
            </w:r>
          </w:p>
        </w:tc>
      </w:tr>
      <w:tr w:rsidR="00D86CEF" w:rsidTr="00661691">
        <w:trPr>
          <w:trHeight w:val="1145"/>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 1—2</w:t>
            </w:r>
            <w:r>
              <w:rPr>
                <w:color w:val="000000"/>
                <w:spacing w:val="8"/>
                <w:sz w:val="20"/>
                <w:szCs w:val="20"/>
              </w:rPr>
              <w:t xml:space="preserve"> </w:t>
            </w:r>
            <w:r>
              <w:rPr>
                <w:color w:val="000000"/>
                <w:sz w:val="20"/>
                <w:szCs w:val="20"/>
              </w:rPr>
              <w:t>уч.</w:t>
            </w:r>
            <w:r>
              <w:rPr>
                <w:color w:val="000000"/>
                <w:spacing w:val="-55"/>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Высота</w:t>
            </w:r>
            <w:r>
              <w:rPr>
                <w:color w:val="000000"/>
                <w:spacing w:val="-52"/>
                <w:sz w:val="20"/>
                <w:szCs w:val="20"/>
              </w:rPr>
              <w:t xml:space="preserve"> </w:t>
            </w:r>
            <w:r>
              <w:rPr>
                <w:color w:val="000000"/>
                <w:sz w:val="20"/>
                <w:szCs w:val="20"/>
              </w:rPr>
              <w:t>звуков</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Регистры.</w:t>
            </w:r>
            <w:r>
              <w:rPr>
                <w:color w:val="000000"/>
                <w:spacing w:val="8"/>
                <w:sz w:val="20"/>
                <w:szCs w:val="20"/>
              </w:rPr>
              <w:t xml:space="preserve"> </w:t>
            </w:r>
            <w:r>
              <w:rPr>
                <w:color w:val="000000"/>
                <w:sz w:val="20"/>
                <w:szCs w:val="20"/>
              </w:rPr>
              <w:t>Ноты</w:t>
            </w:r>
            <w:r>
              <w:rPr>
                <w:color w:val="000000"/>
                <w:spacing w:val="1"/>
                <w:sz w:val="20"/>
                <w:szCs w:val="20"/>
              </w:rPr>
              <w:t xml:space="preserve"> </w:t>
            </w:r>
            <w:r>
              <w:rPr>
                <w:color w:val="000000"/>
                <w:sz w:val="20"/>
                <w:szCs w:val="20"/>
              </w:rPr>
              <w:t>певческого</w:t>
            </w:r>
            <w:r>
              <w:rPr>
                <w:color w:val="000000"/>
                <w:spacing w:val="18"/>
                <w:sz w:val="20"/>
                <w:szCs w:val="20"/>
              </w:rPr>
              <w:t xml:space="preserve"> </w:t>
            </w:r>
            <w:r>
              <w:rPr>
                <w:color w:val="000000"/>
                <w:sz w:val="20"/>
                <w:szCs w:val="20"/>
              </w:rPr>
              <w:t>диапазона.</w:t>
            </w:r>
            <w:r>
              <w:rPr>
                <w:color w:val="000000"/>
                <w:spacing w:val="5"/>
                <w:sz w:val="20"/>
                <w:szCs w:val="20"/>
              </w:rPr>
              <w:t xml:space="preserve"> </w:t>
            </w:r>
            <w:r>
              <w:rPr>
                <w:color w:val="000000"/>
                <w:sz w:val="20"/>
                <w:szCs w:val="20"/>
              </w:rPr>
              <w:t>Расположение</w:t>
            </w:r>
            <w:r>
              <w:rPr>
                <w:color w:val="000000"/>
                <w:spacing w:val="1"/>
                <w:sz w:val="20"/>
                <w:szCs w:val="20"/>
              </w:rPr>
              <w:t xml:space="preserve"> </w:t>
            </w:r>
            <w:r>
              <w:rPr>
                <w:color w:val="000000"/>
                <w:sz w:val="20"/>
                <w:szCs w:val="20"/>
              </w:rPr>
              <w:t>нот на</w:t>
            </w:r>
            <w:r>
              <w:rPr>
                <w:color w:val="000000"/>
                <w:spacing w:val="1"/>
                <w:sz w:val="20"/>
                <w:szCs w:val="20"/>
              </w:rPr>
              <w:t xml:space="preserve"> </w:t>
            </w:r>
            <w:r>
              <w:rPr>
                <w:color w:val="000000"/>
                <w:sz w:val="20"/>
                <w:szCs w:val="20"/>
              </w:rPr>
              <w:t>клавиатуре.</w:t>
            </w:r>
            <w:r>
              <w:rPr>
                <w:color w:val="000000"/>
                <w:spacing w:val="1"/>
                <w:sz w:val="20"/>
                <w:szCs w:val="20"/>
              </w:rPr>
              <w:t xml:space="preserve"> </w:t>
            </w:r>
            <w:r>
              <w:rPr>
                <w:color w:val="000000"/>
                <w:sz w:val="20"/>
                <w:szCs w:val="20"/>
              </w:rPr>
              <w:t>Знаки</w:t>
            </w:r>
            <w:r>
              <w:rPr>
                <w:color w:val="000000"/>
                <w:spacing w:val="-2"/>
                <w:sz w:val="20"/>
                <w:szCs w:val="20"/>
              </w:rPr>
              <w:t xml:space="preserve"> </w:t>
            </w:r>
            <w:r>
              <w:rPr>
                <w:color w:val="000000"/>
                <w:sz w:val="20"/>
                <w:szCs w:val="20"/>
              </w:rPr>
              <w:t>альтерации</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Освоение</w:t>
            </w:r>
            <w:r>
              <w:rPr>
                <w:color w:val="000000"/>
                <w:spacing w:val="6"/>
                <w:sz w:val="20"/>
                <w:szCs w:val="20"/>
              </w:rPr>
              <w:t xml:space="preserve"> </w:t>
            </w:r>
            <w:r>
              <w:rPr>
                <w:color w:val="000000"/>
                <w:sz w:val="20"/>
                <w:szCs w:val="20"/>
              </w:rPr>
              <w:t>понятий</w:t>
            </w:r>
            <w:r>
              <w:rPr>
                <w:color w:val="000000"/>
                <w:spacing w:val="6"/>
                <w:sz w:val="20"/>
                <w:szCs w:val="20"/>
              </w:rPr>
              <w:t xml:space="preserve"> </w:t>
            </w:r>
            <w:r>
              <w:rPr>
                <w:color w:val="000000"/>
                <w:sz w:val="20"/>
                <w:szCs w:val="20"/>
              </w:rPr>
              <w:t>«выше-ниже».</w:t>
            </w:r>
            <w:r>
              <w:rPr>
                <w:color w:val="000000"/>
                <w:spacing w:val="7"/>
                <w:sz w:val="20"/>
                <w:szCs w:val="20"/>
              </w:rPr>
              <w:t xml:space="preserve"> </w:t>
            </w:r>
            <w:r>
              <w:rPr>
                <w:color w:val="000000"/>
                <w:sz w:val="20"/>
                <w:szCs w:val="20"/>
              </w:rPr>
              <w:t>Определение</w:t>
            </w:r>
            <w:r>
              <w:rPr>
                <w:color w:val="000000"/>
                <w:spacing w:val="6"/>
                <w:sz w:val="20"/>
                <w:szCs w:val="20"/>
              </w:rPr>
              <w:t xml:space="preserve"> </w:t>
            </w:r>
            <w:r>
              <w:rPr>
                <w:color w:val="000000"/>
                <w:sz w:val="20"/>
                <w:szCs w:val="20"/>
              </w:rPr>
              <w:t>на</w:t>
            </w:r>
            <w:r>
              <w:rPr>
                <w:color w:val="000000"/>
                <w:spacing w:val="6"/>
                <w:sz w:val="20"/>
                <w:szCs w:val="20"/>
              </w:rPr>
              <w:t xml:space="preserve"> </w:t>
            </w:r>
            <w:r>
              <w:rPr>
                <w:color w:val="000000"/>
                <w:sz w:val="20"/>
                <w:szCs w:val="20"/>
              </w:rPr>
              <w:t>слух</w:t>
            </w:r>
            <w:r>
              <w:rPr>
                <w:color w:val="000000"/>
                <w:spacing w:val="1"/>
                <w:sz w:val="20"/>
                <w:szCs w:val="20"/>
              </w:rPr>
              <w:t xml:space="preserve"> </w:t>
            </w:r>
            <w:r>
              <w:rPr>
                <w:color w:val="000000"/>
                <w:sz w:val="20"/>
                <w:szCs w:val="20"/>
              </w:rPr>
              <w:t>принадлежности звуков к одному из регистров. Просле</w:t>
            </w:r>
            <w:r>
              <w:rPr>
                <w:color w:val="000000"/>
                <w:spacing w:val="-1"/>
                <w:sz w:val="20"/>
                <w:szCs w:val="20"/>
              </w:rPr>
              <w:t>живание</w:t>
            </w:r>
            <w:r>
              <w:rPr>
                <w:color w:val="000000"/>
                <w:spacing w:val="-13"/>
                <w:sz w:val="20"/>
                <w:szCs w:val="20"/>
              </w:rPr>
              <w:t xml:space="preserve"> </w:t>
            </w:r>
            <w:r>
              <w:rPr>
                <w:color w:val="000000"/>
                <w:spacing w:val="-1"/>
                <w:sz w:val="20"/>
                <w:szCs w:val="20"/>
              </w:rPr>
              <w:t>по</w:t>
            </w:r>
            <w:r>
              <w:rPr>
                <w:color w:val="000000"/>
                <w:spacing w:val="-13"/>
                <w:sz w:val="20"/>
                <w:szCs w:val="20"/>
              </w:rPr>
              <w:t xml:space="preserve"> </w:t>
            </w:r>
            <w:r>
              <w:rPr>
                <w:color w:val="000000"/>
                <w:spacing w:val="-1"/>
                <w:sz w:val="20"/>
                <w:szCs w:val="20"/>
              </w:rPr>
              <w:t>нотной</w:t>
            </w:r>
            <w:r>
              <w:rPr>
                <w:color w:val="000000"/>
                <w:spacing w:val="-13"/>
                <w:sz w:val="20"/>
                <w:szCs w:val="20"/>
              </w:rPr>
              <w:t xml:space="preserve"> </w:t>
            </w:r>
            <w:r>
              <w:rPr>
                <w:color w:val="000000"/>
                <w:sz w:val="20"/>
                <w:szCs w:val="20"/>
              </w:rPr>
              <w:t>записи</w:t>
            </w:r>
            <w:r>
              <w:rPr>
                <w:color w:val="000000"/>
                <w:spacing w:val="-12"/>
                <w:sz w:val="20"/>
                <w:szCs w:val="20"/>
              </w:rPr>
              <w:t xml:space="preserve"> </w:t>
            </w:r>
            <w:r>
              <w:rPr>
                <w:color w:val="000000"/>
                <w:sz w:val="20"/>
                <w:szCs w:val="20"/>
              </w:rPr>
              <w:t>отдельных</w:t>
            </w:r>
            <w:r>
              <w:rPr>
                <w:color w:val="000000"/>
                <w:spacing w:val="-13"/>
                <w:sz w:val="20"/>
                <w:szCs w:val="20"/>
              </w:rPr>
              <w:t xml:space="preserve"> </w:t>
            </w:r>
            <w:r>
              <w:rPr>
                <w:color w:val="000000"/>
                <w:sz w:val="20"/>
                <w:szCs w:val="20"/>
              </w:rPr>
              <w:t>мотивов,</w:t>
            </w:r>
            <w:r>
              <w:rPr>
                <w:color w:val="000000"/>
                <w:spacing w:val="-13"/>
                <w:sz w:val="20"/>
                <w:szCs w:val="20"/>
              </w:rPr>
              <w:t xml:space="preserve"> </w:t>
            </w:r>
            <w:r>
              <w:rPr>
                <w:color w:val="000000"/>
                <w:sz w:val="20"/>
                <w:szCs w:val="20"/>
              </w:rPr>
              <w:t>фрагментов знакомых песен, вычленение знакомых нот, знаков</w:t>
            </w:r>
            <w:r>
              <w:rPr>
                <w:color w:val="000000"/>
                <w:spacing w:val="1"/>
                <w:sz w:val="20"/>
                <w:szCs w:val="20"/>
              </w:rPr>
              <w:t xml:space="preserve"> </w:t>
            </w:r>
            <w:r>
              <w:rPr>
                <w:color w:val="000000"/>
                <w:sz w:val="20"/>
                <w:szCs w:val="20"/>
              </w:rPr>
              <w:t>альтерации.</w:t>
            </w:r>
          </w:p>
        </w:tc>
      </w:tr>
      <w:tr w:rsidR="00D86CEF" w:rsidTr="00661691">
        <w:trPr>
          <w:trHeight w:val="1361"/>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(диезы,</w:t>
            </w:r>
            <w:r>
              <w:rPr>
                <w:color w:val="000000"/>
                <w:spacing w:val="6"/>
                <w:sz w:val="20"/>
                <w:szCs w:val="20"/>
              </w:rPr>
              <w:t xml:space="preserve"> </w:t>
            </w:r>
            <w:r>
              <w:rPr>
                <w:color w:val="000000"/>
                <w:sz w:val="20"/>
                <w:szCs w:val="20"/>
              </w:rPr>
              <w:t>бемоли,</w:t>
            </w:r>
            <w:r>
              <w:rPr>
                <w:color w:val="000000"/>
                <w:spacing w:val="-54"/>
                <w:sz w:val="20"/>
                <w:szCs w:val="20"/>
              </w:rPr>
              <w:t xml:space="preserve"> </w:t>
            </w:r>
            <w:r>
              <w:rPr>
                <w:color w:val="000000"/>
                <w:sz w:val="20"/>
                <w:szCs w:val="20"/>
              </w:rPr>
              <w:t>бекары)</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Наблюдение</w:t>
            </w:r>
            <w:r>
              <w:rPr>
                <w:color w:val="000000"/>
                <w:spacing w:val="-9"/>
                <w:sz w:val="20"/>
                <w:szCs w:val="20"/>
              </w:rPr>
              <w:t xml:space="preserve"> </w:t>
            </w:r>
            <w:r>
              <w:rPr>
                <w:color w:val="000000"/>
                <w:sz w:val="20"/>
                <w:szCs w:val="20"/>
              </w:rPr>
              <w:t>за</w:t>
            </w:r>
            <w:r>
              <w:rPr>
                <w:color w:val="000000"/>
                <w:spacing w:val="-8"/>
                <w:sz w:val="20"/>
                <w:szCs w:val="20"/>
              </w:rPr>
              <w:t xml:space="preserve"> </w:t>
            </w:r>
            <w:r>
              <w:rPr>
                <w:color w:val="000000"/>
                <w:sz w:val="20"/>
                <w:szCs w:val="20"/>
              </w:rPr>
              <w:t>изменением</w:t>
            </w:r>
            <w:r>
              <w:rPr>
                <w:color w:val="000000"/>
                <w:spacing w:val="-8"/>
                <w:sz w:val="20"/>
                <w:szCs w:val="20"/>
              </w:rPr>
              <w:t xml:space="preserve"> </w:t>
            </w:r>
            <w:r>
              <w:rPr>
                <w:color w:val="000000"/>
                <w:sz w:val="20"/>
                <w:szCs w:val="20"/>
              </w:rPr>
              <w:t>музыкального</w:t>
            </w:r>
            <w:r>
              <w:rPr>
                <w:color w:val="000000"/>
                <w:spacing w:val="-8"/>
                <w:sz w:val="20"/>
                <w:szCs w:val="20"/>
              </w:rPr>
              <w:t xml:space="preserve"> </w:t>
            </w:r>
            <w:r>
              <w:rPr>
                <w:color w:val="000000"/>
                <w:sz w:val="20"/>
                <w:szCs w:val="20"/>
              </w:rPr>
              <w:t>образа</w:t>
            </w:r>
            <w:r>
              <w:rPr>
                <w:color w:val="000000"/>
                <w:spacing w:val="-9"/>
                <w:sz w:val="20"/>
                <w:szCs w:val="20"/>
              </w:rPr>
              <w:t xml:space="preserve"> </w:t>
            </w:r>
            <w:r>
              <w:rPr>
                <w:color w:val="000000"/>
                <w:sz w:val="20"/>
                <w:szCs w:val="20"/>
              </w:rPr>
              <w:t>при</w:t>
            </w:r>
            <w:r>
              <w:rPr>
                <w:color w:val="000000"/>
                <w:spacing w:val="-54"/>
                <w:sz w:val="20"/>
                <w:szCs w:val="20"/>
              </w:rPr>
              <w:t xml:space="preserve"> </w:t>
            </w:r>
            <w:r>
              <w:rPr>
                <w:color w:val="000000"/>
                <w:sz w:val="20"/>
                <w:szCs w:val="20"/>
              </w:rPr>
              <w:t>изменении</w:t>
            </w:r>
            <w:r>
              <w:rPr>
                <w:color w:val="000000"/>
                <w:spacing w:val="6"/>
                <w:sz w:val="20"/>
                <w:szCs w:val="20"/>
              </w:rPr>
              <w:t xml:space="preserve"> </w:t>
            </w:r>
            <w:r>
              <w:rPr>
                <w:color w:val="000000"/>
                <w:sz w:val="20"/>
                <w:szCs w:val="20"/>
              </w:rPr>
              <w:t>регистра.</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1"/>
                <w:sz w:val="20"/>
                <w:szCs w:val="20"/>
              </w:rPr>
              <w:t xml:space="preserve"> </w:t>
            </w:r>
            <w:r>
              <w:rPr>
                <w:color w:val="000000"/>
                <w:sz w:val="20"/>
                <w:szCs w:val="20"/>
              </w:rPr>
              <w:t>на</w:t>
            </w:r>
            <w:r>
              <w:rPr>
                <w:color w:val="000000"/>
                <w:spacing w:val="2"/>
                <w:sz w:val="20"/>
                <w:szCs w:val="20"/>
              </w:rPr>
              <w:t xml:space="preserve"> </w:t>
            </w:r>
            <w:r>
              <w:rPr>
                <w:color w:val="000000"/>
                <w:sz w:val="20"/>
                <w:szCs w:val="20"/>
              </w:rPr>
              <w:t>клавишных</w:t>
            </w:r>
            <w:r>
              <w:rPr>
                <w:color w:val="000000"/>
                <w:spacing w:val="2"/>
                <w:sz w:val="20"/>
                <w:szCs w:val="20"/>
              </w:rPr>
              <w:t xml:space="preserve"> </w:t>
            </w:r>
            <w:r>
              <w:rPr>
                <w:color w:val="000000"/>
                <w:sz w:val="20"/>
                <w:szCs w:val="20"/>
              </w:rPr>
              <w:t>или</w:t>
            </w:r>
            <w:r>
              <w:rPr>
                <w:color w:val="000000"/>
                <w:spacing w:val="1"/>
                <w:sz w:val="20"/>
                <w:szCs w:val="20"/>
              </w:rPr>
              <w:t xml:space="preserve"> </w:t>
            </w:r>
            <w:r>
              <w:rPr>
                <w:color w:val="000000"/>
                <w:sz w:val="20"/>
                <w:szCs w:val="20"/>
              </w:rPr>
              <w:t>духовых</w:t>
            </w:r>
            <w:r>
              <w:rPr>
                <w:color w:val="000000"/>
                <w:spacing w:val="2"/>
                <w:sz w:val="20"/>
                <w:szCs w:val="20"/>
              </w:rPr>
              <w:t xml:space="preserve"> </w:t>
            </w:r>
            <w:r>
              <w:rPr>
                <w:color w:val="000000"/>
                <w:sz w:val="20"/>
                <w:szCs w:val="20"/>
              </w:rPr>
              <w:t>инструментах</w:t>
            </w:r>
            <w:r>
              <w:rPr>
                <w:color w:val="000000"/>
                <w:spacing w:val="-55"/>
                <w:sz w:val="20"/>
                <w:szCs w:val="20"/>
              </w:rPr>
              <w:t xml:space="preserve"> </w:t>
            </w:r>
            <w:r>
              <w:rPr>
                <w:color w:val="000000"/>
                <w:sz w:val="20"/>
                <w:szCs w:val="20"/>
              </w:rPr>
              <w:t>попевок,</w:t>
            </w:r>
            <w:r>
              <w:rPr>
                <w:color w:val="000000"/>
                <w:spacing w:val="5"/>
                <w:sz w:val="20"/>
                <w:szCs w:val="20"/>
              </w:rPr>
              <w:t xml:space="preserve"> </w:t>
            </w:r>
            <w:r>
              <w:rPr>
                <w:color w:val="000000"/>
                <w:sz w:val="20"/>
                <w:szCs w:val="20"/>
              </w:rPr>
              <w:t>кратких</w:t>
            </w:r>
            <w:r>
              <w:rPr>
                <w:color w:val="000000"/>
                <w:spacing w:val="6"/>
                <w:sz w:val="20"/>
                <w:szCs w:val="20"/>
              </w:rPr>
              <w:t xml:space="preserve"> </w:t>
            </w:r>
            <w:r>
              <w:rPr>
                <w:color w:val="000000"/>
                <w:sz w:val="20"/>
                <w:szCs w:val="20"/>
              </w:rPr>
              <w:t>мелодий</w:t>
            </w:r>
            <w:r>
              <w:rPr>
                <w:color w:val="000000"/>
                <w:spacing w:val="6"/>
                <w:sz w:val="20"/>
                <w:szCs w:val="20"/>
              </w:rPr>
              <w:t xml:space="preserve"> </w:t>
            </w:r>
            <w:r>
              <w:rPr>
                <w:color w:val="000000"/>
                <w:sz w:val="20"/>
                <w:szCs w:val="20"/>
              </w:rPr>
              <w:t>по</w:t>
            </w:r>
            <w:r>
              <w:rPr>
                <w:color w:val="000000"/>
                <w:spacing w:val="6"/>
                <w:sz w:val="20"/>
                <w:szCs w:val="20"/>
              </w:rPr>
              <w:t xml:space="preserve"> </w:t>
            </w:r>
            <w:r>
              <w:rPr>
                <w:color w:val="000000"/>
                <w:sz w:val="20"/>
                <w:szCs w:val="20"/>
              </w:rPr>
              <w:t>нотам.</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Выполнение</w:t>
            </w:r>
            <w:r>
              <w:rPr>
                <w:color w:val="000000"/>
                <w:spacing w:val="-5"/>
                <w:sz w:val="20"/>
                <w:szCs w:val="20"/>
              </w:rPr>
              <w:t xml:space="preserve"> </w:t>
            </w:r>
            <w:r>
              <w:rPr>
                <w:color w:val="000000"/>
                <w:sz w:val="20"/>
                <w:szCs w:val="20"/>
              </w:rPr>
              <w:t>упражнений</w:t>
            </w:r>
            <w:r>
              <w:rPr>
                <w:color w:val="000000"/>
                <w:spacing w:val="-5"/>
                <w:sz w:val="20"/>
                <w:szCs w:val="20"/>
              </w:rPr>
              <w:t xml:space="preserve"> </w:t>
            </w:r>
            <w:r>
              <w:rPr>
                <w:color w:val="000000"/>
                <w:sz w:val="20"/>
                <w:szCs w:val="20"/>
              </w:rPr>
              <w:t>на</w:t>
            </w:r>
            <w:r>
              <w:rPr>
                <w:color w:val="000000"/>
                <w:spacing w:val="-5"/>
                <w:sz w:val="20"/>
                <w:szCs w:val="20"/>
              </w:rPr>
              <w:t xml:space="preserve"> </w:t>
            </w:r>
            <w:r>
              <w:rPr>
                <w:color w:val="000000"/>
                <w:sz w:val="20"/>
                <w:szCs w:val="20"/>
              </w:rPr>
              <w:t>виртуальной</w:t>
            </w:r>
            <w:r>
              <w:rPr>
                <w:color w:val="000000"/>
                <w:spacing w:val="-5"/>
                <w:sz w:val="20"/>
                <w:szCs w:val="20"/>
              </w:rPr>
              <w:t xml:space="preserve"> </w:t>
            </w:r>
            <w:r>
              <w:rPr>
                <w:color w:val="000000"/>
                <w:sz w:val="20"/>
                <w:szCs w:val="20"/>
              </w:rPr>
              <w:t>клавиатуре</w:t>
            </w:r>
          </w:p>
        </w:tc>
      </w:tr>
      <w:tr w:rsidR="00D86CEF" w:rsidTr="00661691">
        <w:trPr>
          <w:trHeight w:val="2770"/>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 1—2</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Мелодия</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Мотив,</w:t>
            </w:r>
            <w:r>
              <w:rPr>
                <w:color w:val="000000"/>
                <w:spacing w:val="3"/>
                <w:sz w:val="20"/>
                <w:szCs w:val="20"/>
              </w:rPr>
              <w:t xml:space="preserve"> </w:t>
            </w:r>
            <w:r>
              <w:rPr>
                <w:color w:val="000000"/>
                <w:sz w:val="20"/>
                <w:szCs w:val="20"/>
              </w:rPr>
              <w:t>музыкальная</w:t>
            </w:r>
            <w:r>
              <w:rPr>
                <w:color w:val="000000"/>
                <w:spacing w:val="-54"/>
                <w:sz w:val="20"/>
                <w:szCs w:val="20"/>
              </w:rPr>
              <w:t xml:space="preserve"> </w:t>
            </w:r>
            <w:r>
              <w:rPr>
                <w:color w:val="000000"/>
                <w:sz w:val="20"/>
                <w:szCs w:val="20"/>
              </w:rPr>
              <w:t>фраза.</w:t>
            </w:r>
            <w:r>
              <w:rPr>
                <w:color w:val="000000"/>
                <w:spacing w:val="1"/>
                <w:sz w:val="20"/>
                <w:szCs w:val="20"/>
              </w:rPr>
              <w:t xml:space="preserve"> </w:t>
            </w:r>
            <w:r>
              <w:rPr>
                <w:color w:val="000000"/>
                <w:sz w:val="20"/>
                <w:szCs w:val="20"/>
              </w:rPr>
              <w:t>Поступенное,</w:t>
            </w:r>
            <w:r>
              <w:rPr>
                <w:color w:val="000000"/>
                <w:spacing w:val="1"/>
                <w:sz w:val="20"/>
                <w:szCs w:val="20"/>
              </w:rPr>
              <w:t xml:space="preserve"> </w:t>
            </w:r>
            <w:r>
              <w:rPr>
                <w:color w:val="000000"/>
                <w:sz w:val="20"/>
                <w:szCs w:val="20"/>
              </w:rPr>
              <w:t>плавное движение</w:t>
            </w:r>
            <w:r>
              <w:rPr>
                <w:color w:val="000000"/>
                <w:spacing w:val="1"/>
                <w:sz w:val="20"/>
                <w:szCs w:val="20"/>
              </w:rPr>
              <w:t xml:space="preserve"> </w:t>
            </w:r>
            <w:r>
              <w:rPr>
                <w:color w:val="000000"/>
                <w:sz w:val="20"/>
                <w:szCs w:val="20"/>
              </w:rPr>
              <w:t>мелодии,</w:t>
            </w:r>
            <w:r>
              <w:rPr>
                <w:color w:val="000000"/>
                <w:spacing w:val="7"/>
                <w:sz w:val="20"/>
                <w:szCs w:val="20"/>
              </w:rPr>
              <w:t xml:space="preserve"> </w:t>
            </w:r>
            <w:r>
              <w:rPr>
                <w:color w:val="000000"/>
                <w:sz w:val="20"/>
                <w:szCs w:val="20"/>
              </w:rPr>
              <w:t>скачки.</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Мелодический</w:t>
            </w:r>
            <w:r>
              <w:rPr>
                <w:color w:val="000000"/>
                <w:spacing w:val="-55"/>
                <w:sz w:val="20"/>
                <w:szCs w:val="20"/>
              </w:rPr>
              <w:t xml:space="preserve"> </w:t>
            </w:r>
            <w:r>
              <w:rPr>
                <w:color w:val="000000"/>
                <w:sz w:val="20"/>
                <w:szCs w:val="20"/>
              </w:rPr>
              <w:t>рисунок</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 на слух, прослеживание по нотной записи</w:t>
            </w:r>
            <w:r>
              <w:rPr>
                <w:color w:val="000000"/>
                <w:spacing w:val="1"/>
                <w:sz w:val="20"/>
                <w:szCs w:val="20"/>
              </w:rPr>
              <w:t xml:space="preserve"> </w:t>
            </w:r>
            <w:r>
              <w:rPr>
                <w:color w:val="000000"/>
                <w:sz w:val="20"/>
                <w:szCs w:val="20"/>
              </w:rPr>
              <w:t>мелодических</w:t>
            </w:r>
            <w:r>
              <w:rPr>
                <w:color w:val="000000"/>
                <w:spacing w:val="-11"/>
                <w:sz w:val="20"/>
                <w:szCs w:val="20"/>
              </w:rPr>
              <w:t xml:space="preserve"> </w:t>
            </w:r>
            <w:r>
              <w:rPr>
                <w:color w:val="000000"/>
                <w:sz w:val="20"/>
                <w:szCs w:val="20"/>
              </w:rPr>
              <w:t>рисунков</w:t>
            </w:r>
            <w:r>
              <w:rPr>
                <w:color w:val="000000"/>
                <w:spacing w:val="-10"/>
                <w:sz w:val="20"/>
                <w:szCs w:val="20"/>
              </w:rPr>
              <w:t xml:space="preserve"> </w:t>
            </w:r>
            <w:r>
              <w:rPr>
                <w:color w:val="000000"/>
                <w:sz w:val="20"/>
                <w:szCs w:val="20"/>
              </w:rPr>
              <w:t>с</w:t>
            </w:r>
            <w:r>
              <w:rPr>
                <w:color w:val="000000"/>
                <w:spacing w:val="-10"/>
                <w:sz w:val="20"/>
                <w:szCs w:val="20"/>
              </w:rPr>
              <w:t xml:space="preserve"> </w:t>
            </w:r>
            <w:r>
              <w:rPr>
                <w:color w:val="000000"/>
                <w:sz w:val="20"/>
                <w:szCs w:val="20"/>
              </w:rPr>
              <w:t>поступенным,</w:t>
            </w:r>
            <w:r>
              <w:rPr>
                <w:color w:val="000000"/>
                <w:spacing w:val="-11"/>
                <w:sz w:val="20"/>
                <w:szCs w:val="20"/>
              </w:rPr>
              <w:t xml:space="preserve"> </w:t>
            </w:r>
            <w:r>
              <w:rPr>
                <w:color w:val="000000"/>
                <w:sz w:val="20"/>
                <w:szCs w:val="20"/>
              </w:rPr>
              <w:t>плавным</w:t>
            </w:r>
            <w:r>
              <w:rPr>
                <w:color w:val="000000"/>
                <w:spacing w:val="-10"/>
                <w:sz w:val="20"/>
                <w:szCs w:val="20"/>
              </w:rPr>
              <w:t xml:space="preserve"> </w:t>
            </w:r>
            <w:r>
              <w:rPr>
                <w:color w:val="000000"/>
                <w:sz w:val="20"/>
                <w:szCs w:val="20"/>
              </w:rPr>
              <w:t>движением,</w:t>
            </w:r>
            <w:r>
              <w:rPr>
                <w:color w:val="000000"/>
                <w:spacing w:val="5"/>
                <w:sz w:val="20"/>
                <w:szCs w:val="20"/>
              </w:rPr>
              <w:t xml:space="preserve"> </w:t>
            </w:r>
            <w:r>
              <w:rPr>
                <w:color w:val="000000"/>
                <w:sz w:val="20"/>
                <w:szCs w:val="20"/>
              </w:rPr>
              <w:t>скачками,</w:t>
            </w:r>
            <w:r>
              <w:rPr>
                <w:color w:val="000000"/>
                <w:spacing w:val="6"/>
                <w:sz w:val="20"/>
                <w:szCs w:val="20"/>
              </w:rPr>
              <w:t xml:space="preserve"> </w:t>
            </w:r>
            <w:r>
              <w:rPr>
                <w:color w:val="000000"/>
                <w:sz w:val="20"/>
                <w:szCs w:val="20"/>
              </w:rPr>
              <w:t>остановками.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 импровизация (вокальная или на звуковысотных музыкальных инструментах) различных мелодических</w:t>
            </w:r>
            <w:r>
              <w:rPr>
                <w:color w:val="000000"/>
                <w:spacing w:val="6"/>
                <w:sz w:val="20"/>
                <w:szCs w:val="20"/>
              </w:rPr>
              <w:t xml:space="preserve"> </w:t>
            </w:r>
            <w:r>
              <w:rPr>
                <w:color w:val="000000"/>
                <w:sz w:val="20"/>
                <w:szCs w:val="20"/>
              </w:rPr>
              <w:t>рисунков.</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pacing w:val="-2"/>
                <w:sz w:val="20"/>
                <w:szCs w:val="20"/>
              </w:rPr>
              <w:t>Нахождение</w:t>
            </w:r>
            <w:r>
              <w:rPr>
                <w:color w:val="000000"/>
                <w:spacing w:val="-12"/>
                <w:sz w:val="20"/>
                <w:szCs w:val="20"/>
              </w:rPr>
              <w:t xml:space="preserve"> </w:t>
            </w:r>
            <w:r>
              <w:rPr>
                <w:color w:val="000000"/>
                <w:spacing w:val="-2"/>
                <w:sz w:val="20"/>
                <w:szCs w:val="20"/>
              </w:rPr>
              <w:t>по</w:t>
            </w:r>
            <w:r>
              <w:rPr>
                <w:color w:val="000000"/>
                <w:spacing w:val="-12"/>
                <w:sz w:val="20"/>
                <w:szCs w:val="20"/>
              </w:rPr>
              <w:t xml:space="preserve"> </w:t>
            </w:r>
            <w:r>
              <w:rPr>
                <w:color w:val="000000"/>
                <w:spacing w:val="-2"/>
                <w:sz w:val="20"/>
                <w:szCs w:val="20"/>
              </w:rPr>
              <w:t>нотам</w:t>
            </w:r>
            <w:r>
              <w:rPr>
                <w:color w:val="000000"/>
                <w:spacing w:val="-11"/>
                <w:sz w:val="20"/>
                <w:szCs w:val="20"/>
              </w:rPr>
              <w:t xml:space="preserve"> </w:t>
            </w:r>
            <w:r>
              <w:rPr>
                <w:color w:val="000000"/>
                <w:spacing w:val="-2"/>
                <w:sz w:val="20"/>
                <w:szCs w:val="20"/>
              </w:rPr>
              <w:t>границ</w:t>
            </w:r>
            <w:r>
              <w:rPr>
                <w:color w:val="000000"/>
                <w:spacing w:val="-12"/>
                <w:sz w:val="20"/>
                <w:szCs w:val="20"/>
              </w:rPr>
              <w:t xml:space="preserve"> </w:t>
            </w:r>
            <w:r>
              <w:rPr>
                <w:color w:val="000000"/>
                <w:spacing w:val="-1"/>
                <w:sz w:val="20"/>
                <w:szCs w:val="20"/>
              </w:rPr>
              <w:t>музыкальной</w:t>
            </w:r>
            <w:r>
              <w:rPr>
                <w:color w:val="000000"/>
                <w:spacing w:val="-11"/>
                <w:sz w:val="20"/>
                <w:szCs w:val="20"/>
              </w:rPr>
              <w:t xml:space="preserve"> </w:t>
            </w:r>
            <w:r>
              <w:rPr>
                <w:color w:val="000000"/>
                <w:spacing w:val="-1"/>
                <w:sz w:val="20"/>
                <w:szCs w:val="20"/>
              </w:rPr>
              <w:t>фразы,</w:t>
            </w:r>
            <w:r>
              <w:rPr>
                <w:color w:val="000000"/>
                <w:spacing w:val="-12"/>
                <w:sz w:val="20"/>
                <w:szCs w:val="20"/>
              </w:rPr>
              <w:t xml:space="preserve"> </w:t>
            </w:r>
            <w:r>
              <w:rPr>
                <w:color w:val="000000"/>
                <w:spacing w:val="-1"/>
                <w:sz w:val="20"/>
                <w:szCs w:val="20"/>
              </w:rPr>
              <w:t>мотива.</w:t>
            </w:r>
            <w:r>
              <w:rPr>
                <w:color w:val="000000"/>
                <w:spacing w:val="-54"/>
                <w:sz w:val="20"/>
                <w:szCs w:val="20"/>
              </w:rPr>
              <w:t xml:space="preserve"> </w:t>
            </w:r>
            <w:r>
              <w:rPr>
                <w:color w:val="000000"/>
                <w:sz w:val="20"/>
                <w:szCs w:val="20"/>
              </w:rPr>
              <w:t>Обнаружение повторяющихся и неповторяющихся мотивов,</w:t>
            </w:r>
            <w:r>
              <w:rPr>
                <w:color w:val="000000"/>
                <w:spacing w:val="5"/>
                <w:sz w:val="20"/>
                <w:szCs w:val="20"/>
              </w:rPr>
              <w:t xml:space="preserve"> </w:t>
            </w:r>
            <w:r>
              <w:rPr>
                <w:color w:val="000000"/>
                <w:sz w:val="20"/>
                <w:szCs w:val="20"/>
              </w:rPr>
              <w:t>музыкальных</w:t>
            </w:r>
            <w:r>
              <w:rPr>
                <w:color w:val="000000"/>
                <w:spacing w:val="6"/>
                <w:sz w:val="20"/>
                <w:szCs w:val="20"/>
              </w:rPr>
              <w:t xml:space="preserve"> </w:t>
            </w:r>
            <w:r>
              <w:rPr>
                <w:color w:val="000000"/>
                <w:sz w:val="20"/>
                <w:szCs w:val="20"/>
              </w:rPr>
              <w:t>фраз,</w:t>
            </w:r>
            <w:r>
              <w:rPr>
                <w:color w:val="000000"/>
                <w:spacing w:val="6"/>
                <w:sz w:val="20"/>
                <w:szCs w:val="20"/>
              </w:rPr>
              <w:t xml:space="preserve"> </w:t>
            </w:r>
            <w:r>
              <w:rPr>
                <w:color w:val="000000"/>
                <w:sz w:val="20"/>
                <w:szCs w:val="20"/>
              </w:rPr>
              <w:t>похожих</w:t>
            </w:r>
            <w:r>
              <w:rPr>
                <w:color w:val="000000"/>
                <w:spacing w:val="6"/>
                <w:sz w:val="20"/>
                <w:szCs w:val="20"/>
              </w:rPr>
              <w:t xml:space="preserve"> </w:t>
            </w:r>
            <w:r>
              <w:rPr>
                <w:color w:val="000000"/>
                <w:sz w:val="20"/>
                <w:szCs w:val="20"/>
              </w:rPr>
              <w:t>друг</w:t>
            </w:r>
            <w:r>
              <w:rPr>
                <w:color w:val="000000"/>
                <w:spacing w:val="6"/>
                <w:sz w:val="20"/>
                <w:szCs w:val="20"/>
              </w:rPr>
              <w:t xml:space="preserve"> </w:t>
            </w:r>
            <w:r>
              <w:rPr>
                <w:color w:val="000000"/>
                <w:sz w:val="20"/>
                <w:szCs w:val="20"/>
              </w:rPr>
              <w:t>на</w:t>
            </w:r>
            <w:r>
              <w:rPr>
                <w:color w:val="000000"/>
                <w:spacing w:val="6"/>
                <w:sz w:val="20"/>
                <w:szCs w:val="20"/>
              </w:rPr>
              <w:t xml:space="preserve"> </w:t>
            </w:r>
            <w:r>
              <w:rPr>
                <w:color w:val="000000"/>
                <w:sz w:val="20"/>
                <w:szCs w:val="20"/>
              </w:rPr>
              <w:t>друга.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3"/>
                <w:sz w:val="20"/>
                <w:szCs w:val="20"/>
              </w:rPr>
              <w:t xml:space="preserve"> </w:t>
            </w:r>
            <w:r>
              <w:rPr>
                <w:color w:val="000000"/>
                <w:sz w:val="20"/>
                <w:szCs w:val="20"/>
              </w:rPr>
              <w:t>на</w:t>
            </w:r>
            <w:r>
              <w:rPr>
                <w:color w:val="000000"/>
                <w:spacing w:val="3"/>
                <w:sz w:val="20"/>
                <w:szCs w:val="20"/>
              </w:rPr>
              <w:t xml:space="preserve"> </w:t>
            </w:r>
            <w:r>
              <w:rPr>
                <w:color w:val="000000"/>
                <w:sz w:val="20"/>
                <w:szCs w:val="20"/>
              </w:rPr>
              <w:t>духовых,</w:t>
            </w:r>
            <w:r>
              <w:rPr>
                <w:color w:val="000000"/>
                <w:spacing w:val="3"/>
                <w:sz w:val="20"/>
                <w:szCs w:val="20"/>
              </w:rPr>
              <w:t xml:space="preserve"> </w:t>
            </w:r>
            <w:r>
              <w:rPr>
                <w:color w:val="000000"/>
                <w:sz w:val="20"/>
                <w:szCs w:val="20"/>
              </w:rPr>
              <w:t>клавишных</w:t>
            </w:r>
            <w:r>
              <w:rPr>
                <w:color w:val="000000"/>
                <w:spacing w:val="3"/>
                <w:sz w:val="20"/>
                <w:szCs w:val="20"/>
              </w:rPr>
              <w:t xml:space="preserve"> </w:t>
            </w:r>
            <w:r>
              <w:rPr>
                <w:color w:val="000000"/>
                <w:sz w:val="20"/>
                <w:szCs w:val="20"/>
              </w:rPr>
              <w:t>инструментах</w:t>
            </w:r>
            <w:r>
              <w:rPr>
                <w:color w:val="000000"/>
                <w:spacing w:val="3"/>
                <w:sz w:val="20"/>
                <w:szCs w:val="20"/>
              </w:rPr>
              <w:t xml:space="preserve"> </w:t>
            </w:r>
            <w:r>
              <w:rPr>
                <w:color w:val="000000"/>
                <w:sz w:val="20"/>
                <w:szCs w:val="20"/>
              </w:rPr>
              <w:t>или</w:t>
            </w:r>
            <w:r>
              <w:rPr>
                <w:color w:val="000000"/>
                <w:spacing w:val="-55"/>
                <w:sz w:val="20"/>
                <w:szCs w:val="20"/>
              </w:rPr>
              <w:t xml:space="preserve"> </w:t>
            </w:r>
            <w:r>
              <w:rPr>
                <w:color w:val="000000"/>
                <w:sz w:val="20"/>
                <w:szCs w:val="20"/>
              </w:rPr>
              <w:t>виртуальной</w:t>
            </w:r>
            <w:r>
              <w:rPr>
                <w:color w:val="000000"/>
                <w:spacing w:val="1"/>
                <w:sz w:val="20"/>
                <w:szCs w:val="20"/>
              </w:rPr>
              <w:t xml:space="preserve"> </w:t>
            </w:r>
            <w:r>
              <w:rPr>
                <w:color w:val="000000"/>
                <w:sz w:val="20"/>
                <w:szCs w:val="20"/>
              </w:rPr>
              <w:t>клавиатуре</w:t>
            </w:r>
            <w:r>
              <w:rPr>
                <w:color w:val="000000"/>
                <w:spacing w:val="1"/>
                <w:sz w:val="20"/>
                <w:szCs w:val="20"/>
              </w:rPr>
              <w:t xml:space="preserve"> </w:t>
            </w:r>
            <w:r>
              <w:rPr>
                <w:color w:val="000000"/>
                <w:sz w:val="20"/>
                <w:szCs w:val="20"/>
              </w:rPr>
              <w:t>попевок,</w:t>
            </w:r>
            <w:r>
              <w:rPr>
                <w:color w:val="000000"/>
                <w:spacing w:val="1"/>
                <w:sz w:val="20"/>
                <w:szCs w:val="20"/>
              </w:rPr>
              <w:t xml:space="preserve"> </w:t>
            </w:r>
            <w:r>
              <w:rPr>
                <w:color w:val="000000"/>
                <w:sz w:val="20"/>
                <w:szCs w:val="20"/>
              </w:rPr>
              <w:t>кратких</w:t>
            </w:r>
            <w:r>
              <w:rPr>
                <w:color w:val="000000"/>
                <w:spacing w:val="1"/>
                <w:sz w:val="20"/>
                <w:szCs w:val="20"/>
              </w:rPr>
              <w:t xml:space="preserve"> </w:t>
            </w:r>
            <w:r>
              <w:rPr>
                <w:color w:val="000000"/>
                <w:sz w:val="20"/>
                <w:szCs w:val="20"/>
              </w:rPr>
              <w:t>мелодий</w:t>
            </w:r>
            <w:r>
              <w:rPr>
                <w:color w:val="000000"/>
                <w:spacing w:val="1"/>
                <w:sz w:val="20"/>
                <w:szCs w:val="20"/>
              </w:rPr>
              <w:t xml:space="preserve"> </w:t>
            </w:r>
            <w:r>
              <w:rPr>
                <w:color w:val="000000"/>
                <w:sz w:val="20"/>
                <w:szCs w:val="20"/>
              </w:rPr>
              <w:t>по</w:t>
            </w:r>
            <w:r>
              <w:rPr>
                <w:color w:val="000000"/>
                <w:spacing w:val="1"/>
                <w:sz w:val="20"/>
                <w:szCs w:val="20"/>
              </w:rPr>
              <w:t xml:space="preserve"> </w:t>
            </w:r>
            <w:r>
              <w:rPr>
                <w:color w:val="000000"/>
                <w:sz w:val="20"/>
                <w:szCs w:val="20"/>
              </w:rPr>
              <w:t>нотам</w:t>
            </w:r>
          </w:p>
        </w:tc>
      </w:tr>
      <w:tr w:rsidR="00D86CEF" w:rsidTr="00661691">
        <w:trPr>
          <w:trHeight w:val="2162"/>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 1—2</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Сопровождение</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Аккомпанемент.</w:t>
            </w:r>
            <w:r>
              <w:rPr>
                <w:color w:val="000000"/>
                <w:spacing w:val="-55"/>
                <w:sz w:val="20"/>
                <w:szCs w:val="20"/>
              </w:rPr>
              <w:t xml:space="preserve"> </w:t>
            </w:r>
            <w:r>
              <w:rPr>
                <w:color w:val="000000"/>
                <w:sz w:val="20"/>
                <w:szCs w:val="20"/>
              </w:rPr>
              <w:t>Остинато.</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Вступление,</w:t>
            </w:r>
            <w:r>
              <w:rPr>
                <w:color w:val="000000"/>
                <w:spacing w:val="1"/>
                <w:sz w:val="20"/>
                <w:szCs w:val="20"/>
              </w:rPr>
              <w:t xml:space="preserve"> </w:t>
            </w:r>
            <w:r>
              <w:rPr>
                <w:color w:val="000000"/>
                <w:sz w:val="20"/>
                <w:szCs w:val="20"/>
              </w:rPr>
              <w:t>заключение,</w:t>
            </w:r>
            <w:r>
              <w:rPr>
                <w:color w:val="000000"/>
                <w:spacing w:val="1"/>
                <w:sz w:val="20"/>
                <w:szCs w:val="20"/>
              </w:rPr>
              <w:t xml:space="preserve"> </w:t>
            </w:r>
            <w:r>
              <w:rPr>
                <w:color w:val="000000"/>
                <w:sz w:val="20"/>
                <w:szCs w:val="20"/>
              </w:rPr>
              <w:t>проигрыш</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 на слух, прослеживание по нотной записи</w:t>
            </w:r>
            <w:r>
              <w:rPr>
                <w:color w:val="000000"/>
                <w:spacing w:val="1"/>
                <w:sz w:val="20"/>
                <w:szCs w:val="20"/>
              </w:rPr>
              <w:t xml:space="preserve"> </w:t>
            </w:r>
            <w:r>
              <w:rPr>
                <w:color w:val="000000"/>
                <w:sz w:val="20"/>
                <w:szCs w:val="20"/>
              </w:rPr>
              <w:t>главного</w:t>
            </w:r>
            <w:r>
              <w:rPr>
                <w:color w:val="000000"/>
                <w:spacing w:val="-4"/>
                <w:sz w:val="20"/>
                <w:szCs w:val="20"/>
              </w:rPr>
              <w:t xml:space="preserve"> </w:t>
            </w:r>
            <w:r>
              <w:rPr>
                <w:color w:val="000000"/>
                <w:sz w:val="20"/>
                <w:szCs w:val="20"/>
              </w:rPr>
              <w:t>голоса</w:t>
            </w:r>
            <w:r>
              <w:rPr>
                <w:color w:val="000000"/>
                <w:spacing w:val="-3"/>
                <w:sz w:val="20"/>
                <w:szCs w:val="20"/>
              </w:rPr>
              <w:t xml:space="preserve"> </w:t>
            </w:r>
            <w:r>
              <w:rPr>
                <w:color w:val="000000"/>
                <w:sz w:val="20"/>
                <w:szCs w:val="20"/>
              </w:rPr>
              <w:t>и</w:t>
            </w:r>
            <w:r>
              <w:rPr>
                <w:color w:val="000000"/>
                <w:spacing w:val="-3"/>
                <w:sz w:val="20"/>
                <w:szCs w:val="20"/>
              </w:rPr>
              <w:t xml:space="preserve"> </w:t>
            </w:r>
            <w:r>
              <w:rPr>
                <w:color w:val="000000"/>
                <w:sz w:val="20"/>
                <w:szCs w:val="20"/>
              </w:rPr>
              <w:t>сопровождения.</w:t>
            </w:r>
            <w:r>
              <w:rPr>
                <w:color w:val="000000"/>
                <w:spacing w:val="-3"/>
                <w:sz w:val="20"/>
                <w:szCs w:val="20"/>
              </w:rPr>
              <w:t xml:space="preserve"> </w:t>
            </w:r>
            <w:r>
              <w:rPr>
                <w:color w:val="000000"/>
                <w:sz w:val="20"/>
                <w:szCs w:val="20"/>
              </w:rPr>
              <w:t>Различение,</w:t>
            </w:r>
            <w:r>
              <w:rPr>
                <w:color w:val="000000"/>
                <w:spacing w:val="-3"/>
                <w:sz w:val="20"/>
                <w:szCs w:val="20"/>
              </w:rPr>
              <w:t xml:space="preserve"> </w:t>
            </w:r>
            <w:r>
              <w:rPr>
                <w:color w:val="000000"/>
                <w:sz w:val="20"/>
                <w:szCs w:val="20"/>
              </w:rPr>
              <w:t>характеристика</w:t>
            </w:r>
            <w:r>
              <w:rPr>
                <w:color w:val="000000"/>
                <w:spacing w:val="-9"/>
                <w:sz w:val="20"/>
                <w:szCs w:val="20"/>
              </w:rPr>
              <w:t xml:space="preserve"> </w:t>
            </w:r>
            <w:r>
              <w:rPr>
                <w:color w:val="000000"/>
                <w:sz w:val="20"/>
                <w:szCs w:val="20"/>
              </w:rPr>
              <w:t>мелодических</w:t>
            </w:r>
            <w:r>
              <w:rPr>
                <w:color w:val="000000"/>
                <w:spacing w:val="-9"/>
                <w:sz w:val="20"/>
                <w:szCs w:val="20"/>
              </w:rPr>
              <w:t xml:space="preserve"> </w:t>
            </w:r>
            <w:r>
              <w:rPr>
                <w:color w:val="000000"/>
                <w:sz w:val="20"/>
                <w:szCs w:val="20"/>
              </w:rPr>
              <w:t>и</w:t>
            </w:r>
            <w:r>
              <w:rPr>
                <w:color w:val="000000"/>
                <w:spacing w:val="-8"/>
                <w:sz w:val="20"/>
                <w:szCs w:val="20"/>
              </w:rPr>
              <w:t xml:space="preserve"> </w:t>
            </w:r>
            <w:r>
              <w:rPr>
                <w:color w:val="000000"/>
                <w:sz w:val="20"/>
                <w:szCs w:val="20"/>
              </w:rPr>
              <w:t>ритмических</w:t>
            </w:r>
            <w:r>
              <w:rPr>
                <w:color w:val="000000"/>
                <w:spacing w:val="-9"/>
                <w:sz w:val="20"/>
                <w:szCs w:val="20"/>
              </w:rPr>
              <w:t xml:space="preserve"> </w:t>
            </w:r>
            <w:r>
              <w:rPr>
                <w:color w:val="000000"/>
                <w:sz w:val="20"/>
                <w:szCs w:val="20"/>
              </w:rPr>
              <w:t>особенностей</w:t>
            </w:r>
            <w:r>
              <w:rPr>
                <w:color w:val="000000"/>
                <w:spacing w:val="-8"/>
                <w:sz w:val="20"/>
                <w:szCs w:val="20"/>
              </w:rPr>
              <w:t xml:space="preserve"> </w:t>
            </w:r>
            <w:r>
              <w:rPr>
                <w:color w:val="000000"/>
                <w:sz w:val="20"/>
                <w:szCs w:val="20"/>
              </w:rPr>
              <w:t>главного</w:t>
            </w:r>
            <w:r>
              <w:rPr>
                <w:color w:val="000000"/>
                <w:spacing w:val="-55"/>
                <w:sz w:val="20"/>
                <w:szCs w:val="20"/>
              </w:rPr>
              <w:t xml:space="preserve"> </w:t>
            </w:r>
            <w:r>
              <w:rPr>
                <w:color w:val="000000"/>
                <w:sz w:val="20"/>
                <w:szCs w:val="20"/>
              </w:rPr>
              <w:t>голоса</w:t>
            </w:r>
            <w:r>
              <w:rPr>
                <w:color w:val="000000"/>
                <w:spacing w:val="3"/>
                <w:sz w:val="20"/>
                <w:szCs w:val="20"/>
              </w:rPr>
              <w:t xml:space="preserve"> </w:t>
            </w:r>
            <w:r>
              <w:rPr>
                <w:color w:val="000000"/>
                <w:sz w:val="20"/>
                <w:szCs w:val="20"/>
              </w:rPr>
              <w:t>и</w:t>
            </w:r>
            <w:r>
              <w:rPr>
                <w:color w:val="000000"/>
                <w:spacing w:val="3"/>
                <w:sz w:val="20"/>
                <w:szCs w:val="20"/>
              </w:rPr>
              <w:t xml:space="preserve"> </w:t>
            </w:r>
            <w:r>
              <w:rPr>
                <w:color w:val="000000"/>
                <w:sz w:val="20"/>
                <w:szCs w:val="20"/>
              </w:rPr>
              <w:t>сопровождения.</w:t>
            </w:r>
            <w:r>
              <w:rPr>
                <w:color w:val="000000"/>
                <w:spacing w:val="4"/>
                <w:sz w:val="20"/>
                <w:szCs w:val="20"/>
              </w:rPr>
              <w:t xml:space="preserve"> </w:t>
            </w:r>
            <w:r>
              <w:rPr>
                <w:color w:val="000000"/>
                <w:sz w:val="20"/>
                <w:szCs w:val="20"/>
              </w:rPr>
              <w:t>Показ</w:t>
            </w:r>
            <w:r>
              <w:rPr>
                <w:color w:val="000000"/>
                <w:spacing w:val="3"/>
                <w:sz w:val="20"/>
                <w:szCs w:val="20"/>
              </w:rPr>
              <w:t xml:space="preserve"> </w:t>
            </w:r>
            <w:r>
              <w:rPr>
                <w:color w:val="000000"/>
                <w:sz w:val="20"/>
                <w:szCs w:val="20"/>
              </w:rPr>
              <w:t>рукой</w:t>
            </w:r>
            <w:r>
              <w:rPr>
                <w:color w:val="000000"/>
                <w:spacing w:val="3"/>
                <w:sz w:val="20"/>
                <w:szCs w:val="20"/>
              </w:rPr>
              <w:t xml:space="preserve"> </w:t>
            </w:r>
            <w:r>
              <w:rPr>
                <w:color w:val="000000"/>
                <w:sz w:val="20"/>
                <w:szCs w:val="20"/>
              </w:rPr>
              <w:t>линии</w:t>
            </w:r>
            <w:r>
              <w:rPr>
                <w:color w:val="000000"/>
                <w:spacing w:val="4"/>
                <w:sz w:val="20"/>
                <w:szCs w:val="20"/>
              </w:rPr>
              <w:t xml:space="preserve"> </w:t>
            </w:r>
            <w:r>
              <w:rPr>
                <w:color w:val="000000"/>
                <w:sz w:val="20"/>
                <w:szCs w:val="20"/>
              </w:rPr>
              <w:t>движения</w:t>
            </w:r>
            <w:r>
              <w:rPr>
                <w:color w:val="000000"/>
                <w:spacing w:val="1"/>
                <w:sz w:val="20"/>
                <w:szCs w:val="20"/>
              </w:rPr>
              <w:t xml:space="preserve"> </w:t>
            </w:r>
            <w:r>
              <w:rPr>
                <w:color w:val="000000"/>
                <w:sz w:val="20"/>
                <w:szCs w:val="20"/>
              </w:rPr>
              <w:t>главного</w:t>
            </w:r>
            <w:r>
              <w:rPr>
                <w:color w:val="000000"/>
                <w:spacing w:val="5"/>
                <w:sz w:val="20"/>
                <w:szCs w:val="20"/>
              </w:rPr>
              <w:t xml:space="preserve"> </w:t>
            </w:r>
            <w:r>
              <w:rPr>
                <w:color w:val="000000"/>
                <w:sz w:val="20"/>
                <w:szCs w:val="20"/>
              </w:rPr>
              <w:t>голоса</w:t>
            </w:r>
            <w:r>
              <w:rPr>
                <w:color w:val="000000"/>
                <w:spacing w:val="6"/>
                <w:sz w:val="20"/>
                <w:szCs w:val="20"/>
              </w:rPr>
              <w:t xml:space="preserve"> </w:t>
            </w:r>
            <w:r>
              <w:rPr>
                <w:color w:val="000000"/>
                <w:sz w:val="20"/>
                <w:szCs w:val="20"/>
              </w:rPr>
              <w:t>и</w:t>
            </w:r>
            <w:r>
              <w:rPr>
                <w:color w:val="000000"/>
                <w:spacing w:val="5"/>
                <w:sz w:val="20"/>
                <w:szCs w:val="20"/>
              </w:rPr>
              <w:t xml:space="preserve"> </w:t>
            </w:r>
            <w:r>
              <w:rPr>
                <w:color w:val="000000"/>
                <w:sz w:val="20"/>
                <w:szCs w:val="20"/>
              </w:rPr>
              <w:t>аккомпанемента.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Различение простейших элементов музыкальной формы:</w:t>
            </w:r>
            <w:r>
              <w:rPr>
                <w:color w:val="000000"/>
                <w:spacing w:val="-55"/>
                <w:sz w:val="20"/>
                <w:szCs w:val="20"/>
              </w:rPr>
              <w:t xml:space="preserve"> </w:t>
            </w:r>
            <w:r>
              <w:rPr>
                <w:color w:val="000000"/>
                <w:sz w:val="20"/>
                <w:szCs w:val="20"/>
              </w:rPr>
              <w:t>вступление,</w:t>
            </w:r>
            <w:r>
              <w:rPr>
                <w:color w:val="000000"/>
                <w:spacing w:val="-9"/>
                <w:sz w:val="20"/>
                <w:szCs w:val="20"/>
              </w:rPr>
              <w:t xml:space="preserve"> </w:t>
            </w:r>
            <w:r>
              <w:rPr>
                <w:color w:val="000000"/>
                <w:sz w:val="20"/>
                <w:szCs w:val="20"/>
              </w:rPr>
              <w:t>заключение,</w:t>
            </w:r>
            <w:r>
              <w:rPr>
                <w:color w:val="000000"/>
                <w:spacing w:val="-8"/>
                <w:sz w:val="20"/>
                <w:szCs w:val="20"/>
              </w:rPr>
              <w:t xml:space="preserve"> </w:t>
            </w:r>
            <w:r>
              <w:rPr>
                <w:color w:val="000000"/>
                <w:sz w:val="20"/>
                <w:szCs w:val="20"/>
              </w:rPr>
              <w:t>проигрыш.</w:t>
            </w:r>
            <w:r>
              <w:rPr>
                <w:color w:val="000000"/>
                <w:spacing w:val="-8"/>
                <w:sz w:val="20"/>
                <w:szCs w:val="20"/>
              </w:rPr>
              <w:t xml:space="preserve"> </w:t>
            </w:r>
            <w:r>
              <w:rPr>
                <w:color w:val="000000"/>
                <w:sz w:val="20"/>
                <w:szCs w:val="20"/>
              </w:rPr>
              <w:t>Составление</w:t>
            </w:r>
            <w:r>
              <w:rPr>
                <w:color w:val="000000"/>
                <w:spacing w:val="-8"/>
                <w:sz w:val="20"/>
                <w:szCs w:val="20"/>
              </w:rPr>
              <w:t xml:space="preserve"> </w:t>
            </w:r>
            <w:r>
              <w:rPr>
                <w:color w:val="000000"/>
                <w:sz w:val="20"/>
                <w:szCs w:val="20"/>
              </w:rPr>
              <w:t>наглядной</w:t>
            </w:r>
            <w:r>
              <w:rPr>
                <w:color w:val="000000"/>
                <w:spacing w:val="6"/>
                <w:sz w:val="20"/>
                <w:szCs w:val="20"/>
              </w:rPr>
              <w:t xml:space="preserve"> </w:t>
            </w:r>
            <w:r>
              <w:rPr>
                <w:color w:val="000000"/>
                <w:sz w:val="20"/>
                <w:szCs w:val="20"/>
              </w:rPr>
              <w:t>графической</w:t>
            </w:r>
            <w:r>
              <w:rPr>
                <w:color w:val="000000"/>
                <w:spacing w:val="6"/>
                <w:sz w:val="20"/>
                <w:szCs w:val="20"/>
              </w:rPr>
              <w:t xml:space="preserve"> </w:t>
            </w:r>
            <w:r>
              <w:rPr>
                <w:color w:val="000000"/>
                <w:sz w:val="20"/>
                <w:szCs w:val="20"/>
              </w:rPr>
              <w:t>схемы.</w:t>
            </w:r>
          </w:p>
          <w:p w:rsidR="00D86CEF" w:rsidRDefault="009062DB">
            <w:pPr>
              <w:pStyle w:val="TableParagraph"/>
              <w:tabs>
                <w:tab w:val="left" w:pos="709"/>
              </w:tabs>
              <w:spacing w:line="240" w:lineRule="auto"/>
              <w:ind w:left="-57" w:right="-57"/>
              <w:jc w:val="both"/>
              <w:rPr>
                <w:color w:val="000000"/>
                <w:sz w:val="20"/>
                <w:szCs w:val="20"/>
              </w:rPr>
            </w:pPr>
            <w:r>
              <w:rPr>
                <w:color w:val="000000"/>
                <w:spacing w:val="-2"/>
                <w:sz w:val="20"/>
                <w:szCs w:val="20"/>
              </w:rPr>
              <w:t>Импровизация ритмического аккомпанемента к знакомой</w:t>
            </w:r>
            <w:r>
              <w:rPr>
                <w:color w:val="000000"/>
                <w:spacing w:val="-1"/>
                <w:sz w:val="20"/>
                <w:szCs w:val="20"/>
              </w:rPr>
              <w:t xml:space="preserve"> песне</w:t>
            </w:r>
            <w:r>
              <w:rPr>
                <w:color w:val="000000"/>
                <w:spacing w:val="-13"/>
                <w:sz w:val="20"/>
                <w:szCs w:val="20"/>
              </w:rPr>
              <w:t xml:space="preserve"> </w:t>
            </w:r>
            <w:r>
              <w:rPr>
                <w:color w:val="000000"/>
                <w:spacing w:val="-1"/>
                <w:sz w:val="20"/>
                <w:szCs w:val="20"/>
              </w:rPr>
              <w:t>(звучащими</w:t>
            </w:r>
            <w:r>
              <w:rPr>
                <w:color w:val="000000"/>
                <w:spacing w:val="-12"/>
                <w:sz w:val="20"/>
                <w:szCs w:val="20"/>
              </w:rPr>
              <w:t xml:space="preserve"> </w:t>
            </w:r>
            <w:r>
              <w:rPr>
                <w:color w:val="000000"/>
                <w:spacing w:val="-1"/>
                <w:sz w:val="20"/>
                <w:szCs w:val="20"/>
              </w:rPr>
              <w:t>жестами</w:t>
            </w:r>
            <w:r>
              <w:rPr>
                <w:color w:val="000000"/>
                <w:spacing w:val="-12"/>
                <w:sz w:val="20"/>
                <w:szCs w:val="20"/>
              </w:rPr>
              <w:t xml:space="preserve"> </w:t>
            </w:r>
            <w:r>
              <w:rPr>
                <w:color w:val="000000"/>
                <w:spacing w:val="-1"/>
                <w:sz w:val="20"/>
                <w:szCs w:val="20"/>
              </w:rPr>
              <w:t>или</w:t>
            </w:r>
            <w:r>
              <w:rPr>
                <w:color w:val="000000"/>
                <w:spacing w:val="-12"/>
                <w:sz w:val="20"/>
                <w:szCs w:val="20"/>
              </w:rPr>
              <w:t xml:space="preserve"> </w:t>
            </w:r>
            <w:r>
              <w:rPr>
                <w:color w:val="000000"/>
                <w:spacing w:val="-1"/>
                <w:sz w:val="20"/>
                <w:szCs w:val="20"/>
              </w:rPr>
              <w:t>на</w:t>
            </w:r>
            <w:r>
              <w:rPr>
                <w:color w:val="000000"/>
                <w:spacing w:val="-13"/>
                <w:sz w:val="20"/>
                <w:szCs w:val="20"/>
              </w:rPr>
              <w:t xml:space="preserve"> </w:t>
            </w:r>
            <w:r>
              <w:rPr>
                <w:color w:val="000000"/>
                <w:spacing w:val="-1"/>
                <w:sz w:val="20"/>
                <w:szCs w:val="20"/>
              </w:rPr>
              <w:t>ударных</w:t>
            </w:r>
            <w:r>
              <w:rPr>
                <w:color w:val="000000"/>
                <w:spacing w:val="-12"/>
                <w:sz w:val="20"/>
                <w:szCs w:val="20"/>
              </w:rPr>
              <w:t xml:space="preserve"> </w:t>
            </w:r>
            <w:r>
              <w:rPr>
                <w:color w:val="000000"/>
                <w:spacing w:val="-1"/>
                <w:sz w:val="20"/>
                <w:szCs w:val="20"/>
              </w:rPr>
              <w:t>инструментах).</w:t>
            </w:r>
          </w:p>
        </w:tc>
      </w:tr>
      <w:tr w:rsidR="00D86CEF" w:rsidTr="00661691">
        <w:trPr>
          <w:trHeight w:val="758"/>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rsidTr="00661691">
        <w:trPr>
          <w:trHeight w:val="1556"/>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Импровизация,</w:t>
            </w:r>
            <w:r>
              <w:rPr>
                <w:color w:val="000000"/>
                <w:spacing w:val="4"/>
                <w:sz w:val="20"/>
                <w:szCs w:val="20"/>
              </w:rPr>
              <w:t xml:space="preserve"> </w:t>
            </w:r>
            <w:r>
              <w:rPr>
                <w:color w:val="000000"/>
                <w:sz w:val="20"/>
                <w:szCs w:val="20"/>
              </w:rPr>
              <w:t>сочинение</w:t>
            </w:r>
            <w:r>
              <w:rPr>
                <w:color w:val="000000"/>
                <w:spacing w:val="5"/>
                <w:sz w:val="20"/>
                <w:szCs w:val="20"/>
              </w:rPr>
              <w:t xml:space="preserve"> </w:t>
            </w:r>
            <w:r>
              <w:rPr>
                <w:color w:val="000000"/>
                <w:sz w:val="20"/>
                <w:szCs w:val="20"/>
              </w:rPr>
              <w:t>вступления,</w:t>
            </w:r>
            <w:r>
              <w:rPr>
                <w:color w:val="000000"/>
                <w:spacing w:val="5"/>
                <w:sz w:val="20"/>
                <w:szCs w:val="20"/>
              </w:rPr>
              <w:t xml:space="preserve"> </w:t>
            </w:r>
            <w:r>
              <w:rPr>
                <w:color w:val="000000"/>
                <w:sz w:val="20"/>
                <w:szCs w:val="20"/>
              </w:rPr>
              <w:t>заключения,</w:t>
            </w:r>
            <w:r>
              <w:rPr>
                <w:color w:val="000000"/>
                <w:spacing w:val="1"/>
                <w:sz w:val="20"/>
                <w:szCs w:val="20"/>
              </w:rPr>
              <w:t xml:space="preserve"> </w:t>
            </w:r>
            <w:r>
              <w:rPr>
                <w:color w:val="000000"/>
                <w:sz w:val="20"/>
                <w:szCs w:val="20"/>
              </w:rPr>
              <w:t>проигрыша</w:t>
            </w:r>
            <w:r>
              <w:rPr>
                <w:color w:val="000000"/>
                <w:spacing w:val="-6"/>
                <w:sz w:val="20"/>
                <w:szCs w:val="20"/>
              </w:rPr>
              <w:t xml:space="preserve"> </w:t>
            </w:r>
            <w:r>
              <w:rPr>
                <w:color w:val="000000"/>
                <w:sz w:val="20"/>
                <w:szCs w:val="20"/>
              </w:rPr>
              <w:t>к</w:t>
            </w:r>
            <w:r>
              <w:rPr>
                <w:color w:val="000000"/>
                <w:spacing w:val="-5"/>
                <w:sz w:val="20"/>
                <w:szCs w:val="20"/>
              </w:rPr>
              <w:t xml:space="preserve"> </w:t>
            </w:r>
            <w:r>
              <w:rPr>
                <w:color w:val="000000"/>
                <w:sz w:val="20"/>
                <w:szCs w:val="20"/>
              </w:rPr>
              <w:t>знакомой</w:t>
            </w:r>
            <w:r>
              <w:rPr>
                <w:color w:val="000000"/>
                <w:spacing w:val="-5"/>
                <w:sz w:val="20"/>
                <w:szCs w:val="20"/>
              </w:rPr>
              <w:t xml:space="preserve"> </w:t>
            </w:r>
            <w:r>
              <w:rPr>
                <w:color w:val="000000"/>
                <w:sz w:val="20"/>
                <w:szCs w:val="20"/>
              </w:rPr>
              <w:t>мелодии,</w:t>
            </w:r>
            <w:r>
              <w:rPr>
                <w:color w:val="000000"/>
                <w:spacing w:val="-5"/>
                <w:sz w:val="20"/>
                <w:szCs w:val="20"/>
              </w:rPr>
              <w:t xml:space="preserve"> </w:t>
            </w:r>
            <w:r>
              <w:rPr>
                <w:color w:val="000000"/>
                <w:sz w:val="20"/>
                <w:szCs w:val="20"/>
              </w:rPr>
              <w:t>попевке,</w:t>
            </w:r>
            <w:r>
              <w:rPr>
                <w:color w:val="000000"/>
                <w:spacing w:val="-5"/>
                <w:sz w:val="20"/>
                <w:szCs w:val="20"/>
              </w:rPr>
              <w:t xml:space="preserve"> </w:t>
            </w:r>
            <w:r>
              <w:rPr>
                <w:color w:val="000000"/>
                <w:sz w:val="20"/>
                <w:szCs w:val="20"/>
              </w:rPr>
              <w:t>песне</w:t>
            </w:r>
            <w:r>
              <w:rPr>
                <w:color w:val="000000"/>
                <w:spacing w:val="-5"/>
                <w:sz w:val="20"/>
                <w:szCs w:val="20"/>
              </w:rPr>
              <w:t xml:space="preserve"> </w:t>
            </w:r>
            <w:r>
              <w:rPr>
                <w:color w:val="000000"/>
                <w:sz w:val="20"/>
                <w:szCs w:val="20"/>
              </w:rPr>
              <w:t>(вокально</w:t>
            </w:r>
            <w:r>
              <w:rPr>
                <w:color w:val="000000"/>
                <w:spacing w:val="5"/>
                <w:sz w:val="20"/>
                <w:szCs w:val="20"/>
              </w:rPr>
              <w:t xml:space="preserve"> </w:t>
            </w:r>
            <w:r>
              <w:rPr>
                <w:color w:val="000000"/>
                <w:sz w:val="20"/>
                <w:szCs w:val="20"/>
              </w:rPr>
              <w:t>или</w:t>
            </w:r>
            <w:r>
              <w:rPr>
                <w:color w:val="000000"/>
                <w:spacing w:val="6"/>
                <w:sz w:val="20"/>
                <w:szCs w:val="20"/>
              </w:rPr>
              <w:t xml:space="preserve"> </w:t>
            </w:r>
            <w:r>
              <w:rPr>
                <w:color w:val="000000"/>
                <w:sz w:val="20"/>
                <w:szCs w:val="20"/>
              </w:rPr>
              <w:t>на</w:t>
            </w:r>
            <w:r>
              <w:rPr>
                <w:color w:val="000000"/>
                <w:spacing w:val="6"/>
                <w:sz w:val="20"/>
                <w:szCs w:val="20"/>
              </w:rPr>
              <w:t xml:space="preserve"> </w:t>
            </w:r>
            <w:r>
              <w:rPr>
                <w:color w:val="000000"/>
                <w:sz w:val="20"/>
                <w:szCs w:val="20"/>
              </w:rPr>
              <w:t>звуковысотных</w:t>
            </w:r>
            <w:r>
              <w:rPr>
                <w:color w:val="000000"/>
                <w:spacing w:val="6"/>
                <w:sz w:val="20"/>
                <w:szCs w:val="20"/>
              </w:rPr>
              <w:t xml:space="preserve"> </w:t>
            </w:r>
            <w:r>
              <w:rPr>
                <w:color w:val="000000"/>
                <w:sz w:val="20"/>
                <w:szCs w:val="20"/>
              </w:rPr>
              <w:t>инструментах).</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Исполнение</w:t>
            </w:r>
            <w:r>
              <w:rPr>
                <w:color w:val="000000"/>
                <w:spacing w:val="-12"/>
                <w:sz w:val="20"/>
                <w:szCs w:val="20"/>
              </w:rPr>
              <w:t xml:space="preserve"> </w:t>
            </w:r>
            <w:r>
              <w:rPr>
                <w:color w:val="000000"/>
                <w:spacing w:val="-1"/>
                <w:sz w:val="20"/>
                <w:szCs w:val="20"/>
              </w:rPr>
              <w:t>простейшего</w:t>
            </w:r>
            <w:r>
              <w:rPr>
                <w:color w:val="000000"/>
                <w:spacing w:val="-12"/>
                <w:sz w:val="20"/>
                <w:szCs w:val="20"/>
              </w:rPr>
              <w:t xml:space="preserve"> </w:t>
            </w:r>
            <w:r>
              <w:rPr>
                <w:color w:val="000000"/>
                <w:spacing w:val="-1"/>
                <w:sz w:val="20"/>
                <w:szCs w:val="20"/>
              </w:rPr>
              <w:t>сопровождения</w:t>
            </w:r>
            <w:r>
              <w:rPr>
                <w:color w:val="000000"/>
                <w:spacing w:val="-11"/>
                <w:sz w:val="20"/>
                <w:szCs w:val="20"/>
              </w:rPr>
              <w:t xml:space="preserve"> </w:t>
            </w:r>
            <w:r>
              <w:rPr>
                <w:color w:val="000000"/>
                <w:sz w:val="20"/>
                <w:szCs w:val="20"/>
              </w:rPr>
              <w:t>(бурдонный</w:t>
            </w:r>
            <w:r>
              <w:rPr>
                <w:color w:val="000000"/>
                <w:spacing w:val="-12"/>
                <w:sz w:val="20"/>
                <w:szCs w:val="20"/>
              </w:rPr>
              <w:t xml:space="preserve"> </w:t>
            </w:r>
            <w:r>
              <w:rPr>
                <w:color w:val="000000"/>
                <w:sz w:val="20"/>
                <w:szCs w:val="20"/>
              </w:rPr>
              <w:t>бас,</w:t>
            </w:r>
            <w:r>
              <w:rPr>
                <w:color w:val="000000"/>
                <w:spacing w:val="-54"/>
                <w:sz w:val="20"/>
                <w:szCs w:val="20"/>
              </w:rPr>
              <w:t xml:space="preserve"> </w:t>
            </w:r>
            <w:r>
              <w:rPr>
                <w:color w:val="000000"/>
                <w:sz w:val="20"/>
                <w:szCs w:val="20"/>
              </w:rPr>
              <w:t>остинато)</w:t>
            </w:r>
            <w:r>
              <w:rPr>
                <w:color w:val="000000"/>
                <w:spacing w:val="4"/>
                <w:sz w:val="20"/>
                <w:szCs w:val="20"/>
              </w:rPr>
              <w:t xml:space="preserve"> </w:t>
            </w:r>
            <w:r>
              <w:rPr>
                <w:color w:val="000000"/>
                <w:sz w:val="20"/>
                <w:szCs w:val="20"/>
              </w:rPr>
              <w:t>к</w:t>
            </w:r>
            <w:r>
              <w:rPr>
                <w:color w:val="000000"/>
                <w:spacing w:val="4"/>
                <w:sz w:val="20"/>
                <w:szCs w:val="20"/>
              </w:rPr>
              <w:t xml:space="preserve"> </w:t>
            </w:r>
            <w:r>
              <w:rPr>
                <w:color w:val="000000"/>
                <w:sz w:val="20"/>
                <w:szCs w:val="20"/>
              </w:rPr>
              <w:t>знакомой</w:t>
            </w:r>
            <w:r>
              <w:rPr>
                <w:color w:val="000000"/>
                <w:spacing w:val="5"/>
                <w:sz w:val="20"/>
                <w:szCs w:val="20"/>
              </w:rPr>
              <w:t xml:space="preserve"> </w:t>
            </w:r>
            <w:r>
              <w:rPr>
                <w:color w:val="000000"/>
                <w:sz w:val="20"/>
                <w:szCs w:val="20"/>
              </w:rPr>
              <w:t>мелодии</w:t>
            </w:r>
            <w:r>
              <w:rPr>
                <w:color w:val="000000"/>
                <w:spacing w:val="4"/>
                <w:sz w:val="20"/>
                <w:szCs w:val="20"/>
              </w:rPr>
              <w:t xml:space="preserve"> </w:t>
            </w:r>
            <w:r>
              <w:rPr>
                <w:color w:val="000000"/>
                <w:sz w:val="20"/>
                <w:szCs w:val="20"/>
              </w:rPr>
              <w:t>на</w:t>
            </w:r>
            <w:r>
              <w:rPr>
                <w:color w:val="000000"/>
                <w:spacing w:val="5"/>
                <w:sz w:val="20"/>
                <w:szCs w:val="20"/>
              </w:rPr>
              <w:t xml:space="preserve"> </w:t>
            </w:r>
            <w:r>
              <w:rPr>
                <w:color w:val="000000"/>
                <w:sz w:val="20"/>
                <w:szCs w:val="20"/>
              </w:rPr>
              <w:t>клавишных</w:t>
            </w:r>
            <w:r>
              <w:rPr>
                <w:color w:val="000000"/>
                <w:spacing w:val="4"/>
                <w:sz w:val="20"/>
                <w:szCs w:val="20"/>
              </w:rPr>
              <w:t xml:space="preserve"> </w:t>
            </w:r>
            <w:r>
              <w:rPr>
                <w:color w:val="000000"/>
                <w:sz w:val="20"/>
                <w:szCs w:val="20"/>
              </w:rPr>
              <w:t>или</w:t>
            </w:r>
            <w:r>
              <w:rPr>
                <w:color w:val="000000"/>
                <w:spacing w:val="4"/>
                <w:sz w:val="20"/>
                <w:szCs w:val="20"/>
              </w:rPr>
              <w:t xml:space="preserve"> </w:t>
            </w:r>
            <w:r>
              <w:rPr>
                <w:color w:val="000000"/>
                <w:sz w:val="20"/>
                <w:szCs w:val="20"/>
              </w:rPr>
              <w:t>духовых</w:t>
            </w:r>
            <w:r>
              <w:rPr>
                <w:color w:val="000000"/>
                <w:spacing w:val="6"/>
                <w:sz w:val="20"/>
                <w:szCs w:val="20"/>
              </w:rPr>
              <w:t xml:space="preserve"> </w:t>
            </w:r>
            <w:r>
              <w:rPr>
                <w:color w:val="000000"/>
                <w:sz w:val="20"/>
                <w:szCs w:val="20"/>
              </w:rPr>
              <w:t>инструментах</w:t>
            </w:r>
          </w:p>
        </w:tc>
      </w:tr>
      <w:tr w:rsidR="00D86CEF" w:rsidTr="00661691">
        <w:trPr>
          <w:trHeight w:val="1755"/>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Л) 1—2</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Песня</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 xml:space="preserve">Куплетная </w:t>
            </w:r>
            <w:r>
              <w:rPr>
                <w:color w:val="000000"/>
                <w:sz w:val="20"/>
                <w:szCs w:val="20"/>
              </w:rPr>
              <w:t>форма.</w:t>
            </w:r>
            <w:r>
              <w:rPr>
                <w:color w:val="000000"/>
                <w:spacing w:val="-55"/>
                <w:sz w:val="20"/>
                <w:szCs w:val="20"/>
              </w:rPr>
              <w:t xml:space="preserve"> </w:t>
            </w:r>
            <w:r>
              <w:rPr>
                <w:color w:val="000000"/>
                <w:sz w:val="20"/>
                <w:szCs w:val="20"/>
              </w:rPr>
              <w:t>Запев,</w:t>
            </w:r>
            <w:r>
              <w:rPr>
                <w:color w:val="000000"/>
                <w:spacing w:val="-1"/>
                <w:sz w:val="20"/>
                <w:szCs w:val="20"/>
              </w:rPr>
              <w:t xml:space="preserve"> </w:t>
            </w:r>
            <w:r>
              <w:rPr>
                <w:color w:val="000000"/>
                <w:sz w:val="20"/>
                <w:szCs w:val="20"/>
              </w:rPr>
              <w:t>припев</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со строением куплетной формы. Составление</w:t>
            </w:r>
            <w:r>
              <w:rPr>
                <w:color w:val="000000"/>
                <w:spacing w:val="1"/>
                <w:sz w:val="20"/>
                <w:szCs w:val="20"/>
              </w:rPr>
              <w:t xml:space="preserve"> </w:t>
            </w:r>
            <w:r>
              <w:rPr>
                <w:color w:val="000000"/>
                <w:sz w:val="20"/>
                <w:szCs w:val="20"/>
              </w:rPr>
              <w:t>наглядной буквенной или графической схемы куплетной</w:t>
            </w:r>
            <w:r>
              <w:rPr>
                <w:color w:val="000000"/>
                <w:spacing w:val="-56"/>
                <w:sz w:val="20"/>
                <w:szCs w:val="20"/>
              </w:rPr>
              <w:t xml:space="preserve"> </w:t>
            </w:r>
            <w:r>
              <w:rPr>
                <w:color w:val="000000"/>
                <w:sz w:val="20"/>
                <w:szCs w:val="20"/>
              </w:rPr>
              <w:t>формы.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1"/>
                <w:sz w:val="20"/>
                <w:szCs w:val="20"/>
              </w:rPr>
              <w:t xml:space="preserve"> </w:t>
            </w:r>
            <w:r>
              <w:rPr>
                <w:color w:val="000000"/>
                <w:sz w:val="20"/>
                <w:szCs w:val="20"/>
              </w:rPr>
              <w:t>песен,</w:t>
            </w:r>
            <w:r>
              <w:rPr>
                <w:color w:val="000000"/>
                <w:spacing w:val="1"/>
                <w:sz w:val="20"/>
                <w:szCs w:val="20"/>
              </w:rPr>
              <w:t xml:space="preserve"> </w:t>
            </w:r>
            <w:r>
              <w:rPr>
                <w:color w:val="000000"/>
                <w:sz w:val="20"/>
                <w:szCs w:val="20"/>
              </w:rPr>
              <w:t>написанных</w:t>
            </w:r>
            <w:r>
              <w:rPr>
                <w:color w:val="000000"/>
                <w:spacing w:val="1"/>
                <w:sz w:val="20"/>
                <w:szCs w:val="20"/>
              </w:rPr>
              <w:t xml:space="preserve"> </w:t>
            </w:r>
            <w:r>
              <w:rPr>
                <w:color w:val="000000"/>
                <w:sz w:val="20"/>
                <w:szCs w:val="20"/>
              </w:rPr>
              <w:t>в</w:t>
            </w:r>
            <w:r>
              <w:rPr>
                <w:color w:val="000000"/>
                <w:spacing w:val="1"/>
                <w:sz w:val="20"/>
                <w:szCs w:val="20"/>
              </w:rPr>
              <w:t xml:space="preserve"> </w:t>
            </w:r>
            <w:r>
              <w:rPr>
                <w:color w:val="000000"/>
                <w:sz w:val="20"/>
                <w:szCs w:val="20"/>
              </w:rPr>
              <w:t>куплетной</w:t>
            </w:r>
            <w:r>
              <w:rPr>
                <w:color w:val="000000"/>
                <w:spacing w:val="1"/>
                <w:sz w:val="20"/>
                <w:szCs w:val="20"/>
              </w:rPr>
              <w:t xml:space="preserve"> </w:t>
            </w:r>
            <w:r>
              <w:rPr>
                <w:color w:val="000000"/>
                <w:sz w:val="20"/>
                <w:szCs w:val="20"/>
              </w:rPr>
              <w:t>форме.</w:t>
            </w:r>
            <w:r>
              <w:rPr>
                <w:color w:val="000000"/>
                <w:spacing w:val="1"/>
                <w:sz w:val="20"/>
                <w:szCs w:val="20"/>
              </w:rPr>
              <w:t xml:space="preserve"> </w:t>
            </w:r>
            <w:r>
              <w:rPr>
                <w:color w:val="000000"/>
                <w:sz w:val="20"/>
                <w:szCs w:val="20"/>
              </w:rPr>
              <w:t>Различение куплетной формы при слушании незнакомых</w:t>
            </w:r>
            <w:r>
              <w:rPr>
                <w:color w:val="000000"/>
                <w:spacing w:val="-55"/>
                <w:sz w:val="20"/>
                <w:szCs w:val="20"/>
              </w:rPr>
              <w:t xml:space="preserve"> </w:t>
            </w:r>
            <w:r>
              <w:rPr>
                <w:color w:val="000000"/>
                <w:sz w:val="20"/>
                <w:szCs w:val="20"/>
              </w:rPr>
              <w:t>музыкальных</w:t>
            </w:r>
            <w:r>
              <w:rPr>
                <w:color w:val="000000"/>
                <w:spacing w:val="6"/>
                <w:sz w:val="20"/>
                <w:szCs w:val="20"/>
              </w:rPr>
              <w:t xml:space="preserve"> </w:t>
            </w:r>
            <w:r>
              <w:rPr>
                <w:color w:val="000000"/>
                <w:sz w:val="20"/>
                <w:szCs w:val="20"/>
              </w:rPr>
              <w:t>произведений.</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pacing w:val="-3"/>
                <w:sz w:val="20"/>
                <w:szCs w:val="20"/>
              </w:rPr>
              <w:t>Импровизация,</w:t>
            </w:r>
            <w:r>
              <w:rPr>
                <w:color w:val="000000"/>
                <w:spacing w:val="-11"/>
                <w:sz w:val="20"/>
                <w:szCs w:val="20"/>
              </w:rPr>
              <w:t xml:space="preserve"> </w:t>
            </w:r>
            <w:r>
              <w:rPr>
                <w:color w:val="000000"/>
                <w:spacing w:val="-3"/>
                <w:sz w:val="20"/>
                <w:szCs w:val="20"/>
              </w:rPr>
              <w:t>сочинение</w:t>
            </w:r>
            <w:r>
              <w:rPr>
                <w:color w:val="000000"/>
                <w:spacing w:val="-11"/>
                <w:sz w:val="20"/>
                <w:szCs w:val="20"/>
              </w:rPr>
              <w:t xml:space="preserve"> </w:t>
            </w:r>
            <w:r>
              <w:rPr>
                <w:color w:val="000000"/>
                <w:spacing w:val="-3"/>
                <w:sz w:val="20"/>
                <w:szCs w:val="20"/>
              </w:rPr>
              <w:t>новых</w:t>
            </w:r>
            <w:r>
              <w:rPr>
                <w:color w:val="000000"/>
                <w:spacing w:val="-11"/>
                <w:sz w:val="20"/>
                <w:szCs w:val="20"/>
              </w:rPr>
              <w:t xml:space="preserve"> </w:t>
            </w:r>
            <w:r>
              <w:rPr>
                <w:color w:val="000000"/>
                <w:spacing w:val="-2"/>
                <w:sz w:val="20"/>
                <w:szCs w:val="20"/>
              </w:rPr>
              <w:t>куплетов</w:t>
            </w:r>
            <w:r>
              <w:rPr>
                <w:color w:val="000000"/>
                <w:spacing w:val="-11"/>
                <w:sz w:val="20"/>
                <w:szCs w:val="20"/>
              </w:rPr>
              <w:t xml:space="preserve"> </w:t>
            </w:r>
            <w:r>
              <w:rPr>
                <w:color w:val="000000"/>
                <w:spacing w:val="-2"/>
                <w:sz w:val="20"/>
                <w:szCs w:val="20"/>
              </w:rPr>
              <w:t>к</w:t>
            </w:r>
            <w:r>
              <w:rPr>
                <w:color w:val="000000"/>
                <w:spacing w:val="-11"/>
                <w:sz w:val="20"/>
                <w:szCs w:val="20"/>
              </w:rPr>
              <w:t xml:space="preserve"> </w:t>
            </w:r>
            <w:r>
              <w:rPr>
                <w:color w:val="000000"/>
                <w:spacing w:val="-2"/>
                <w:sz w:val="20"/>
                <w:szCs w:val="20"/>
              </w:rPr>
              <w:t>знакомой</w:t>
            </w:r>
            <w:r>
              <w:rPr>
                <w:color w:val="000000"/>
                <w:spacing w:val="-10"/>
                <w:sz w:val="20"/>
                <w:szCs w:val="20"/>
              </w:rPr>
              <w:t xml:space="preserve"> </w:t>
            </w:r>
            <w:r>
              <w:rPr>
                <w:color w:val="000000"/>
                <w:spacing w:val="-2"/>
                <w:sz w:val="20"/>
                <w:szCs w:val="20"/>
              </w:rPr>
              <w:t>песне</w:t>
            </w:r>
          </w:p>
        </w:tc>
      </w:tr>
      <w:tr w:rsidR="00D86CEF" w:rsidTr="00661691">
        <w:trPr>
          <w:trHeight w:val="1956"/>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 1—2</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Лад</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Понятие</w:t>
            </w:r>
            <w:r>
              <w:rPr>
                <w:color w:val="000000"/>
                <w:spacing w:val="7"/>
                <w:sz w:val="20"/>
                <w:szCs w:val="20"/>
              </w:rPr>
              <w:t xml:space="preserve"> </w:t>
            </w:r>
            <w:r>
              <w:rPr>
                <w:color w:val="000000"/>
                <w:sz w:val="20"/>
                <w:szCs w:val="20"/>
              </w:rPr>
              <w:t>лада.</w:t>
            </w:r>
            <w:r>
              <w:rPr>
                <w:color w:val="000000"/>
                <w:spacing w:val="1"/>
                <w:sz w:val="20"/>
                <w:szCs w:val="20"/>
              </w:rPr>
              <w:t xml:space="preserve"> </w:t>
            </w:r>
            <w:r>
              <w:rPr>
                <w:color w:val="000000"/>
                <w:sz w:val="20"/>
                <w:szCs w:val="20"/>
              </w:rPr>
              <w:t>Семиступенные</w:t>
            </w:r>
            <w:r>
              <w:rPr>
                <w:color w:val="000000"/>
                <w:spacing w:val="1"/>
                <w:sz w:val="20"/>
                <w:szCs w:val="20"/>
              </w:rPr>
              <w:t xml:space="preserve"> </w:t>
            </w:r>
            <w:r>
              <w:rPr>
                <w:color w:val="000000"/>
                <w:sz w:val="20"/>
                <w:szCs w:val="20"/>
              </w:rPr>
              <w:t>лады</w:t>
            </w:r>
            <w:r>
              <w:rPr>
                <w:color w:val="000000"/>
                <w:spacing w:val="-52"/>
                <w:sz w:val="20"/>
                <w:szCs w:val="20"/>
              </w:rPr>
              <w:t xml:space="preserve"> </w:t>
            </w:r>
            <w:r>
              <w:rPr>
                <w:color w:val="000000"/>
                <w:sz w:val="20"/>
                <w:szCs w:val="20"/>
              </w:rPr>
              <w:t>мажор</w:t>
            </w:r>
            <w:r>
              <w:rPr>
                <w:color w:val="000000"/>
                <w:spacing w:val="3"/>
                <w:sz w:val="20"/>
                <w:szCs w:val="20"/>
              </w:rPr>
              <w:t xml:space="preserve"> </w:t>
            </w:r>
            <w:r>
              <w:rPr>
                <w:color w:val="000000"/>
                <w:sz w:val="20"/>
                <w:szCs w:val="20"/>
              </w:rPr>
              <w:t>и</w:t>
            </w:r>
            <w:r>
              <w:rPr>
                <w:color w:val="000000"/>
                <w:spacing w:val="4"/>
                <w:sz w:val="20"/>
                <w:szCs w:val="20"/>
              </w:rPr>
              <w:t xml:space="preserve"> </w:t>
            </w:r>
            <w:r>
              <w:rPr>
                <w:color w:val="000000"/>
                <w:sz w:val="20"/>
                <w:szCs w:val="20"/>
              </w:rPr>
              <w:t>минор.</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Краска звучания.</w:t>
            </w:r>
            <w:r>
              <w:rPr>
                <w:color w:val="000000"/>
                <w:spacing w:val="1"/>
                <w:sz w:val="20"/>
                <w:szCs w:val="20"/>
              </w:rPr>
              <w:t xml:space="preserve"> </w:t>
            </w:r>
            <w:r>
              <w:rPr>
                <w:color w:val="000000"/>
                <w:sz w:val="20"/>
                <w:szCs w:val="20"/>
              </w:rPr>
              <w:t>Ступеневый</w:t>
            </w:r>
            <w:r>
              <w:rPr>
                <w:color w:val="000000"/>
                <w:spacing w:val="11"/>
                <w:sz w:val="20"/>
                <w:szCs w:val="20"/>
              </w:rPr>
              <w:t xml:space="preserve"> </w:t>
            </w:r>
            <w:r>
              <w:rPr>
                <w:color w:val="000000"/>
                <w:sz w:val="20"/>
                <w:szCs w:val="20"/>
              </w:rPr>
              <w:t>состав</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5"/>
                <w:sz w:val="20"/>
                <w:szCs w:val="20"/>
              </w:rPr>
              <w:t xml:space="preserve"> </w:t>
            </w:r>
            <w:r>
              <w:rPr>
                <w:color w:val="000000"/>
                <w:sz w:val="20"/>
                <w:szCs w:val="20"/>
              </w:rPr>
              <w:t>на</w:t>
            </w:r>
            <w:r>
              <w:rPr>
                <w:color w:val="000000"/>
                <w:spacing w:val="5"/>
                <w:sz w:val="20"/>
                <w:szCs w:val="20"/>
              </w:rPr>
              <w:t xml:space="preserve"> </w:t>
            </w:r>
            <w:r>
              <w:rPr>
                <w:color w:val="000000"/>
                <w:sz w:val="20"/>
                <w:szCs w:val="20"/>
              </w:rPr>
              <w:t>слух</w:t>
            </w:r>
            <w:r>
              <w:rPr>
                <w:color w:val="000000"/>
                <w:spacing w:val="5"/>
                <w:sz w:val="20"/>
                <w:szCs w:val="20"/>
              </w:rPr>
              <w:t xml:space="preserve"> </w:t>
            </w:r>
            <w:r>
              <w:rPr>
                <w:color w:val="000000"/>
                <w:sz w:val="20"/>
                <w:szCs w:val="20"/>
              </w:rPr>
              <w:t>ладового</w:t>
            </w:r>
            <w:r>
              <w:rPr>
                <w:color w:val="000000"/>
                <w:spacing w:val="6"/>
                <w:sz w:val="20"/>
                <w:szCs w:val="20"/>
              </w:rPr>
              <w:t xml:space="preserve"> </w:t>
            </w:r>
            <w:r>
              <w:rPr>
                <w:color w:val="000000"/>
                <w:sz w:val="20"/>
                <w:szCs w:val="20"/>
              </w:rPr>
              <w:t>наклонения</w:t>
            </w:r>
            <w:r>
              <w:rPr>
                <w:color w:val="000000"/>
                <w:spacing w:val="5"/>
                <w:sz w:val="20"/>
                <w:szCs w:val="20"/>
              </w:rPr>
              <w:t xml:space="preserve"> </w:t>
            </w:r>
            <w:r>
              <w:rPr>
                <w:color w:val="000000"/>
                <w:sz w:val="20"/>
                <w:szCs w:val="20"/>
              </w:rPr>
              <w:t>музыки.</w:t>
            </w:r>
            <w:r>
              <w:rPr>
                <w:color w:val="000000"/>
                <w:spacing w:val="5"/>
                <w:sz w:val="20"/>
                <w:szCs w:val="20"/>
              </w:rPr>
              <w:t xml:space="preserve"> </w:t>
            </w:r>
            <w:r>
              <w:rPr>
                <w:color w:val="000000"/>
                <w:sz w:val="20"/>
                <w:szCs w:val="20"/>
              </w:rPr>
              <w:t>Игра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«Солнышко</w:t>
            </w:r>
            <w:r>
              <w:rPr>
                <w:color w:val="000000"/>
                <w:spacing w:val="11"/>
                <w:sz w:val="20"/>
                <w:szCs w:val="20"/>
              </w:rPr>
              <w:t xml:space="preserve"> </w:t>
            </w:r>
            <w:r>
              <w:rPr>
                <w:color w:val="000000"/>
                <w:sz w:val="20"/>
                <w:szCs w:val="20"/>
              </w:rPr>
              <w:t>—</w:t>
            </w:r>
            <w:r>
              <w:rPr>
                <w:color w:val="000000"/>
                <w:spacing w:val="12"/>
                <w:sz w:val="20"/>
                <w:szCs w:val="20"/>
              </w:rPr>
              <w:t xml:space="preserve"> </w:t>
            </w:r>
            <w:r>
              <w:rPr>
                <w:color w:val="000000"/>
                <w:sz w:val="20"/>
                <w:szCs w:val="20"/>
              </w:rPr>
              <w:t>туча».</w:t>
            </w:r>
            <w:r>
              <w:rPr>
                <w:color w:val="000000"/>
                <w:spacing w:val="12"/>
                <w:sz w:val="20"/>
                <w:szCs w:val="20"/>
              </w:rPr>
              <w:t xml:space="preserve"> </w:t>
            </w:r>
            <w:r>
              <w:rPr>
                <w:color w:val="000000"/>
                <w:sz w:val="20"/>
                <w:szCs w:val="20"/>
              </w:rPr>
              <w:t>Наблюдение</w:t>
            </w:r>
            <w:r>
              <w:rPr>
                <w:color w:val="000000"/>
                <w:spacing w:val="12"/>
                <w:sz w:val="20"/>
                <w:szCs w:val="20"/>
              </w:rPr>
              <w:t xml:space="preserve"> </w:t>
            </w:r>
            <w:r>
              <w:rPr>
                <w:color w:val="000000"/>
                <w:sz w:val="20"/>
                <w:szCs w:val="20"/>
              </w:rPr>
              <w:t>за</w:t>
            </w:r>
            <w:r>
              <w:rPr>
                <w:color w:val="000000"/>
                <w:spacing w:val="12"/>
                <w:sz w:val="20"/>
                <w:szCs w:val="20"/>
              </w:rPr>
              <w:t xml:space="preserve"> </w:t>
            </w:r>
            <w:r>
              <w:rPr>
                <w:color w:val="000000"/>
                <w:sz w:val="20"/>
                <w:szCs w:val="20"/>
              </w:rPr>
              <w:t>изменением</w:t>
            </w:r>
            <w:r>
              <w:rPr>
                <w:color w:val="000000"/>
                <w:spacing w:val="11"/>
                <w:sz w:val="20"/>
                <w:szCs w:val="20"/>
              </w:rPr>
              <w:t xml:space="preserve"> </w:t>
            </w:r>
            <w:r>
              <w:rPr>
                <w:color w:val="000000"/>
                <w:sz w:val="20"/>
                <w:szCs w:val="20"/>
              </w:rPr>
              <w:t>музыкального</w:t>
            </w:r>
            <w:r>
              <w:rPr>
                <w:color w:val="000000"/>
                <w:spacing w:val="-4"/>
                <w:sz w:val="20"/>
                <w:szCs w:val="20"/>
              </w:rPr>
              <w:t xml:space="preserve"> </w:t>
            </w:r>
            <w:r>
              <w:rPr>
                <w:color w:val="000000"/>
                <w:sz w:val="20"/>
                <w:szCs w:val="20"/>
              </w:rPr>
              <w:t>образа</w:t>
            </w:r>
            <w:r>
              <w:rPr>
                <w:color w:val="000000"/>
                <w:spacing w:val="-3"/>
                <w:sz w:val="20"/>
                <w:szCs w:val="20"/>
              </w:rPr>
              <w:t xml:space="preserve"> </w:t>
            </w:r>
            <w:r>
              <w:rPr>
                <w:color w:val="000000"/>
                <w:sz w:val="20"/>
                <w:szCs w:val="20"/>
              </w:rPr>
              <w:t>при</w:t>
            </w:r>
            <w:r>
              <w:rPr>
                <w:color w:val="000000"/>
                <w:spacing w:val="-3"/>
                <w:sz w:val="20"/>
                <w:szCs w:val="20"/>
              </w:rPr>
              <w:t xml:space="preserve"> </w:t>
            </w:r>
            <w:r>
              <w:rPr>
                <w:color w:val="000000"/>
                <w:sz w:val="20"/>
                <w:szCs w:val="20"/>
              </w:rPr>
              <w:t>изменении</w:t>
            </w:r>
            <w:r>
              <w:rPr>
                <w:color w:val="000000"/>
                <w:spacing w:val="-3"/>
                <w:sz w:val="20"/>
                <w:szCs w:val="20"/>
              </w:rPr>
              <w:t xml:space="preserve"> </w:t>
            </w:r>
            <w:r>
              <w:rPr>
                <w:color w:val="000000"/>
                <w:sz w:val="20"/>
                <w:szCs w:val="20"/>
              </w:rPr>
              <w:t>лада.</w:t>
            </w:r>
            <w:r>
              <w:rPr>
                <w:color w:val="000000"/>
                <w:spacing w:val="-3"/>
                <w:sz w:val="20"/>
                <w:szCs w:val="20"/>
              </w:rPr>
              <w:t xml:space="preserve"> </w:t>
            </w:r>
            <w:r>
              <w:rPr>
                <w:color w:val="000000"/>
                <w:sz w:val="20"/>
                <w:szCs w:val="20"/>
              </w:rPr>
              <w:t>Распевания,</w:t>
            </w:r>
            <w:r>
              <w:rPr>
                <w:color w:val="000000"/>
                <w:spacing w:val="-3"/>
                <w:sz w:val="20"/>
                <w:szCs w:val="20"/>
              </w:rPr>
              <w:t xml:space="preserve"> </w:t>
            </w:r>
            <w:r>
              <w:rPr>
                <w:color w:val="000000"/>
                <w:sz w:val="20"/>
                <w:szCs w:val="20"/>
              </w:rPr>
              <w:t>вокальные упражнения, построенные на чередовании мажора и</w:t>
            </w:r>
            <w:r>
              <w:rPr>
                <w:color w:val="000000"/>
                <w:spacing w:val="-55"/>
                <w:sz w:val="20"/>
                <w:szCs w:val="20"/>
              </w:rPr>
              <w:t xml:space="preserve"> </w:t>
            </w:r>
            <w:r>
              <w:rPr>
                <w:color w:val="000000"/>
                <w:sz w:val="20"/>
                <w:szCs w:val="20"/>
              </w:rPr>
              <w:t>минора.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7"/>
                <w:sz w:val="20"/>
                <w:szCs w:val="20"/>
              </w:rPr>
              <w:t xml:space="preserve"> </w:t>
            </w:r>
            <w:r>
              <w:rPr>
                <w:color w:val="000000"/>
                <w:sz w:val="20"/>
                <w:szCs w:val="20"/>
              </w:rPr>
              <w:t>песен</w:t>
            </w:r>
            <w:r>
              <w:rPr>
                <w:color w:val="000000"/>
                <w:spacing w:val="-6"/>
                <w:sz w:val="20"/>
                <w:szCs w:val="20"/>
              </w:rPr>
              <w:t xml:space="preserve"> </w:t>
            </w:r>
            <w:r>
              <w:rPr>
                <w:color w:val="000000"/>
                <w:sz w:val="20"/>
                <w:szCs w:val="20"/>
              </w:rPr>
              <w:t>с</w:t>
            </w:r>
            <w:r>
              <w:rPr>
                <w:color w:val="000000"/>
                <w:spacing w:val="-7"/>
                <w:sz w:val="20"/>
                <w:szCs w:val="20"/>
              </w:rPr>
              <w:t xml:space="preserve"> </w:t>
            </w:r>
            <w:r>
              <w:rPr>
                <w:color w:val="000000"/>
                <w:sz w:val="20"/>
                <w:szCs w:val="20"/>
              </w:rPr>
              <w:t>ярко</w:t>
            </w:r>
            <w:r>
              <w:rPr>
                <w:color w:val="000000"/>
                <w:spacing w:val="-6"/>
                <w:sz w:val="20"/>
                <w:szCs w:val="20"/>
              </w:rPr>
              <w:t xml:space="preserve"> </w:t>
            </w:r>
            <w:r>
              <w:rPr>
                <w:color w:val="000000"/>
                <w:sz w:val="20"/>
                <w:szCs w:val="20"/>
              </w:rPr>
              <w:t>выраженной</w:t>
            </w:r>
            <w:r>
              <w:rPr>
                <w:color w:val="000000"/>
                <w:spacing w:val="-6"/>
                <w:sz w:val="20"/>
                <w:szCs w:val="20"/>
              </w:rPr>
              <w:t xml:space="preserve"> </w:t>
            </w:r>
            <w:r>
              <w:rPr>
                <w:color w:val="000000"/>
                <w:sz w:val="20"/>
                <w:szCs w:val="20"/>
              </w:rPr>
              <w:t>ладовой</w:t>
            </w:r>
            <w:r>
              <w:rPr>
                <w:color w:val="000000"/>
                <w:spacing w:val="-7"/>
                <w:sz w:val="20"/>
                <w:szCs w:val="20"/>
              </w:rPr>
              <w:t xml:space="preserve"> </w:t>
            </w:r>
            <w:r>
              <w:rPr>
                <w:color w:val="000000"/>
                <w:sz w:val="20"/>
                <w:szCs w:val="20"/>
              </w:rPr>
              <w:t>окраской.</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1"/>
                <w:sz w:val="20"/>
                <w:szCs w:val="20"/>
              </w:rPr>
              <w:t xml:space="preserve"> </w:t>
            </w:r>
            <w:r>
              <w:rPr>
                <w:i/>
                <w:color w:val="000000"/>
                <w:sz w:val="20"/>
                <w:szCs w:val="20"/>
              </w:rPr>
              <w:t>факультативно</w:t>
            </w:r>
            <w:r>
              <w:rPr>
                <w:color w:val="000000"/>
                <w:sz w:val="20"/>
                <w:szCs w:val="20"/>
              </w:rPr>
              <w:t>:</w:t>
            </w:r>
            <w:r>
              <w:rPr>
                <w:color w:val="000000"/>
                <w:spacing w:val="1"/>
                <w:sz w:val="20"/>
                <w:szCs w:val="20"/>
              </w:rPr>
              <w:t xml:space="preserve"> </w:t>
            </w:r>
            <w:r>
              <w:rPr>
                <w:color w:val="000000"/>
                <w:sz w:val="20"/>
                <w:szCs w:val="20"/>
              </w:rPr>
              <w:t>Импровизация, сочинение в заданном ладу.</w:t>
            </w:r>
            <w:r>
              <w:rPr>
                <w:color w:val="000000"/>
                <w:spacing w:val="1"/>
                <w:sz w:val="20"/>
                <w:szCs w:val="20"/>
              </w:rPr>
              <w:t xml:space="preserve"> </w:t>
            </w:r>
            <w:r>
              <w:rPr>
                <w:color w:val="000000"/>
                <w:sz w:val="20"/>
                <w:szCs w:val="20"/>
              </w:rPr>
              <w:t>Чтение</w:t>
            </w:r>
            <w:r>
              <w:rPr>
                <w:color w:val="000000"/>
                <w:spacing w:val="7"/>
                <w:sz w:val="20"/>
                <w:szCs w:val="20"/>
              </w:rPr>
              <w:t xml:space="preserve"> </w:t>
            </w:r>
            <w:r>
              <w:rPr>
                <w:color w:val="000000"/>
                <w:sz w:val="20"/>
                <w:szCs w:val="20"/>
              </w:rPr>
              <w:t>сказок</w:t>
            </w:r>
            <w:r>
              <w:rPr>
                <w:color w:val="000000"/>
                <w:spacing w:val="8"/>
                <w:sz w:val="20"/>
                <w:szCs w:val="20"/>
              </w:rPr>
              <w:t xml:space="preserve"> </w:t>
            </w:r>
            <w:r>
              <w:rPr>
                <w:color w:val="000000"/>
                <w:sz w:val="20"/>
                <w:szCs w:val="20"/>
              </w:rPr>
              <w:t>о</w:t>
            </w:r>
            <w:r>
              <w:rPr>
                <w:color w:val="000000"/>
                <w:spacing w:val="7"/>
                <w:sz w:val="20"/>
                <w:szCs w:val="20"/>
              </w:rPr>
              <w:t xml:space="preserve"> </w:t>
            </w:r>
            <w:r>
              <w:rPr>
                <w:color w:val="000000"/>
                <w:sz w:val="20"/>
                <w:szCs w:val="20"/>
              </w:rPr>
              <w:t>нотах</w:t>
            </w:r>
            <w:r>
              <w:rPr>
                <w:color w:val="000000"/>
                <w:spacing w:val="8"/>
                <w:sz w:val="20"/>
                <w:szCs w:val="20"/>
              </w:rPr>
              <w:t xml:space="preserve"> </w:t>
            </w:r>
            <w:r>
              <w:rPr>
                <w:color w:val="000000"/>
                <w:sz w:val="20"/>
                <w:szCs w:val="20"/>
              </w:rPr>
              <w:t>и</w:t>
            </w:r>
            <w:r>
              <w:rPr>
                <w:color w:val="000000"/>
                <w:spacing w:val="8"/>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ладах</w:t>
            </w:r>
          </w:p>
        </w:tc>
      </w:tr>
      <w:tr w:rsidR="00D86CEF" w:rsidTr="00661691">
        <w:trPr>
          <w:trHeight w:val="1573"/>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 1—2</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Пентатоника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Пентатоника</w:t>
            </w:r>
            <w:r>
              <w:rPr>
                <w:color w:val="000000"/>
                <w:spacing w:val="6"/>
                <w:sz w:val="20"/>
                <w:szCs w:val="20"/>
              </w:rPr>
              <w:t xml:space="preserve"> </w:t>
            </w:r>
            <w:r>
              <w:rPr>
                <w:color w:val="000000"/>
                <w:sz w:val="20"/>
                <w:szCs w:val="20"/>
              </w:rPr>
              <w:t>—</w:t>
            </w:r>
            <w:r>
              <w:rPr>
                <w:color w:val="000000"/>
                <w:spacing w:val="1"/>
                <w:sz w:val="20"/>
                <w:szCs w:val="20"/>
              </w:rPr>
              <w:t xml:space="preserve"> </w:t>
            </w:r>
            <w:r>
              <w:rPr>
                <w:color w:val="000000"/>
                <w:sz w:val="20"/>
                <w:szCs w:val="20"/>
              </w:rPr>
              <w:t>пятиступенный</w:t>
            </w:r>
            <w:r>
              <w:rPr>
                <w:color w:val="000000"/>
                <w:spacing w:val="-14"/>
                <w:sz w:val="20"/>
                <w:szCs w:val="20"/>
              </w:rPr>
              <w:t xml:space="preserve"> </w:t>
            </w:r>
            <w:r>
              <w:rPr>
                <w:color w:val="000000"/>
                <w:sz w:val="20"/>
                <w:szCs w:val="20"/>
              </w:rPr>
              <w:t>лад,</w:t>
            </w:r>
            <w:r>
              <w:rPr>
                <w:color w:val="000000"/>
                <w:spacing w:val="-55"/>
                <w:sz w:val="20"/>
                <w:szCs w:val="20"/>
              </w:rPr>
              <w:t xml:space="preserve"> </w:t>
            </w:r>
            <w:r>
              <w:rPr>
                <w:color w:val="000000"/>
                <w:sz w:val="20"/>
                <w:szCs w:val="20"/>
              </w:rPr>
              <w:t>распространённый у</w:t>
            </w:r>
            <w:r>
              <w:rPr>
                <w:color w:val="000000"/>
                <w:spacing w:val="-4"/>
                <w:sz w:val="20"/>
                <w:szCs w:val="20"/>
              </w:rPr>
              <w:t xml:space="preserve"> </w:t>
            </w:r>
            <w:r>
              <w:rPr>
                <w:color w:val="000000"/>
                <w:sz w:val="20"/>
                <w:szCs w:val="20"/>
              </w:rPr>
              <w:t>многих</w:t>
            </w:r>
            <w:r>
              <w:rPr>
                <w:color w:val="000000"/>
                <w:spacing w:val="-3"/>
                <w:sz w:val="20"/>
                <w:szCs w:val="20"/>
              </w:rPr>
              <w:t xml:space="preserve"> </w:t>
            </w:r>
            <w:r>
              <w:rPr>
                <w:color w:val="000000"/>
                <w:sz w:val="20"/>
                <w:szCs w:val="20"/>
              </w:rPr>
              <w:t>народов</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Слушание</w:t>
            </w:r>
            <w:r>
              <w:rPr>
                <w:color w:val="000000"/>
                <w:spacing w:val="-10"/>
                <w:sz w:val="20"/>
                <w:szCs w:val="20"/>
              </w:rPr>
              <w:t xml:space="preserve"> </w:t>
            </w:r>
            <w:r>
              <w:rPr>
                <w:color w:val="000000"/>
                <w:spacing w:val="-1"/>
                <w:sz w:val="20"/>
                <w:szCs w:val="20"/>
              </w:rPr>
              <w:t>инструментальных</w:t>
            </w:r>
            <w:r>
              <w:rPr>
                <w:color w:val="000000"/>
                <w:spacing w:val="-10"/>
                <w:sz w:val="20"/>
                <w:szCs w:val="20"/>
              </w:rPr>
              <w:t xml:space="preserve"> </w:t>
            </w:r>
            <w:r>
              <w:rPr>
                <w:color w:val="000000"/>
                <w:sz w:val="20"/>
                <w:szCs w:val="20"/>
              </w:rPr>
              <w:t>произведений,</w:t>
            </w:r>
            <w:r>
              <w:rPr>
                <w:color w:val="000000"/>
                <w:spacing w:val="-9"/>
                <w:sz w:val="20"/>
                <w:szCs w:val="20"/>
              </w:rPr>
              <w:t xml:space="preserve"> </w:t>
            </w:r>
            <w:r>
              <w:rPr>
                <w:color w:val="000000"/>
                <w:sz w:val="20"/>
                <w:szCs w:val="20"/>
              </w:rPr>
              <w:t>исполнение</w:t>
            </w:r>
            <w:r>
              <w:rPr>
                <w:color w:val="000000"/>
                <w:spacing w:val="-55"/>
                <w:sz w:val="20"/>
                <w:szCs w:val="20"/>
              </w:rPr>
              <w:t xml:space="preserve"> </w:t>
            </w:r>
            <w:r>
              <w:rPr>
                <w:color w:val="000000"/>
                <w:sz w:val="20"/>
                <w:szCs w:val="20"/>
              </w:rPr>
              <w:t>песен,</w:t>
            </w:r>
            <w:r>
              <w:rPr>
                <w:color w:val="000000"/>
                <w:spacing w:val="4"/>
                <w:sz w:val="20"/>
                <w:szCs w:val="20"/>
              </w:rPr>
              <w:t xml:space="preserve"> </w:t>
            </w:r>
            <w:r>
              <w:rPr>
                <w:color w:val="000000"/>
                <w:sz w:val="20"/>
                <w:szCs w:val="20"/>
              </w:rPr>
              <w:t>написанных</w:t>
            </w:r>
            <w:r>
              <w:rPr>
                <w:color w:val="000000"/>
                <w:spacing w:val="5"/>
                <w:sz w:val="20"/>
                <w:szCs w:val="20"/>
              </w:rPr>
              <w:t xml:space="preserve"> </w:t>
            </w:r>
            <w:r>
              <w:rPr>
                <w:color w:val="000000"/>
                <w:sz w:val="20"/>
                <w:szCs w:val="20"/>
              </w:rPr>
              <w:t>в</w:t>
            </w:r>
            <w:r>
              <w:rPr>
                <w:color w:val="000000"/>
                <w:spacing w:val="5"/>
                <w:sz w:val="20"/>
                <w:szCs w:val="20"/>
              </w:rPr>
              <w:t xml:space="preserve"> </w:t>
            </w:r>
            <w:r>
              <w:rPr>
                <w:color w:val="000000"/>
                <w:sz w:val="20"/>
                <w:szCs w:val="20"/>
              </w:rPr>
              <w:t>пентатонике.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Импровизация</w:t>
            </w:r>
            <w:r>
              <w:rPr>
                <w:color w:val="000000"/>
                <w:spacing w:val="-11"/>
                <w:sz w:val="20"/>
                <w:szCs w:val="20"/>
              </w:rPr>
              <w:t xml:space="preserve"> </w:t>
            </w:r>
            <w:r>
              <w:rPr>
                <w:color w:val="000000"/>
                <w:sz w:val="20"/>
                <w:szCs w:val="20"/>
              </w:rPr>
              <w:t>на</w:t>
            </w:r>
            <w:r>
              <w:rPr>
                <w:color w:val="000000"/>
                <w:spacing w:val="-10"/>
                <w:sz w:val="20"/>
                <w:szCs w:val="20"/>
              </w:rPr>
              <w:t xml:space="preserve"> </w:t>
            </w:r>
            <w:r>
              <w:rPr>
                <w:color w:val="000000"/>
                <w:sz w:val="20"/>
                <w:szCs w:val="20"/>
              </w:rPr>
              <w:t>чёрных</w:t>
            </w:r>
            <w:r>
              <w:rPr>
                <w:color w:val="000000"/>
                <w:spacing w:val="-10"/>
                <w:sz w:val="20"/>
                <w:szCs w:val="20"/>
              </w:rPr>
              <w:t xml:space="preserve"> </w:t>
            </w:r>
            <w:r>
              <w:rPr>
                <w:color w:val="000000"/>
                <w:sz w:val="20"/>
                <w:szCs w:val="20"/>
              </w:rPr>
              <w:t>клавишах</w:t>
            </w:r>
            <w:r>
              <w:rPr>
                <w:color w:val="000000"/>
                <w:spacing w:val="-10"/>
                <w:sz w:val="20"/>
                <w:szCs w:val="20"/>
              </w:rPr>
              <w:t xml:space="preserve"> </w:t>
            </w:r>
            <w:r>
              <w:rPr>
                <w:color w:val="000000"/>
                <w:sz w:val="20"/>
                <w:szCs w:val="20"/>
              </w:rPr>
              <w:t>фортепиано.</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Импровизация</w:t>
            </w:r>
            <w:r>
              <w:rPr>
                <w:color w:val="000000"/>
                <w:spacing w:val="-4"/>
                <w:sz w:val="20"/>
                <w:szCs w:val="20"/>
              </w:rPr>
              <w:t xml:space="preserve"> </w:t>
            </w:r>
            <w:r>
              <w:rPr>
                <w:color w:val="000000"/>
                <w:sz w:val="20"/>
                <w:szCs w:val="20"/>
              </w:rPr>
              <w:t>в</w:t>
            </w:r>
            <w:r>
              <w:rPr>
                <w:color w:val="000000"/>
                <w:spacing w:val="-4"/>
                <w:sz w:val="20"/>
                <w:szCs w:val="20"/>
              </w:rPr>
              <w:t xml:space="preserve"> </w:t>
            </w:r>
            <w:r>
              <w:rPr>
                <w:color w:val="000000"/>
                <w:sz w:val="20"/>
                <w:szCs w:val="20"/>
              </w:rPr>
              <w:t>пентатонном</w:t>
            </w:r>
            <w:r>
              <w:rPr>
                <w:color w:val="000000"/>
                <w:spacing w:val="-3"/>
                <w:sz w:val="20"/>
                <w:szCs w:val="20"/>
              </w:rPr>
              <w:t xml:space="preserve"> </w:t>
            </w:r>
            <w:r>
              <w:rPr>
                <w:color w:val="000000"/>
                <w:sz w:val="20"/>
                <w:szCs w:val="20"/>
              </w:rPr>
              <w:t>ладу</w:t>
            </w:r>
            <w:r>
              <w:rPr>
                <w:color w:val="000000"/>
                <w:spacing w:val="-4"/>
                <w:sz w:val="20"/>
                <w:szCs w:val="20"/>
              </w:rPr>
              <w:t xml:space="preserve"> </w:t>
            </w:r>
            <w:r>
              <w:rPr>
                <w:color w:val="000000"/>
                <w:sz w:val="20"/>
                <w:szCs w:val="20"/>
              </w:rPr>
              <w:t>на</w:t>
            </w:r>
            <w:r>
              <w:rPr>
                <w:color w:val="000000"/>
                <w:spacing w:val="-3"/>
                <w:sz w:val="20"/>
                <w:szCs w:val="20"/>
              </w:rPr>
              <w:t xml:space="preserve"> </w:t>
            </w:r>
            <w:r>
              <w:rPr>
                <w:color w:val="000000"/>
                <w:sz w:val="20"/>
                <w:szCs w:val="20"/>
              </w:rPr>
              <w:t>других</w:t>
            </w:r>
            <w:r>
              <w:rPr>
                <w:color w:val="000000"/>
                <w:spacing w:val="-4"/>
                <w:sz w:val="20"/>
                <w:szCs w:val="20"/>
              </w:rPr>
              <w:t xml:space="preserve"> </w:t>
            </w:r>
            <w:r>
              <w:rPr>
                <w:color w:val="000000"/>
                <w:sz w:val="20"/>
                <w:szCs w:val="20"/>
              </w:rPr>
              <w:t>музыкальных инструментах (свирель, блокфлейта, штабшпили со</w:t>
            </w:r>
            <w:r>
              <w:rPr>
                <w:color w:val="000000"/>
                <w:spacing w:val="-55"/>
                <w:sz w:val="20"/>
                <w:szCs w:val="20"/>
              </w:rPr>
              <w:t xml:space="preserve"> </w:t>
            </w:r>
            <w:r>
              <w:rPr>
                <w:color w:val="000000"/>
                <w:sz w:val="20"/>
                <w:szCs w:val="20"/>
              </w:rPr>
              <w:t>съёмными</w:t>
            </w:r>
            <w:r>
              <w:rPr>
                <w:color w:val="000000"/>
                <w:spacing w:val="6"/>
                <w:sz w:val="20"/>
                <w:szCs w:val="20"/>
              </w:rPr>
              <w:t xml:space="preserve"> </w:t>
            </w:r>
            <w:r>
              <w:rPr>
                <w:color w:val="000000"/>
                <w:sz w:val="20"/>
                <w:szCs w:val="20"/>
              </w:rPr>
              <w:t>пластинами)</w:t>
            </w:r>
          </w:p>
        </w:tc>
      </w:tr>
      <w:tr w:rsidR="00D86CEF" w:rsidTr="00661691">
        <w:trPr>
          <w:trHeight w:val="2384"/>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 1—2</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Ноты</w:t>
            </w:r>
            <w:r>
              <w:rPr>
                <w:color w:val="000000"/>
                <w:spacing w:val="-1"/>
                <w:sz w:val="20"/>
                <w:szCs w:val="20"/>
              </w:rPr>
              <w:t>в разных</w:t>
            </w:r>
            <w:r>
              <w:rPr>
                <w:color w:val="000000"/>
                <w:spacing w:val="-55"/>
                <w:sz w:val="20"/>
                <w:szCs w:val="20"/>
              </w:rPr>
              <w:t xml:space="preserve"> </w:t>
            </w:r>
            <w:r>
              <w:rPr>
                <w:color w:val="000000"/>
                <w:sz w:val="20"/>
                <w:szCs w:val="20"/>
              </w:rPr>
              <w:t>октавах</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Ноты второй и малой</w:t>
            </w:r>
            <w:r>
              <w:rPr>
                <w:color w:val="000000"/>
                <w:spacing w:val="-55"/>
                <w:sz w:val="20"/>
                <w:szCs w:val="20"/>
              </w:rPr>
              <w:t xml:space="preserve"> </w:t>
            </w:r>
            <w:r>
              <w:rPr>
                <w:color w:val="000000"/>
                <w:sz w:val="20"/>
                <w:szCs w:val="20"/>
              </w:rPr>
              <w:t>октавы. Басовый</w:t>
            </w:r>
            <w:r>
              <w:rPr>
                <w:color w:val="000000"/>
                <w:spacing w:val="1"/>
                <w:sz w:val="20"/>
                <w:szCs w:val="20"/>
              </w:rPr>
              <w:t xml:space="preserve"> </w:t>
            </w:r>
            <w:r>
              <w:rPr>
                <w:color w:val="000000"/>
                <w:sz w:val="20"/>
                <w:szCs w:val="20"/>
              </w:rPr>
              <w:t>ключ</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11"/>
                <w:sz w:val="20"/>
                <w:szCs w:val="20"/>
              </w:rPr>
              <w:t xml:space="preserve"> </w:t>
            </w:r>
            <w:r>
              <w:rPr>
                <w:color w:val="000000"/>
                <w:sz w:val="20"/>
                <w:szCs w:val="20"/>
              </w:rPr>
              <w:t>с</w:t>
            </w:r>
            <w:r>
              <w:rPr>
                <w:color w:val="000000"/>
                <w:spacing w:val="-11"/>
                <w:sz w:val="20"/>
                <w:szCs w:val="20"/>
              </w:rPr>
              <w:t xml:space="preserve"> </w:t>
            </w:r>
            <w:r>
              <w:rPr>
                <w:color w:val="000000"/>
                <w:sz w:val="20"/>
                <w:szCs w:val="20"/>
              </w:rPr>
              <w:t>нотной</w:t>
            </w:r>
            <w:r>
              <w:rPr>
                <w:color w:val="000000"/>
                <w:spacing w:val="-10"/>
                <w:sz w:val="20"/>
                <w:szCs w:val="20"/>
              </w:rPr>
              <w:t xml:space="preserve"> </w:t>
            </w:r>
            <w:r>
              <w:rPr>
                <w:color w:val="000000"/>
                <w:sz w:val="20"/>
                <w:szCs w:val="20"/>
              </w:rPr>
              <w:t>записью</w:t>
            </w:r>
            <w:r>
              <w:rPr>
                <w:color w:val="000000"/>
                <w:spacing w:val="-11"/>
                <w:sz w:val="20"/>
                <w:szCs w:val="20"/>
              </w:rPr>
              <w:t xml:space="preserve"> </w:t>
            </w:r>
            <w:r>
              <w:rPr>
                <w:color w:val="000000"/>
                <w:sz w:val="20"/>
                <w:szCs w:val="20"/>
              </w:rPr>
              <w:t>во</w:t>
            </w:r>
            <w:r>
              <w:rPr>
                <w:color w:val="000000"/>
                <w:spacing w:val="-10"/>
                <w:sz w:val="20"/>
                <w:szCs w:val="20"/>
              </w:rPr>
              <w:t xml:space="preserve"> </w:t>
            </w:r>
            <w:r>
              <w:rPr>
                <w:color w:val="000000"/>
                <w:sz w:val="20"/>
                <w:szCs w:val="20"/>
              </w:rPr>
              <w:t>второй</w:t>
            </w:r>
            <w:r>
              <w:rPr>
                <w:color w:val="000000"/>
                <w:spacing w:val="-11"/>
                <w:sz w:val="20"/>
                <w:szCs w:val="20"/>
              </w:rPr>
              <w:t xml:space="preserve"> </w:t>
            </w:r>
            <w:r>
              <w:rPr>
                <w:color w:val="000000"/>
                <w:sz w:val="20"/>
                <w:szCs w:val="20"/>
              </w:rPr>
              <w:t>и</w:t>
            </w:r>
            <w:r>
              <w:rPr>
                <w:color w:val="000000"/>
                <w:spacing w:val="-11"/>
                <w:sz w:val="20"/>
                <w:szCs w:val="20"/>
              </w:rPr>
              <w:t xml:space="preserve"> </w:t>
            </w:r>
            <w:r>
              <w:rPr>
                <w:color w:val="000000"/>
                <w:sz w:val="20"/>
                <w:szCs w:val="20"/>
              </w:rPr>
              <w:t>малой</w:t>
            </w:r>
            <w:r>
              <w:rPr>
                <w:color w:val="000000"/>
                <w:spacing w:val="-10"/>
                <w:sz w:val="20"/>
                <w:szCs w:val="20"/>
              </w:rPr>
              <w:t xml:space="preserve"> </w:t>
            </w:r>
            <w:r>
              <w:rPr>
                <w:color w:val="000000"/>
                <w:sz w:val="20"/>
                <w:szCs w:val="20"/>
              </w:rPr>
              <w:t>октаве.</w:t>
            </w:r>
            <w:r>
              <w:rPr>
                <w:color w:val="000000"/>
                <w:spacing w:val="-55"/>
                <w:sz w:val="20"/>
                <w:szCs w:val="20"/>
              </w:rPr>
              <w:t xml:space="preserve"> </w:t>
            </w:r>
            <w:r>
              <w:rPr>
                <w:color w:val="000000"/>
                <w:sz w:val="20"/>
                <w:szCs w:val="20"/>
              </w:rPr>
              <w:t>Прослеживание</w:t>
            </w:r>
            <w:r>
              <w:rPr>
                <w:color w:val="000000"/>
                <w:spacing w:val="-6"/>
                <w:sz w:val="20"/>
                <w:szCs w:val="20"/>
              </w:rPr>
              <w:t xml:space="preserve"> </w:t>
            </w:r>
            <w:r>
              <w:rPr>
                <w:color w:val="000000"/>
                <w:sz w:val="20"/>
                <w:szCs w:val="20"/>
              </w:rPr>
              <w:t>по</w:t>
            </w:r>
            <w:r>
              <w:rPr>
                <w:color w:val="000000"/>
                <w:spacing w:val="-5"/>
                <w:sz w:val="20"/>
                <w:szCs w:val="20"/>
              </w:rPr>
              <w:t xml:space="preserve"> </w:t>
            </w:r>
            <w:r>
              <w:rPr>
                <w:color w:val="000000"/>
                <w:sz w:val="20"/>
                <w:szCs w:val="20"/>
              </w:rPr>
              <w:t>нотам</w:t>
            </w:r>
            <w:r>
              <w:rPr>
                <w:color w:val="000000"/>
                <w:spacing w:val="-6"/>
                <w:sz w:val="20"/>
                <w:szCs w:val="20"/>
              </w:rPr>
              <w:t xml:space="preserve"> </w:t>
            </w:r>
            <w:r>
              <w:rPr>
                <w:color w:val="000000"/>
                <w:sz w:val="20"/>
                <w:szCs w:val="20"/>
              </w:rPr>
              <w:t>небольших</w:t>
            </w:r>
            <w:r>
              <w:rPr>
                <w:color w:val="000000"/>
                <w:spacing w:val="-5"/>
                <w:sz w:val="20"/>
                <w:szCs w:val="20"/>
              </w:rPr>
              <w:t xml:space="preserve"> </w:t>
            </w:r>
            <w:r>
              <w:rPr>
                <w:color w:val="000000"/>
                <w:sz w:val="20"/>
                <w:szCs w:val="20"/>
              </w:rPr>
              <w:t>мелодий</w:t>
            </w:r>
            <w:r>
              <w:rPr>
                <w:color w:val="000000"/>
                <w:spacing w:val="-6"/>
                <w:sz w:val="20"/>
                <w:szCs w:val="20"/>
              </w:rPr>
              <w:t xml:space="preserve"> </w:t>
            </w:r>
            <w:r>
              <w:rPr>
                <w:color w:val="000000"/>
                <w:sz w:val="20"/>
                <w:szCs w:val="20"/>
              </w:rPr>
              <w:t>в</w:t>
            </w:r>
            <w:r>
              <w:rPr>
                <w:color w:val="000000"/>
                <w:spacing w:val="-5"/>
                <w:sz w:val="20"/>
                <w:szCs w:val="20"/>
              </w:rPr>
              <w:t xml:space="preserve"> </w:t>
            </w:r>
            <w:r>
              <w:rPr>
                <w:color w:val="000000"/>
                <w:sz w:val="20"/>
                <w:szCs w:val="20"/>
              </w:rPr>
              <w:t>соответствующем</w:t>
            </w:r>
            <w:r>
              <w:rPr>
                <w:color w:val="000000"/>
                <w:spacing w:val="5"/>
                <w:sz w:val="20"/>
                <w:szCs w:val="20"/>
              </w:rPr>
              <w:t xml:space="preserve"> </w:t>
            </w:r>
            <w:r>
              <w:rPr>
                <w:color w:val="000000"/>
                <w:sz w:val="20"/>
                <w:szCs w:val="20"/>
              </w:rPr>
              <w:t>диапазоне.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Сравнение</w:t>
            </w:r>
            <w:r>
              <w:rPr>
                <w:color w:val="000000"/>
                <w:spacing w:val="-10"/>
                <w:sz w:val="20"/>
                <w:szCs w:val="20"/>
              </w:rPr>
              <w:t xml:space="preserve"> </w:t>
            </w:r>
            <w:r>
              <w:rPr>
                <w:color w:val="000000"/>
                <w:sz w:val="20"/>
                <w:szCs w:val="20"/>
              </w:rPr>
              <w:t>одной</w:t>
            </w:r>
            <w:r>
              <w:rPr>
                <w:color w:val="000000"/>
                <w:spacing w:val="-9"/>
                <w:sz w:val="20"/>
                <w:szCs w:val="20"/>
              </w:rPr>
              <w:t xml:space="preserve"> </w:t>
            </w:r>
            <w:r>
              <w:rPr>
                <w:color w:val="000000"/>
                <w:sz w:val="20"/>
                <w:szCs w:val="20"/>
              </w:rPr>
              <w:t>и</w:t>
            </w:r>
            <w:r>
              <w:rPr>
                <w:color w:val="000000"/>
                <w:spacing w:val="-10"/>
                <w:sz w:val="20"/>
                <w:szCs w:val="20"/>
              </w:rPr>
              <w:t xml:space="preserve"> </w:t>
            </w:r>
            <w:r>
              <w:rPr>
                <w:color w:val="000000"/>
                <w:sz w:val="20"/>
                <w:szCs w:val="20"/>
              </w:rPr>
              <w:t>той</w:t>
            </w:r>
            <w:r>
              <w:rPr>
                <w:color w:val="000000"/>
                <w:spacing w:val="-9"/>
                <w:sz w:val="20"/>
                <w:szCs w:val="20"/>
              </w:rPr>
              <w:t xml:space="preserve"> </w:t>
            </w:r>
            <w:r>
              <w:rPr>
                <w:color w:val="000000"/>
                <w:sz w:val="20"/>
                <w:szCs w:val="20"/>
              </w:rPr>
              <w:t>же</w:t>
            </w:r>
            <w:r>
              <w:rPr>
                <w:color w:val="000000"/>
                <w:spacing w:val="-9"/>
                <w:sz w:val="20"/>
                <w:szCs w:val="20"/>
              </w:rPr>
              <w:t xml:space="preserve"> </w:t>
            </w:r>
            <w:r>
              <w:rPr>
                <w:color w:val="000000"/>
                <w:sz w:val="20"/>
                <w:szCs w:val="20"/>
              </w:rPr>
              <w:t>мелодии,</w:t>
            </w:r>
            <w:r>
              <w:rPr>
                <w:color w:val="000000"/>
                <w:spacing w:val="-10"/>
                <w:sz w:val="20"/>
                <w:szCs w:val="20"/>
              </w:rPr>
              <w:t xml:space="preserve"> </w:t>
            </w:r>
            <w:r>
              <w:rPr>
                <w:color w:val="000000"/>
                <w:sz w:val="20"/>
                <w:szCs w:val="20"/>
              </w:rPr>
              <w:t>записанной</w:t>
            </w:r>
            <w:r>
              <w:rPr>
                <w:color w:val="000000"/>
                <w:spacing w:val="-9"/>
                <w:sz w:val="20"/>
                <w:szCs w:val="20"/>
              </w:rPr>
              <w:t xml:space="preserve"> </w:t>
            </w:r>
            <w:r>
              <w:rPr>
                <w:color w:val="000000"/>
                <w:sz w:val="20"/>
                <w:szCs w:val="20"/>
              </w:rPr>
              <w:t>в</w:t>
            </w:r>
            <w:r>
              <w:rPr>
                <w:color w:val="000000"/>
                <w:spacing w:val="-9"/>
                <w:sz w:val="20"/>
                <w:szCs w:val="20"/>
              </w:rPr>
              <w:t xml:space="preserve"> </w:t>
            </w:r>
            <w:r>
              <w:rPr>
                <w:color w:val="000000"/>
                <w:sz w:val="20"/>
                <w:szCs w:val="20"/>
              </w:rPr>
              <w:t>разных</w:t>
            </w:r>
            <w:r>
              <w:rPr>
                <w:color w:val="000000"/>
                <w:spacing w:val="-55"/>
                <w:sz w:val="20"/>
                <w:szCs w:val="20"/>
              </w:rPr>
              <w:t xml:space="preserve"> </w:t>
            </w:r>
            <w:r>
              <w:rPr>
                <w:color w:val="000000"/>
                <w:sz w:val="20"/>
                <w:szCs w:val="20"/>
              </w:rPr>
              <w:t>октавах.</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 на слух, в какой октаве звучит музыкальный</w:t>
            </w:r>
            <w:r>
              <w:rPr>
                <w:color w:val="000000"/>
                <w:spacing w:val="6"/>
                <w:sz w:val="20"/>
                <w:szCs w:val="20"/>
              </w:rPr>
              <w:t xml:space="preserve"> </w:t>
            </w:r>
            <w:r>
              <w:rPr>
                <w:color w:val="000000"/>
                <w:sz w:val="20"/>
                <w:szCs w:val="20"/>
              </w:rPr>
              <w:t>фрагмент.</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3"/>
                <w:sz w:val="20"/>
                <w:szCs w:val="20"/>
              </w:rPr>
              <w:t xml:space="preserve"> </w:t>
            </w:r>
            <w:r>
              <w:rPr>
                <w:color w:val="000000"/>
                <w:sz w:val="20"/>
                <w:szCs w:val="20"/>
              </w:rPr>
              <w:t>на</w:t>
            </w:r>
            <w:r>
              <w:rPr>
                <w:color w:val="000000"/>
                <w:spacing w:val="3"/>
                <w:sz w:val="20"/>
                <w:szCs w:val="20"/>
              </w:rPr>
              <w:t xml:space="preserve"> </w:t>
            </w:r>
            <w:r>
              <w:rPr>
                <w:color w:val="000000"/>
                <w:sz w:val="20"/>
                <w:szCs w:val="20"/>
              </w:rPr>
              <w:t>духовых,</w:t>
            </w:r>
            <w:r>
              <w:rPr>
                <w:color w:val="000000"/>
                <w:spacing w:val="3"/>
                <w:sz w:val="20"/>
                <w:szCs w:val="20"/>
              </w:rPr>
              <w:t xml:space="preserve"> </w:t>
            </w:r>
            <w:r>
              <w:rPr>
                <w:color w:val="000000"/>
                <w:sz w:val="20"/>
                <w:szCs w:val="20"/>
              </w:rPr>
              <w:t>клавишных</w:t>
            </w:r>
            <w:r>
              <w:rPr>
                <w:color w:val="000000"/>
                <w:spacing w:val="3"/>
                <w:sz w:val="20"/>
                <w:szCs w:val="20"/>
              </w:rPr>
              <w:t xml:space="preserve"> </w:t>
            </w:r>
            <w:r>
              <w:rPr>
                <w:color w:val="000000"/>
                <w:sz w:val="20"/>
                <w:szCs w:val="20"/>
              </w:rPr>
              <w:t>инструментах</w:t>
            </w:r>
            <w:r>
              <w:rPr>
                <w:color w:val="000000"/>
                <w:spacing w:val="3"/>
                <w:sz w:val="20"/>
                <w:szCs w:val="20"/>
              </w:rPr>
              <w:t xml:space="preserve"> </w:t>
            </w:r>
            <w:r>
              <w:rPr>
                <w:color w:val="000000"/>
                <w:sz w:val="20"/>
                <w:szCs w:val="20"/>
              </w:rPr>
              <w:t>или</w:t>
            </w:r>
            <w:r>
              <w:rPr>
                <w:color w:val="000000"/>
                <w:spacing w:val="-55"/>
                <w:sz w:val="20"/>
                <w:szCs w:val="20"/>
              </w:rPr>
              <w:t xml:space="preserve"> </w:t>
            </w:r>
            <w:r>
              <w:rPr>
                <w:color w:val="000000"/>
                <w:sz w:val="20"/>
                <w:szCs w:val="20"/>
              </w:rPr>
              <w:t>виртуальной</w:t>
            </w:r>
            <w:r>
              <w:rPr>
                <w:color w:val="000000"/>
                <w:spacing w:val="1"/>
                <w:sz w:val="20"/>
                <w:szCs w:val="20"/>
              </w:rPr>
              <w:t xml:space="preserve"> </w:t>
            </w:r>
            <w:r>
              <w:rPr>
                <w:color w:val="000000"/>
                <w:sz w:val="20"/>
                <w:szCs w:val="20"/>
              </w:rPr>
              <w:t>клавиатуре</w:t>
            </w:r>
            <w:r>
              <w:rPr>
                <w:color w:val="000000"/>
                <w:spacing w:val="1"/>
                <w:sz w:val="20"/>
                <w:szCs w:val="20"/>
              </w:rPr>
              <w:t xml:space="preserve"> </w:t>
            </w:r>
            <w:r>
              <w:rPr>
                <w:color w:val="000000"/>
                <w:sz w:val="20"/>
                <w:szCs w:val="20"/>
              </w:rPr>
              <w:t>попевок,</w:t>
            </w:r>
            <w:r>
              <w:rPr>
                <w:color w:val="000000"/>
                <w:spacing w:val="1"/>
                <w:sz w:val="20"/>
                <w:szCs w:val="20"/>
              </w:rPr>
              <w:t xml:space="preserve"> </w:t>
            </w:r>
            <w:r>
              <w:rPr>
                <w:color w:val="000000"/>
                <w:sz w:val="20"/>
                <w:szCs w:val="20"/>
              </w:rPr>
              <w:t>кратких</w:t>
            </w:r>
            <w:r>
              <w:rPr>
                <w:color w:val="000000"/>
                <w:spacing w:val="1"/>
                <w:sz w:val="20"/>
                <w:szCs w:val="20"/>
              </w:rPr>
              <w:t xml:space="preserve"> </w:t>
            </w:r>
            <w:r>
              <w:rPr>
                <w:color w:val="000000"/>
                <w:sz w:val="20"/>
                <w:szCs w:val="20"/>
              </w:rPr>
              <w:t>мелодий</w:t>
            </w:r>
            <w:r>
              <w:rPr>
                <w:color w:val="000000"/>
                <w:spacing w:val="1"/>
                <w:sz w:val="20"/>
                <w:szCs w:val="20"/>
              </w:rPr>
              <w:t xml:space="preserve"> </w:t>
            </w:r>
            <w:r>
              <w:rPr>
                <w:color w:val="000000"/>
                <w:sz w:val="20"/>
                <w:szCs w:val="20"/>
              </w:rPr>
              <w:t>по</w:t>
            </w:r>
            <w:r>
              <w:rPr>
                <w:color w:val="000000"/>
                <w:spacing w:val="1"/>
                <w:sz w:val="20"/>
                <w:szCs w:val="20"/>
              </w:rPr>
              <w:t xml:space="preserve"> </w:t>
            </w:r>
            <w:r>
              <w:rPr>
                <w:color w:val="000000"/>
                <w:sz w:val="20"/>
                <w:szCs w:val="20"/>
              </w:rPr>
              <w:t>нотам</w:t>
            </w:r>
          </w:p>
        </w:tc>
      </w:tr>
      <w:tr w:rsidR="00D86CEF" w:rsidTr="00661691">
        <w:trPr>
          <w:trHeight w:val="1161"/>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 0,5—1</w:t>
            </w:r>
            <w:r>
              <w:rPr>
                <w:color w:val="000000"/>
                <w:spacing w:val="-6"/>
                <w:sz w:val="20"/>
                <w:szCs w:val="20"/>
              </w:rPr>
              <w:t xml:space="preserve"> </w:t>
            </w:r>
            <w:r>
              <w:rPr>
                <w:color w:val="000000"/>
                <w:sz w:val="20"/>
                <w:szCs w:val="20"/>
              </w:rPr>
              <w:t>уч. час</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Дополни</w:t>
            </w:r>
            <w:r>
              <w:rPr>
                <w:color w:val="000000"/>
                <w:sz w:val="20"/>
                <w:szCs w:val="20"/>
              </w:rPr>
              <w:t>тельные</w:t>
            </w:r>
            <w:r>
              <w:rPr>
                <w:color w:val="000000"/>
                <w:spacing w:val="1"/>
                <w:sz w:val="20"/>
                <w:szCs w:val="20"/>
              </w:rPr>
              <w:t xml:space="preserve"> </w:t>
            </w:r>
            <w:r>
              <w:rPr>
                <w:color w:val="000000"/>
                <w:sz w:val="20"/>
                <w:szCs w:val="20"/>
              </w:rPr>
              <w:t>обозначения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w:t>
            </w:r>
            <w:r>
              <w:rPr>
                <w:color w:val="000000"/>
                <w:spacing w:val="-3"/>
                <w:sz w:val="20"/>
                <w:szCs w:val="20"/>
              </w:rPr>
              <w:t xml:space="preserve"> </w:t>
            </w:r>
            <w:r>
              <w:rPr>
                <w:color w:val="000000"/>
                <w:sz w:val="20"/>
                <w:szCs w:val="20"/>
              </w:rPr>
              <w:t>нотах</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Реприза, фермата,</w:t>
            </w:r>
            <w:r>
              <w:rPr>
                <w:color w:val="000000"/>
                <w:spacing w:val="-55"/>
                <w:sz w:val="20"/>
                <w:szCs w:val="20"/>
              </w:rPr>
              <w:t xml:space="preserve"> </w:t>
            </w:r>
            <w:r>
              <w:rPr>
                <w:color w:val="000000"/>
                <w:sz w:val="20"/>
                <w:szCs w:val="20"/>
              </w:rPr>
              <w:t>вольта,</w:t>
            </w:r>
            <w:r>
              <w:rPr>
                <w:color w:val="000000"/>
                <w:spacing w:val="-15"/>
                <w:sz w:val="20"/>
                <w:szCs w:val="20"/>
              </w:rPr>
              <w:t xml:space="preserve"> </w:t>
            </w:r>
            <w:r>
              <w:rPr>
                <w:color w:val="000000"/>
                <w:sz w:val="20"/>
                <w:szCs w:val="20"/>
              </w:rPr>
              <w:t>украшения</w:t>
            </w:r>
            <w:r>
              <w:rPr>
                <w:color w:val="000000"/>
                <w:spacing w:val="-54"/>
                <w:sz w:val="20"/>
                <w:szCs w:val="20"/>
              </w:rPr>
              <w:t xml:space="preserve"> </w:t>
            </w:r>
            <w:r>
              <w:rPr>
                <w:color w:val="000000"/>
                <w:sz w:val="20"/>
                <w:szCs w:val="20"/>
              </w:rPr>
              <w:t>(трели,</w:t>
            </w:r>
            <w:r>
              <w:rPr>
                <w:color w:val="000000"/>
                <w:spacing w:val="17"/>
                <w:sz w:val="20"/>
                <w:szCs w:val="20"/>
              </w:rPr>
              <w:t xml:space="preserve"> </w:t>
            </w:r>
            <w:r>
              <w:rPr>
                <w:color w:val="000000"/>
                <w:sz w:val="20"/>
                <w:szCs w:val="20"/>
              </w:rPr>
              <w:t>форшлаги)</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дополнительными элементами нотной</w:t>
            </w:r>
            <w:r>
              <w:rPr>
                <w:color w:val="000000"/>
                <w:spacing w:val="1"/>
                <w:sz w:val="20"/>
                <w:szCs w:val="20"/>
              </w:rPr>
              <w:t xml:space="preserve"> </w:t>
            </w:r>
            <w:r>
              <w:rPr>
                <w:color w:val="000000"/>
                <w:sz w:val="20"/>
                <w:szCs w:val="20"/>
              </w:rPr>
              <w:t>записи.</w:t>
            </w:r>
            <w:r>
              <w:rPr>
                <w:color w:val="000000"/>
                <w:spacing w:val="-8"/>
                <w:sz w:val="20"/>
                <w:szCs w:val="20"/>
              </w:rPr>
              <w:t xml:space="preserve"> </w:t>
            </w:r>
            <w:r>
              <w:rPr>
                <w:color w:val="000000"/>
                <w:sz w:val="20"/>
                <w:szCs w:val="20"/>
              </w:rPr>
              <w:t>Исполнение</w:t>
            </w:r>
            <w:r>
              <w:rPr>
                <w:color w:val="000000"/>
                <w:spacing w:val="-7"/>
                <w:sz w:val="20"/>
                <w:szCs w:val="20"/>
              </w:rPr>
              <w:t xml:space="preserve"> </w:t>
            </w:r>
            <w:r>
              <w:rPr>
                <w:color w:val="000000"/>
                <w:sz w:val="20"/>
                <w:szCs w:val="20"/>
              </w:rPr>
              <w:t>песен,</w:t>
            </w:r>
            <w:r>
              <w:rPr>
                <w:color w:val="000000"/>
                <w:spacing w:val="-7"/>
                <w:sz w:val="20"/>
                <w:szCs w:val="20"/>
              </w:rPr>
              <w:t xml:space="preserve"> </w:t>
            </w:r>
            <w:r>
              <w:rPr>
                <w:color w:val="000000"/>
                <w:sz w:val="20"/>
                <w:szCs w:val="20"/>
              </w:rPr>
              <w:t>попевок,</w:t>
            </w:r>
            <w:r>
              <w:rPr>
                <w:color w:val="000000"/>
                <w:spacing w:val="-7"/>
                <w:sz w:val="20"/>
                <w:szCs w:val="20"/>
              </w:rPr>
              <w:t xml:space="preserve"> </w:t>
            </w:r>
            <w:r>
              <w:rPr>
                <w:color w:val="000000"/>
                <w:sz w:val="20"/>
                <w:szCs w:val="20"/>
              </w:rPr>
              <w:t>в</w:t>
            </w:r>
            <w:r>
              <w:rPr>
                <w:color w:val="000000"/>
                <w:spacing w:val="-7"/>
                <w:sz w:val="20"/>
                <w:szCs w:val="20"/>
              </w:rPr>
              <w:t xml:space="preserve"> </w:t>
            </w:r>
            <w:r>
              <w:rPr>
                <w:color w:val="000000"/>
                <w:sz w:val="20"/>
                <w:szCs w:val="20"/>
              </w:rPr>
              <w:t>которых</w:t>
            </w:r>
            <w:r>
              <w:rPr>
                <w:color w:val="000000"/>
                <w:spacing w:val="-7"/>
                <w:sz w:val="20"/>
                <w:szCs w:val="20"/>
              </w:rPr>
              <w:t xml:space="preserve"> </w:t>
            </w:r>
            <w:r>
              <w:rPr>
                <w:color w:val="000000"/>
                <w:sz w:val="20"/>
                <w:szCs w:val="20"/>
              </w:rPr>
              <w:t>присутствуют</w:t>
            </w:r>
            <w:r>
              <w:rPr>
                <w:color w:val="000000"/>
                <w:spacing w:val="5"/>
                <w:sz w:val="20"/>
                <w:szCs w:val="20"/>
              </w:rPr>
              <w:t xml:space="preserve"> </w:t>
            </w:r>
            <w:r>
              <w:rPr>
                <w:color w:val="000000"/>
                <w:sz w:val="20"/>
                <w:szCs w:val="20"/>
              </w:rPr>
              <w:t>данные</w:t>
            </w:r>
            <w:r>
              <w:rPr>
                <w:color w:val="000000"/>
                <w:spacing w:val="6"/>
                <w:sz w:val="20"/>
                <w:szCs w:val="20"/>
              </w:rPr>
              <w:t xml:space="preserve"> </w:t>
            </w:r>
            <w:r>
              <w:rPr>
                <w:color w:val="000000"/>
                <w:sz w:val="20"/>
                <w:szCs w:val="20"/>
              </w:rPr>
              <w:t>элементы</w:t>
            </w:r>
          </w:p>
        </w:tc>
      </w:tr>
      <w:tr w:rsidR="00D86CEF" w:rsidTr="00661691">
        <w:trPr>
          <w:trHeight w:val="714"/>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Ритмические</w:t>
            </w:r>
            <w:r>
              <w:rPr>
                <w:color w:val="000000"/>
                <w:spacing w:val="1"/>
                <w:sz w:val="20"/>
                <w:szCs w:val="20"/>
              </w:rPr>
              <w:t xml:space="preserve"> </w:t>
            </w:r>
            <w:r>
              <w:rPr>
                <w:color w:val="000000"/>
                <w:sz w:val="20"/>
                <w:szCs w:val="20"/>
              </w:rPr>
              <w:t>рисунки</w:t>
            </w:r>
            <w:r>
              <w:rPr>
                <w:color w:val="000000"/>
                <w:spacing w:val="1"/>
                <w:sz w:val="20"/>
                <w:szCs w:val="20"/>
              </w:rPr>
              <w:t xml:space="preserve"> </w:t>
            </w:r>
            <w:r>
              <w:rPr>
                <w:color w:val="000000"/>
                <w:sz w:val="20"/>
                <w:szCs w:val="20"/>
              </w:rPr>
              <w:t>в</w:t>
            </w:r>
            <w:r>
              <w:rPr>
                <w:color w:val="000000"/>
                <w:spacing w:val="3"/>
                <w:sz w:val="20"/>
                <w:szCs w:val="20"/>
              </w:rPr>
              <w:t xml:space="preserve"> </w:t>
            </w:r>
            <w:r>
              <w:rPr>
                <w:color w:val="000000"/>
                <w:sz w:val="20"/>
                <w:szCs w:val="20"/>
              </w:rPr>
              <w:t>размере</w:t>
            </w:r>
            <w:r>
              <w:rPr>
                <w:color w:val="000000"/>
                <w:spacing w:val="-52"/>
                <w:sz w:val="20"/>
                <w:szCs w:val="20"/>
              </w:rPr>
              <w:t xml:space="preserve"> </w:t>
            </w:r>
            <w:r>
              <w:rPr>
                <w:color w:val="000000"/>
                <w:sz w:val="20"/>
                <w:szCs w:val="20"/>
              </w:rPr>
              <w:t>6/8</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Размер</w:t>
            </w:r>
            <w:r>
              <w:rPr>
                <w:color w:val="000000"/>
                <w:spacing w:val="3"/>
                <w:sz w:val="20"/>
                <w:szCs w:val="20"/>
              </w:rPr>
              <w:t xml:space="preserve"> </w:t>
            </w:r>
            <w:r>
              <w:rPr>
                <w:color w:val="000000"/>
                <w:sz w:val="20"/>
                <w:szCs w:val="20"/>
              </w:rPr>
              <w:t>6/8.</w:t>
            </w:r>
            <w:r>
              <w:rPr>
                <w:color w:val="000000"/>
                <w:spacing w:val="1"/>
                <w:sz w:val="20"/>
                <w:szCs w:val="20"/>
              </w:rPr>
              <w:t xml:space="preserve"> </w:t>
            </w:r>
            <w:r>
              <w:rPr>
                <w:color w:val="000000"/>
                <w:sz w:val="20"/>
                <w:szCs w:val="20"/>
              </w:rPr>
              <w:t>Нота</w:t>
            </w:r>
            <w:r>
              <w:rPr>
                <w:color w:val="000000"/>
                <w:spacing w:val="2"/>
                <w:sz w:val="20"/>
                <w:szCs w:val="20"/>
              </w:rPr>
              <w:t xml:space="preserve"> </w:t>
            </w:r>
            <w:r>
              <w:rPr>
                <w:color w:val="000000"/>
                <w:sz w:val="20"/>
                <w:szCs w:val="20"/>
              </w:rPr>
              <w:t>с</w:t>
            </w:r>
            <w:r>
              <w:rPr>
                <w:color w:val="000000"/>
                <w:spacing w:val="3"/>
                <w:sz w:val="20"/>
                <w:szCs w:val="20"/>
              </w:rPr>
              <w:t xml:space="preserve"> </w:t>
            </w:r>
            <w:r>
              <w:rPr>
                <w:color w:val="000000"/>
                <w:sz w:val="20"/>
                <w:szCs w:val="20"/>
              </w:rPr>
              <w:t>точкой.</w:t>
            </w:r>
            <w:r>
              <w:rPr>
                <w:color w:val="000000"/>
                <w:spacing w:val="-55"/>
                <w:sz w:val="20"/>
                <w:szCs w:val="20"/>
              </w:rPr>
              <w:t xml:space="preserve"> </w:t>
            </w:r>
            <w:r>
              <w:rPr>
                <w:color w:val="000000"/>
                <w:sz w:val="20"/>
                <w:szCs w:val="20"/>
              </w:rPr>
              <w:t>Шестнадцатые.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Пунктирный</w:t>
            </w:r>
            <w:r>
              <w:rPr>
                <w:color w:val="000000"/>
                <w:spacing w:val="1"/>
                <w:sz w:val="20"/>
                <w:szCs w:val="20"/>
              </w:rPr>
              <w:t xml:space="preserve"> </w:t>
            </w:r>
            <w:r>
              <w:rPr>
                <w:color w:val="000000"/>
                <w:sz w:val="20"/>
                <w:szCs w:val="20"/>
              </w:rPr>
              <w:t>ритм</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7"/>
                <w:sz w:val="20"/>
                <w:szCs w:val="20"/>
              </w:rPr>
              <w:t xml:space="preserve"> </w:t>
            </w:r>
            <w:r>
              <w:rPr>
                <w:color w:val="000000"/>
                <w:sz w:val="20"/>
                <w:szCs w:val="20"/>
              </w:rPr>
              <w:t>на</w:t>
            </w:r>
            <w:r>
              <w:rPr>
                <w:color w:val="000000"/>
                <w:spacing w:val="-6"/>
                <w:sz w:val="20"/>
                <w:szCs w:val="20"/>
              </w:rPr>
              <w:t xml:space="preserve"> </w:t>
            </w:r>
            <w:r>
              <w:rPr>
                <w:color w:val="000000"/>
                <w:sz w:val="20"/>
                <w:szCs w:val="20"/>
              </w:rPr>
              <w:t>слух,</w:t>
            </w:r>
            <w:r>
              <w:rPr>
                <w:color w:val="000000"/>
                <w:spacing w:val="-7"/>
                <w:sz w:val="20"/>
                <w:szCs w:val="20"/>
              </w:rPr>
              <w:t xml:space="preserve"> </w:t>
            </w:r>
            <w:r>
              <w:rPr>
                <w:color w:val="000000"/>
                <w:sz w:val="20"/>
                <w:szCs w:val="20"/>
              </w:rPr>
              <w:t>прослеживание</w:t>
            </w:r>
            <w:r>
              <w:rPr>
                <w:color w:val="000000"/>
                <w:spacing w:val="-6"/>
                <w:sz w:val="20"/>
                <w:szCs w:val="20"/>
              </w:rPr>
              <w:t xml:space="preserve"> </w:t>
            </w:r>
            <w:r>
              <w:rPr>
                <w:color w:val="000000"/>
                <w:sz w:val="20"/>
                <w:szCs w:val="20"/>
              </w:rPr>
              <w:t>по</w:t>
            </w:r>
            <w:r>
              <w:rPr>
                <w:color w:val="000000"/>
                <w:spacing w:val="-7"/>
                <w:sz w:val="20"/>
                <w:szCs w:val="20"/>
              </w:rPr>
              <w:t xml:space="preserve"> </w:t>
            </w:r>
            <w:r>
              <w:rPr>
                <w:color w:val="000000"/>
                <w:sz w:val="20"/>
                <w:szCs w:val="20"/>
              </w:rPr>
              <w:t>нотной</w:t>
            </w:r>
            <w:r>
              <w:rPr>
                <w:color w:val="000000"/>
                <w:spacing w:val="-6"/>
                <w:sz w:val="20"/>
                <w:szCs w:val="20"/>
              </w:rPr>
              <w:t xml:space="preserve"> </w:t>
            </w:r>
            <w:r>
              <w:rPr>
                <w:color w:val="000000"/>
                <w:sz w:val="20"/>
                <w:szCs w:val="20"/>
              </w:rPr>
              <w:t>записи</w:t>
            </w:r>
            <w:r>
              <w:rPr>
                <w:color w:val="000000"/>
                <w:spacing w:val="-54"/>
                <w:sz w:val="20"/>
                <w:szCs w:val="20"/>
              </w:rPr>
              <w:t xml:space="preserve"> </w:t>
            </w:r>
            <w:r>
              <w:rPr>
                <w:color w:val="000000"/>
                <w:sz w:val="20"/>
                <w:szCs w:val="20"/>
              </w:rPr>
              <w:t>ритмических</w:t>
            </w:r>
            <w:r>
              <w:rPr>
                <w:color w:val="000000"/>
                <w:spacing w:val="4"/>
                <w:sz w:val="20"/>
                <w:szCs w:val="20"/>
              </w:rPr>
              <w:t xml:space="preserve"> </w:t>
            </w:r>
            <w:r>
              <w:rPr>
                <w:color w:val="000000"/>
                <w:sz w:val="20"/>
                <w:szCs w:val="20"/>
              </w:rPr>
              <w:t>рисунков</w:t>
            </w:r>
            <w:r>
              <w:rPr>
                <w:color w:val="000000"/>
                <w:spacing w:val="4"/>
                <w:sz w:val="20"/>
                <w:szCs w:val="20"/>
              </w:rPr>
              <w:t xml:space="preserve"> </w:t>
            </w:r>
            <w:r>
              <w:rPr>
                <w:color w:val="000000"/>
                <w:sz w:val="20"/>
                <w:szCs w:val="20"/>
              </w:rPr>
              <w:t>в</w:t>
            </w:r>
            <w:r>
              <w:rPr>
                <w:color w:val="000000"/>
                <w:spacing w:val="4"/>
                <w:sz w:val="20"/>
                <w:szCs w:val="20"/>
              </w:rPr>
              <w:t xml:space="preserve"> </w:t>
            </w:r>
            <w:r>
              <w:rPr>
                <w:color w:val="000000"/>
                <w:sz w:val="20"/>
                <w:szCs w:val="20"/>
              </w:rPr>
              <w:t>размере</w:t>
            </w:r>
            <w:r>
              <w:rPr>
                <w:color w:val="000000"/>
                <w:spacing w:val="4"/>
                <w:sz w:val="20"/>
                <w:szCs w:val="20"/>
              </w:rPr>
              <w:t xml:space="preserve"> </w:t>
            </w:r>
            <w:r>
              <w:rPr>
                <w:color w:val="000000"/>
                <w:sz w:val="20"/>
                <w:szCs w:val="20"/>
              </w:rPr>
              <w:t>6/8.</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 импровизация с помощью звучащих жестов</w:t>
            </w:r>
            <w:r>
              <w:rPr>
                <w:color w:val="000000"/>
                <w:spacing w:val="-55"/>
                <w:sz w:val="20"/>
                <w:szCs w:val="20"/>
              </w:rPr>
              <w:t xml:space="preserve"> </w:t>
            </w:r>
            <w:r>
              <w:rPr>
                <w:color w:val="000000"/>
                <w:sz w:val="20"/>
                <w:szCs w:val="20"/>
              </w:rPr>
              <w:t>(хлопки,</w:t>
            </w:r>
            <w:r>
              <w:rPr>
                <w:color w:val="000000"/>
                <w:spacing w:val="10"/>
                <w:sz w:val="20"/>
                <w:szCs w:val="20"/>
              </w:rPr>
              <w:t xml:space="preserve"> </w:t>
            </w:r>
            <w:r>
              <w:rPr>
                <w:color w:val="000000"/>
                <w:sz w:val="20"/>
                <w:szCs w:val="20"/>
              </w:rPr>
              <w:t>шлепки,</w:t>
            </w:r>
            <w:r>
              <w:rPr>
                <w:color w:val="000000"/>
                <w:spacing w:val="10"/>
                <w:sz w:val="20"/>
                <w:szCs w:val="20"/>
              </w:rPr>
              <w:t xml:space="preserve"> </w:t>
            </w:r>
            <w:r>
              <w:rPr>
                <w:color w:val="000000"/>
                <w:sz w:val="20"/>
                <w:szCs w:val="20"/>
              </w:rPr>
              <w:t>притопы)</w:t>
            </w:r>
            <w:r>
              <w:rPr>
                <w:color w:val="000000"/>
                <w:spacing w:val="11"/>
                <w:sz w:val="20"/>
                <w:szCs w:val="20"/>
              </w:rPr>
              <w:t xml:space="preserve"> </w:t>
            </w:r>
            <w:r>
              <w:rPr>
                <w:color w:val="000000"/>
                <w:sz w:val="20"/>
                <w:szCs w:val="20"/>
              </w:rPr>
              <w:t>и/или</w:t>
            </w:r>
            <w:r>
              <w:rPr>
                <w:color w:val="000000"/>
                <w:spacing w:val="10"/>
                <w:sz w:val="20"/>
                <w:szCs w:val="20"/>
              </w:rPr>
              <w:t xml:space="preserve"> </w:t>
            </w:r>
            <w:r>
              <w:rPr>
                <w:color w:val="000000"/>
                <w:sz w:val="20"/>
                <w:szCs w:val="20"/>
              </w:rPr>
              <w:t>ударных</w:t>
            </w:r>
            <w:r>
              <w:rPr>
                <w:color w:val="000000"/>
                <w:spacing w:val="11"/>
                <w:sz w:val="20"/>
                <w:szCs w:val="20"/>
              </w:rPr>
              <w:t xml:space="preserve"> </w:t>
            </w:r>
            <w:r>
              <w:rPr>
                <w:color w:val="000000"/>
                <w:sz w:val="20"/>
                <w:szCs w:val="20"/>
              </w:rPr>
              <w:t>инструментов.</w:t>
            </w:r>
            <w:r>
              <w:rPr>
                <w:color w:val="000000"/>
                <w:spacing w:val="14"/>
                <w:sz w:val="20"/>
                <w:szCs w:val="20"/>
              </w:rPr>
              <w:t xml:space="preserve"> </w:t>
            </w:r>
            <w:r>
              <w:rPr>
                <w:color w:val="000000"/>
                <w:sz w:val="20"/>
                <w:szCs w:val="20"/>
              </w:rPr>
              <w:t>Игра</w:t>
            </w:r>
            <w:r>
              <w:rPr>
                <w:color w:val="000000"/>
                <w:spacing w:val="14"/>
                <w:sz w:val="20"/>
                <w:szCs w:val="20"/>
              </w:rPr>
              <w:t xml:space="preserve"> </w:t>
            </w:r>
            <w:r>
              <w:rPr>
                <w:color w:val="000000"/>
                <w:sz w:val="20"/>
                <w:szCs w:val="20"/>
              </w:rPr>
              <w:t>«Ритмическое</w:t>
            </w:r>
            <w:r>
              <w:rPr>
                <w:color w:val="000000"/>
                <w:spacing w:val="14"/>
                <w:sz w:val="20"/>
                <w:szCs w:val="20"/>
              </w:rPr>
              <w:t xml:space="preserve"> </w:t>
            </w:r>
            <w:r>
              <w:rPr>
                <w:color w:val="000000"/>
                <w:sz w:val="20"/>
                <w:szCs w:val="20"/>
              </w:rPr>
              <w:t>эхо»,</w:t>
            </w:r>
            <w:r>
              <w:rPr>
                <w:color w:val="000000"/>
                <w:spacing w:val="14"/>
                <w:sz w:val="20"/>
                <w:szCs w:val="20"/>
              </w:rPr>
              <w:t xml:space="preserve"> </w:t>
            </w:r>
            <w:r>
              <w:rPr>
                <w:color w:val="000000"/>
                <w:sz w:val="20"/>
                <w:szCs w:val="20"/>
              </w:rPr>
              <w:t>прохлопывание</w:t>
            </w:r>
            <w:r>
              <w:rPr>
                <w:color w:val="000000"/>
                <w:spacing w:val="14"/>
                <w:sz w:val="20"/>
                <w:szCs w:val="20"/>
              </w:rPr>
              <w:t xml:space="preserve"> </w:t>
            </w:r>
            <w:r>
              <w:rPr>
                <w:color w:val="000000"/>
                <w:sz w:val="20"/>
                <w:szCs w:val="20"/>
              </w:rPr>
              <w:t>ритма</w:t>
            </w:r>
            <w:r>
              <w:rPr>
                <w:color w:val="000000"/>
                <w:spacing w:val="14"/>
                <w:sz w:val="20"/>
                <w:szCs w:val="20"/>
              </w:rPr>
              <w:t xml:space="preserve"> </w:t>
            </w:r>
            <w:r>
              <w:rPr>
                <w:color w:val="000000"/>
                <w:sz w:val="20"/>
                <w:szCs w:val="20"/>
              </w:rPr>
              <w:t>по</w:t>
            </w:r>
          </w:p>
        </w:tc>
      </w:tr>
      <w:tr w:rsidR="00D86CEF" w:rsidTr="00661691">
        <w:trPr>
          <w:trHeight w:val="758"/>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rsidTr="00661691">
        <w:trPr>
          <w:trHeight w:val="2032"/>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ритмическим</w:t>
            </w:r>
            <w:r>
              <w:rPr>
                <w:color w:val="000000"/>
                <w:spacing w:val="2"/>
                <w:sz w:val="20"/>
                <w:szCs w:val="20"/>
              </w:rPr>
              <w:t xml:space="preserve"> </w:t>
            </w:r>
            <w:r>
              <w:rPr>
                <w:color w:val="000000"/>
                <w:sz w:val="20"/>
                <w:szCs w:val="20"/>
              </w:rPr>
              <w:t>карточкам,</w:t>
            </w:r>
            <w:r>
              <w:rPr>
                <w:color w:val="000000"/>
                <w:spacing w:val="2"/>
                <w:sz w:val="20"/>
                <w:szCs w:val="20"/>
              </w:rPr>
              <w:t xml:space="preserve"> </w:t>
            </w:r>
            <w:r>
              <w:rPr>
                <w:color w:val="000000"/>
                <w:sz w:val="20"/>
                <w:szCs w:val="20"/>
              </w:rPr>
              <w:t>проговаривание</w:t>
            </w:r>
            <w:r>
              <w:rPr>
                <w:color w:val="000000"/>
                <w:spacing w:val="2"/>
                <w:sz w:val="20"/>
                <w:szCs w:val="20"/>
              </w:rPr>
              <w:t xml:space="preserve"> </w:t>
            </w:r>
            <w:r>
              <w:rPr>
                <w:color w:val="000000"/>
                <w:sz w:val="20"/>
                <w:szCs w:val="20"/>
              </w:rPr>
              <w:t>ритмослогами.</w:t>
            </w:r>
            <w:r>
              <w:rPr>
                <w:color w:val="000000"/>
                <w:spacing w:val="1"/>
                <w:sz w:val="20"/>
                <w:szCs w:val="20"/>
              </w:rPr>
              <w:t xml:space="preserve"> </w:t>
            </w:r>
            <w:r>
              <w:rPr>
                <w:color w:val="000000"/>
                <w:sz w:val="20"/>
                <w:szCs w:val="20"/>
              </w:rPr>
              <w:t>Разучивание,</w:t>
            </w:r>
            <w:r>
              <w:rPr>
                <w:color w:val="000000"/>
                <w:spacing w:val="3"/>
                <w:sz w:val="20"/>
                <w:szCs w:val="20"/>
              </w:rPr>
              <w:t xml:space="preserve"> </w:t>
            </w:r>
            <w:r>
              <w:rPr>
                <w:color w:val="000000"/>
                <w:sz w:val="20"/>
                <w:szCs w:val="20"/>
              </w:rPr>
              <w:t>исполнение</w:t>
            </w:r>
            <w:r>
              <w:rPr>
                <w:color w:val="000000"/>
                <w:spacing w:val="4"/>
                <w:sz w:val="20"/>
                <w:szCs w:val="20"/>
              </w:rPr>
              <w:t xml:space="preserve"> </w:t>
            </w:r>
            <w:r>
              <w:rPr>
                <w:color w:val="000000"/>
                <w:sz w:val="20"/>
                <w:szCs w:val="20"/>
              </w:rPr>
              <w:t>на</w:t>
            </w:r>
            <w:r>
              <w:rPr>
                <w:color w:val="000000"/>
                <w:spacing w:val="3"/>
                <w:sz w:val="20"/>
                <w:szCs w:val="20"/>
              </w:rPr>
              <w:t xml:space="preserve"> </w:t>
            </w:r>
            <w:r>
              <w:rPr>
                <w:color w:val="000000"/>
                <w:sz w:val="20"/>
                <w:szCs w:val="20"/>
              </w:rPr>
              <w:t>ударных</w:t>
            </w:r>
            <w:r>
              <w:rPr>
                <w:color w:val="000000"/>
                <w:spacing w:val="4"/>
                <w:sz w:val="20"/>
                <w:szCs w:val="20"/>
              </w:rPr>
              <w:t xml:space="preserve"> </w:t>
            </w:r>
            <w:r>
              <w:rPr>
                <w:color w:val="000000"/>
                <w:sz w:val="20"/>
                <w:szCs w:val="20"/>
              </w:rPr>
              <w:t>инструментах</w:t>
            </w:r>
            <w:r>
              <w:rPr>
                <w:color w:val="000000"/>
                <w:spacing w:val="1"/>
                <w:sz w:val="20"/>
                <w:szCs w:val="20"/>
              </w:rPr>
              <w:t xml:space="preserve"> </w:t>
            </w:r>
            <w:r>
              <w:rPr>
                <w:color w:val="000000"/>
                <w:sz w:val="20"/>
                <w:szCs w:val="20"/>
              </w:rPr>
              <w:t>ритмической</w:t>
            </w:r>
            <w:r>
              <w:rPr>
                <w:color w:val="000000"/>
                <w:spacing w:val="8"/>
                <w:sz w:val="20"/>
                <w:szCs w:val="20"/>
              </w:rPr>
              <w:t xml:space="preserve"> </w:t>
            </w:r>
            <w:r>
              <w:rPr>
                <w:color w:val="000000"/>
                <w:sz w:val="20"/>
                <w:szCs w:val="20"/>
              </w:rPr>
              <w:t>партитуры.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7"/>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произведений</w:t>
            </w:r>
            <w:r>
              <w:rPr>
                <w:color w:val="000000"/>
                <w:spacing w:val="-7"/>
                <w:sz w:val="20"/>
                <w:szCs w:val="20"/>
              </w:rPr>
              <w:t xml:space="preserve"> </w:t>
            </w:r>
            <w:r>
              <w:rPr>
                <w:color w:val="000000"/>
                <w:sz w:val="20"/>
                <w:szCs w:val="20"/>
              </w:rPr>
              <w:t>с</w:t>
            </w:r>
            <w:r>
              <w:rPr>
                <w:color w:val="000000"/>
                <w:spacing w:val="-7"/>
                <w:sz w:val="20"/>
                <w:szCs w:val="20"/>
              </w:rPr>
              <w:t xml:space="preserve"> </w:t>
            </w:r>
            <w:r>
              <w:rPr>
                <w:color w:val="000000"/>
                <w:sz w:val="20"/>
                <w:szCs w:val="20"/>
              </w:rPr>
              <w:t>ярко</w:t>
            </w:r>
            <w:r>
              <w:rPr>
                <w:color w:val="000000"/>
                <w:spacing w:val="-6"/>
                <w:sz w:val="20"/>
                <w:szCs w:val="20"/>
              </w:rPr>
              <w:t xml:space="preserve"> </w:t>
            </w:r>
            <w:r>
              <w:rPr>
                <w:color w:val="000000"/>
                <w:sz w:val="20"/>
                <w:szCs w:val="20"/>
              </w:rPr>
              <w:t>выраже</w:t>
            </w:r>
            <w:r>
              <w:rPr>
                <w:color w:val="000000"/>
                <w:spacing w:val="-55"/>
                <w:sz w:val="20"/>
                <w:szCs w:val="20"/>
              </w:rPr>
              <w:t xml:space="preserve"> </w:t>
            </w:r>
            <w:r>
              <w:rPr>
                <w:color w:val="000000"/>
                <w:sz w:val="20"/>
                <w:szCs w:val="20"/>
              </w:rPr>
              <w:t>ным ритмическим рисунком, воспроизведение данного</w:t>
            </w:r>
            <w:r>
              <w:rPr>
                <w:color w:val="000000"/>
                <w:spacing w:val="-55"/>
                <w:sz w:val="20"/>
                <w:szCs w:val="20"/>
              </w:rPr>
              <w:t xml:space="preserve"> </w:t>
            </w:r>
            <w:r>
              <w:rPr>
                <w:color w:val="000000"/>
                <w:sz w:val="20"/>
                <w:szCs w:val="20"/>
              </w:rPr>
              <w:t>ритма</w:t>
            </w:r>
            <w:r>
              <w:rPr>
                <w:color w:val="000000"/>
                <w:spacing w:val="7"/>
                <w:sz w:val="20"/>
                <w:szCs w:val="20"/>
              </w:rPr>
              <w:t xml:space="preserve"> </w:t>
            </w:r>
            <w:r>
              <w:rPr>
                <w:color w:val="000000"/>
                <w:sz w:val="20"/>
                <w:szCs w:val="20"/>
              </w:rPr>
              <w:t>по</w:t>
            </w:r>
            <w:r>
              <w:rPr>
                <w:color w:val="000000"/>
                <w:spacing w:val="7"/>
                <w:sz w:val="20"/>
                <w:szCs w:val="20"/>
              </w:rPr>
              <w:t xml:space="preserve"> </w:t>
            </w:r>
            <w:r>
              <w:rPr>
                <w:color w:val="000000"/>
                <w:sz w:val="20"/>
                <w:szCs w:val="20"/>
              </w:rPr>
              <w:t>памяти</w:t>
            </w:r>
            <w:r>
              <w:rPr>
                <w:color w:val="000000"/>
                <w:spacing w:val="7"/>
                <w:sz w:val="20"/>
                <w:szCs w:val="20"/>
              </w:rPr>
              <w:t xml:space="preserve"> </w:t>
            </w:r>
            <w:r>
              <w:rPr>
                <w:color w:val="000000"/>
                <w:sz w:val="20"/>
                <w:szCs w:val="20"/>
              </w:rPr>
              <w:t>(хлопками).</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1"/>
                <w:sz w:val="20"/>
                <w:szCs w:val="20"/>
              </w:rPr>
              <w:t xml:space="preserve"> </w:t>
            </w:r>
            <w:r>
              <w:rPr>
                <w:color w:val="000000"/>
                <w:sz w:val="20"/>
                <w:szCs w:val="20"/>
              </w:rPr>
              <w:t>на</w:t>
            </w:r>
            <w:r>
              <w:rPr>
                <w:color w:val="000000"/>
                <w:spacing w:val="2"/>
                <w:sz w:val="20"/>
                <w:szCs w:val="20"/>
              </w:rPr>
              <w:t xml:space="preserve"> </w:t>
            </w:r>
            <w:r>
              <w:rPr>
                <w:color w:val="000000"/>
                <w:sz w:val="20"/>
                <w:szCs w:val="20"/>
              </w:rPr>
              <w:t>клавишных</w:t>
            </w:r>
            <w:r>
              <w:rPr>
                <w:color w:val="000000"/>
                <w:spacing w:val="2"/>
                <w:sz w:val="20"/>
                <w:szCs w:val="20"/>
              </w:rPr>
              <w:t xml:space="preserve"> </w:t>
            </w:r>
            <w:r>
              <w:rPr>
                <w:color w:val="000000"/>
                <w:sz w:val="20"/>
                <w:szCs w:val="20"/>
              </w:rPr>
              <w:t>или</w:t>
            </w:r>
            <w:r>
              <w:rPr>
                <w:color w:val="000000"/>
                <w:spacing w:val="1"/>
                <w:sz w:val="20"/>
                <w:szCs w:val="20"/>
              </w:rPr>
              <w:t xml:space="preserve"> </w:t>
            </w:r>
            <w:r>
              <w:rPr>
                <w:color w:val="000000"/>
                <w:sz w:val="20"/>
                <w:szCs w:val="20"/>
              </w:rPr>
              <w:t>духовых</w:t>
            </w:r>
            <w:r>
              <w:rPr>
                <w:color w:val="000000"/>
                <w:spacing w:val="2"/>
                <w:sz w:val="20"/>
                <w:szCs w:val="20"/>
              </w:rPr>
              <w:t xml:space="preserve"> </w:t>
            </w:r>
            <w:r>
              <w:rPr>
                <w:color w:val="000000"/>
                <w:sz w:val="20"/>
                <w:szCs w:val="20"/>
              </w:rPr>
              <w:t>инструментах</w:t>
            </w:r>
            <w:r>
              <w:rPr>
                <w:color w:val="000000"/>
                <w:spacing w:val="-55"/>
                <w:sz w:val="20"/>
                <w:szCs w:val="20"/>
              </w:rPr>
              <w:t xml:space="preserve"> </w:t>
            </w:r>
            <w:r>
              <w:rPr>
                <w:color w:val="000000"/>
                <w:sz w:val="20"/>
                <w:szCs w:val="20"/>
              </w:rPr>
              <w:t>попевок,</w:t>
            </w:r>
            <w:r>
              <w:rPr>
                <w:color w:val="000000"/>
                <w:spacing w:val="-6"/>
                <w:sz w:val="20"/>
                <w:szCs w:val="20"/>
              </w:rPr>
              <w:t xml:space="preserve"> </w:t>
            </w:r>
            <w:r>
              <w:rPr>
                <w:color w:val="000000"/>
                <w:sz w:val="20"/>
                <w:szCs w:val="20"/>
              </w:rPr>
              <w:t>мелодий</w:t>
            </w:r>
            <w:r>
              <w:rPr>
                <w:color w:val="000000"/>
                <w:spacing w:val="-5"/>
                <w:sz w:val="20"/>
                <w:szCs w:val="20"/>
              </w:rPr>
              <w:t xml:space="preserve"> </w:t>
            </w:r>
            <w:r>
              <w:rPr>
                <w:color w:val="000000"/>
                <w:sz w:val="20"/>
                <w:szCs w:val="20"/>
              </w:rPr>
              <w:t>и</w:t>
            </w:r>
            <w:r>
              <w:rPr>
                <w:color w:val="000000"/>
                <w:spacing w:val="-6"/>
                <w:sz w:val="20"/>
                <w:szCs w:val="20"/>
              </w:rPr>
              <w:t xml:space="preserve"> </w:t>
            </w:r>
            <w:r>
              <w:rPr>
                <w:color w:val="000000"/>
                <w:sz w:val="20"/>
                <w:szCs w:val="20"/>
              </w:rPr>
              <w:t>аккомпанементов</w:t>
            </w:r>
            <w:r>
              <w:rPr>
                <w:color w:val="000000"/>
                <w:spacing w:val="-5"/>
                <w:sz w:val="20"/>
                <w:szCs w:val="20"/>
              </w:rPr>
              <w:t xml:space="preserve"> </w:t>
            </w:r>
            <w:r>
              <w:rPr>
                <w:color w:val="000000"/>
                <w:sz w:val="20"/>
                <w:szCs w:val="20"/>
              </w:rPr>
              <w:t>в</w:t>
            </w:r>
            <w:r>
              <w:rPr>
                <w:color w:val="000000"/>
                <w:spacing w:val="-5"/>
                <w:sz w:val="20"/>
                <w:szCs w:val="20"/>
              </w:rPr>
              <w:t xml:space="preserve"> </w:t>
            </w:r>
            <w:r>
              <w:rPr>
                <w:color w:val="000000"/>
                <w:sz w:val="20"/>
                <w:szCs w:val="20"/>
              </w:rPr>
              <w:t>размере</w:t>
            </w:r>
            <w:r>
              <w:rPr>
                <w:color w:val="000000"/>
                <w:spacing w:val="-6"/>
                <w:sz w:val="20"/>
                <w:szCs w:val="20"/>
              </w:rPr>
              <w:t xml:space="preserve"> </w:t>
            </w:r>
            <w:r>
              <w:rPr>
                <w:color w:val="000000"/>
                <w:sz w:val="20"/>
                <w:szCs w:val="20"/>
              </w:rPr>
              <w:t>6/8</w:t>
            </w:r>
          </w:p>
        </w:tc>
      </w:tr>
      <w:tr w:rsidR="00D86CEF" w:rsidTr="00661691">
        <w:trPr>
          <w:trHeight w:val="1618"/>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 2—6</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Тональность.</w:t>
            </w:r>
            <w:r>
              <w:rPr>
                <w:color w:val="000000"/>
                <w:spacing w:val="1"/>
                <w:sz w:val="20"/>
                <w:szCs w:val="20"/>
              </w:rPr>
              <w:t xml:space="preserve"> </w:t>
            </w:r>
            <w:r>
              <w:rPr>
                <w:color w:val="000000"/>
                <w:sz w:val="20"/>
                <w:szCs w:val="20"/>
              </w:rPr>
              <w:t>Гамма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Тоника, тональность.</w:t>
            </w:r>
            <w:r>
              <w:rPr>
                <w:color w:val="000000"/>
                <w:spacing w:val="-55"/>
                <w:sz w:val="20"/>
                <w:szCs w:val="20"/>
              </w:rPr>
              <w:t xml:space="preserve"> </w:t>
            </w:r>
            <w:r>
              <w:rPr>
                <w:color w:val="000000"/>
                <w:sz w:val="20"/>
                <w:szCs w:val="20"/>
              </w:rPr>
              <w:t>Знаки</w:t>
            </w:r>
            <w:r>
              <w:rPr>
                <w:color w:val="000000"/>
                <w:spacing w:val="5"/>
                <w:sz w:val="20"/>
                <w:szCs w:val="20"/>
              </w:rPr>
              <w:t xml:space="preserve"> </w:t>
            </w:r>
            <w:r>
              <w:rPr>
                <w:color w:val="000000"/>
                <w:sz w:val="20"/>
                <w:szCs w:val="20"/>
              </w:rPr>
              <w:t>при</w:t>
            </w:r>
            <w:r>
              <w:rPr>
                <w:color w:val="000000"/>
                <w:spacing w:val="6"/>
                <w:sz w:val="20"/>
                <w:szCs w:val="20"/>
              </w:rPr>
              <w:t xml:space="preserve"> </w:t>
            </w:r>
            <w:r>
              <w:rPr>
                <w:color w:val="000000"/>
                <w:sz w:val="20"/>
                <w:szCs w:val="20"/>
              </w:rPr>
              <w:t>ключе.</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Мажорные</w:t>
            </w:r>
            <w:r>
              <w:rPr>
                <w:color w:val="000000"/>
                <w:spacing w:val="-13"/>
                <w:sz w:val="20"/>
                <w:szCs w:val="20"/>
              </w:rPr>
              <w:t xml:space="preserve"> </w:t>
            </w:r>
            <w:r>
              <w:rPr>
                <w:color w:val="000000"/>
                <w:spacing w:val="-1"/>
                <w:sz w:val="20"/>
                <w:szCs w:val="20"/>
              </w:rPr>
              <w:t>и</w:t>
            </w:r>
            <w:r>
              <w:rPr>
                <w:color w:val="000000"/>
                <w:spacing w:val="-12"/>
                <w:sz w:val="20"/>
                <w:szCs w:val="20"/>
              </w:rPr>
              <w:t xml:space="preserve"> </w:t>
            </w:r>
            <w:r>
              <w:rPr>
                <w:color w:val="000000"/>
                <w:spacing w:val="-1"/>
                <w:sz w:val="20"/>
                <w:szCs w:val="20"/>
              </w:rPr>
              <w:t>минор</w:t>
            </w:r>
            <w:r>
              <w:rPr>
                <w:color w:val="000000"/>
                <w:sz w:val="20"/>
                <w:szCs w:val="20"/>
              </w:rPr>
              <w:t>ные</w:t>
            </w:r>
            <w:r>
              <w:rPr>
                <w:color w:val="000000"/>
                <w:spacing w:val="3"/>
                <w:sz w:val="20"/>
                <w:szCs w:val="20"/>
              </w:rPr>
              <w:t xml:space="preserve"> </w:t>
            </w:r>
            <w:r>
              <w:rPr>
                <w:color w:val="000000"/>
                <w:sz w:val="20"/>
                <w:szCs w:val="20"/>
              </w:rPr>
              <w:t>тональности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(до 2—3 знаков</w:t>
            </w:r>
            <w:r>
              <w:rPr>
                <w:color w:val="000000"/>
                <w:spacing w:val="-55"/>
                <w:sz w:val="20"/>
                <w:szCs w:val="20"/>
              </w:rPr>
              <w:t xml:space="preserve"> </w:t>
            </w:r>
            <w:r>
              <w:rPr>
                <w:color w:val="000000"/>
                <w:sz w:val="20"/>
                <w:szCs w:val="20"/>
              </w:rPr>
              <w:t>при</w:t>
            </w:r>
            <w:r>
              <w:rPr>
                <w:color w:val="000000"/>
                <w:spacing w:val="8"/>
                <w:sz w:val="20"/>
                <w:szCs w:val="20"/>
              </w:rPr>
              <w:t xml:space="preserve"> </w:t>
            </w:r>
            <w:r>
              <w:rPr>
                <w:color w:val="000000"/>
                <w:sz w:val="20"/>
                <w:szCs w:val="20"/>
              </w:rPr>
              <w:t>ключе)</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8"/>
                <w:sz w:val="20"/>
                <w:szCs w:val="20"/>
              </w:rPr>
              <w:t xml:space="preserve"> </w:t>
            </w:r>
            <w:r>
              <w:rPr>
                <w:color w:val="000000"/>
                <w:sz w:val="20"/>
                <w:szCs w:val="20"/>
              </w:rPr>
              <w:t>на</w:t>
            </w:r>
            <w:r>
              <w:rPr>
                <w:color w:val="000000"/>
                <w:spacing w:val="8"/>
                <w:sz w:val="20"/>
                <w:szCs w:val="20"/>
              </w:rPr>
              <w:t xml:space="preserve"> </w:t>
            </w:r>
            <w:r>
              <w:rPr>
                <w:color w:val="000000"/>
                <w:sz w:val="20"/>
                <w:szCs w:val="20"/>
              </w:rPr>
              <w:t>слух</w:t>
            </w:r>
            <w:r>
              <w:rPr>
                <w:color w:val="000000"/>
                <w:spacing w:val="8"/>
                <w:sz w:val="20"/>
                <w:szCs w:val="20"/>
              </w:rPr>
              <w:t xml:space="preserve"> </w:t>
            </w:r>
            <w:r>
              <w:rPr>
                <w:color w:val="000000"/>
                <w:sz w:val="20"/>
                <w:szCs w:val="20"/>
              </w:rPr>
              <w:t>устойчивых</w:t>
            </w:r>
            <w:r>
              <w:rPr>
                <w:color w:val="000000"/>
                <w:spacing w:val="8"/>
                <w:sz w:val="20"/>
                <w:szCs w:val="20"/>
              </w:rPr>
              <w:t xml:space="preserve"> </w:t>
            </w:r>
            <w:r>
              <w:rPr>
                <w:color w:val="000000"/>
                <w:sz w:val="20"/>
                <w:szCs w:val="20"/>
              </w:rPr>
              <w:t>звуков.</w:t>
            </w:r>
            <w:r>
              <w:rPr>
                <w:color w:val="000000"/>
                <w:spacing w:val="8"/>
                <w:sz w:val="20"/>
                <w:szCs w:val="20"/>
              </w:rPr>
              <w:t xml:space="preserve"> </w:t>
            </w:r>
            <w:r>
              <w:rPr>
                <w:color w:val="000000"/>
                <w:sz w:val="20"/>
                <w:szCs w:val="20"/>
              </w:rPr>
              <w:t>Игра</w:t>
            </w:r>
            <w:r>
              <w:rPr>
                <w:color w:val="000000"/>
                <w:spacing w:val="9"/>
                <w:sz w:val="20"/>
                <w:szCs w:val="20"/>
              </w:rPr>
              <w:t xml:space="preserve"> </w:t>
            </w:r>
            <w:r>
              <w:rPr>
                <w:color w:val="000000"/>
                <w:sz w:val="20"/>
                <w:szCs w:val="20"/>
              </w:rPr>
              <w:t>«устой</w:t>
            </w:r>
            <w:r>
              <w:rPr>
                <w:color w:val="000000"/>
                <w:spacing w:val="8"/>
                <w:sz w:val="20"/>
                <w:szCs w:val="20"/>
              </w:rPr>
              <w:t xml:space="preserve"> </w:t>
            </w:r>
            <w:r>
              <w:rPr>
                <w:color w:val="000000"/>
                <w:sz w:val="20"/>
                <w:szCs w:val="20"/>
              </w:rPr>
              <w:t>—</w:t>
            </w:r>
            <w:r>
              <w:rPr>
                <w:color w:val="000000"/>
                <w:spacing w:val="-55"/>
                <w:sz w:val="20"/>
                <w:szCs w:val="20"/>
              </w:rPr>
              <w:t xml:space="preserve"> </w:t>
            </w:r>
            <w:r>
              <w:rPr>
                <w:color w:val="000000"/>
                <w:sz w:val="20"/>
                <w:szCs w:val="20"/>
              </w:rPr>
              <w:t>неустой».</w:t>
            </w:r>
            <w:r>
              <w:rPr>
                <w:color w:val="000000"/>
                <w:spacing w:val="3"/>
                <w:sz w:val="20"/>
                <w:szCs w:val="20"/>
              </w:rPr>
              <w:t xml:space="preserve"> </w:t>
            </w:r>
            <w:r>
              <w:rPr>
                <w:color w:val="000000"/>
                <w:sz w:val="20"/>
                <w:szCs w:val="20"/>
              </w:rPr>
              <w:t>Пение</w:t>
            </w:r>
            <w:r>
              <w:rPr>
                <w:color w:val="000000"/>
                <w:spacing w:val="4"/>
                <w:sz w:val="20"/>
                <w:szCs w:val="20"/>
              </w:rPr>
              <w:t xml:space="preserve"> </w:t>
            </w:r>
            <w:r>
              <w:rPr>
                <w:color w:val="000000"/>
                <w:sz w:val="20"/>
                <w:szCs w:val="20"/>
              </w:rPr>
              <w:t>упражнений</w:t>
            </w:r>
            <w:r>
              <w:rPr>
                <w:color w:val="000000"/>
                <w:spacing w:val="4"/>
                <w:sz w:val="20"/>
                <w:szCs w:val="20"/>
              </w:rPr>
              <w:t xml:space="preserve"> </w:t>
            </w:r>
            <w:r>
              <w:rPr>
                <w:color w:val="000000"/>
                <w:sz w:val="20"/>
                <w:szCs w:val="20"/>
              </w:rPr>
              <w:t>—</w:t>
            </w:r>
            <w:r>
              <w:rPr>
                <w:color w:val="000000"/>
                <w:spacing w:val="3"/>
                <w:sz w:val="20"/>
                <w:szCs w:val="20"/>
              </w:rPr>
              <w:t xml:space="preserve"> </w:t>
            </w:r>
            <w:r>
              <w:rPr>
                <w:color w:val="000000"/>
                <w:sz w:val="20"/>
                <w:szCs w:val="20"/>
              </w:rPr>
              <w:t>гамм</w:t>
            </w:r>
            <w:r>
              <w:rPr>
                <w:color w:val="000000"/>
                <w:spacing w:val="4"/>
                <w:sz w:val="20"/>
                <w:szCs w:val="20"/>
              </w:rPr>
              <w:t xml:space="preserve"> </w:t>
            </w:r>
            <w:r>
              <w:rPr>
                <w:color w:val="000000"/>
                <w:sz w:val="20"/>
                <w:szCs w:val="20"/>
              </w:rPr>
              <w:t>с</w:t>
            </w:r>
            <w:r>
              <w:rPr>
                <w:color w:val="000000"/>
                <w:spacing w:val="4"/>
                <w:sz w:val="20"/>
                <w:szCs w:val="20"/>
              </w:rPr>
              <w:t xml:space="preserve"> </w:t>
            </w:r>
            <w:r>
              <w:rPr>
                <w:color w:val="000000"/>
                <w:sz w:val="20"/>
                <w:szCs w:val="20"/>
              </w:rPr>
              <w:t>названием</w:t>
            </w:r>
            <w:r>
              <w:rPr>
                <w:color w:val="000000"/>
                <w:spacing w:val="3"/>
                <w:sz w:val="20"/>
                <w:szCs w:val="20"/>
              </w:rPr>
              <w:t xml:space="preserve"> </w:t>
            </w:r>
            <w:r>
              <w:rPr>
                <w:color w:val="000000"/>
                <w:sz w:val="20"/>
                <w:szCs w:val="20"/>
              </w:rPr>
              <w:t>нот,</w:t>
            </w:r>
            <w:r>
              <w:rPr>
                <w:color w:val="000000"/>
                <w:spacing w:val="1"/>
                <w:sz w:val="20"/>
                <w:szCs w:val="20"/>
              </w:rPr>
              <w:t xml:space="preserve"> </w:t>
            </w:r>
            <w:r>
              <w:rPr>
                <w:color w:val="000000"/>
                <w:sz w:val="20"/>
                <w:szCs w:val="20"/>
              </w:rPr>
              <w:t>прослеживание</w:t>
            </w:r>
            <w:r>
              <w:rPr>
                <w:color w:val="000000"/>
                <w:spacing w:val="5"/>
                <w:sz w:val="20"/>
                <w:szCs w:val="20"/>
              </w:rPr>
              <w:t xml:space="preserve"> </w:t>
            </w:r>
            <w:r>
              <w:rPr>
                <w:color w:val="000000"/>
                <w:sz w:val="20"/>
                <w:szCs w:val="20"/>
              </w:rPr>
              <w:t>по</w:t>
            </w:r>
            <w:r>
              <w:rPr>
                <w:color w:val="000000"/>
                <w:spacing w:val="5"/>
                <w:sz w:val="20"/>
                <w:szCs w:val="20"/>
              </w:rPr>
              <w:t xml:space="preserve"> </w:t>
            </w:r>
            <w:r>
              <w:rPr>
                <w:color w:val="000000"/>
                <w:sz w:val="20"/>
                <w:szCs w:val="20"/>
              </w:rPr>
              <w:t>нотам.</w:t>
            </w:r>
            <w:r>
              <w:rPr>
                <w:color w:val="000000"/>
                <w:spacing w:val="5"/>
                <w:sz w:val="20"/>
                <w:szCs w:val="20"/>
              </w:rPr>
              <w:t xml:space="preserve"> </w:t>
            </w:r>
            <w:r>
              <w:rPr>
                <w:color w:val="000000"/>
                <w:sz w:val="20"/>
                <w:szCs w:val="20"/>
              </w:rPr>
              <w:t>Освоение</w:t>
            </w:r>
            <w:r>
              <w:rPr>
                <w:color w:val="000000"/>
                <w:spacing w:val="5"/>
                <w:sz w:val="20"/>
                <w:szCs w:val="20"/>
              </w:rPr>
              <w:t xml:space="preserve"> </w:t>
            </w:r>
            <w:r>
              <w:rPr>
                <w:color w:val="000000"/>
                <w:sz w:val="20"/>
                <w:szCs w:val="20"/>
              </w:rPr>
              <w:t>понятия</w:t>
            </w:r>
            <w:r>
              <w:rPr>
                <w:color w:val="000000"/>
                <w:spacing w:val="5"/>
                <w:sz w:val="20"/>
                <w:szCs w:val="20"/>
              </w:rPr>
              <w:t xml:space="preserve"> </w:t>
            </w:r>
            <w:r>
              <w:rPr>
                <w:color w:val="000000"/>
                <w:sz w:val="20"/>
                <w:szCs w:val="20"/>
              </w:rPr>
              <w:t>«тоника».</w:t>
            </w:r>
            <w:r>
              <w:rPr>
                <w:color w:val="000000"/>
                <w:spacing w:val="1"/>
                <w:sz w:val="20"/>
                <w:szCs w:val="20"/>
              </w:rPr>
              <w:t xml:space="preserve"> </w:t>
            </w:r>
            <w:r>
              <w:rPr>
                <w:color w:val="000000"/>
                <w:sz w:val="20"/>
                <w:szCs w:val="20"/>
              </w:rPr>
              <w:t>Упражнение</w:t>
            </w:r>
            <w:r>
              <w:rPr>
                <w:color w:val="000000"/>
                <w:spacing w:val="-13"/>
                <w:sz w:val="20"/>
                <w:szCs w:val="20"/>
              </w:rPr>
              <w:t xml:space="preserve"> </w:t>
            </w:r>
            <w:r>
              <w:rPr>
                <w:color w:val="000000"/>
                <w:sz w:val="20"/>
                <w:szCs w:val="20"/>
              </w:rPr>
              <w:t>на</w:t>
            </w:r>
            <w:r>
              <w:rPr>
                <w:color w:val="000000"/>
                <w:spacing w:val="-12"/>
                <w:sz w:val="20"/>
                <w:szCs w:val="20"/>
              </w:rPr>
              <w:t xml:space="preserve"> </w:t>
            </w:r>
            <w:r>
              <w:rPr>
                <w:color w:val="000000"/>
                <w:sz w:val="20"/>
                <w:szCs w:val="20"/>
              </w:rPr>
              <w:t>допевание</w:t>
            </w:r>
            <w:r>
              <w:rPr>
                <w:color w:val="000000"/>
                <w:spacing w:val="-12"/>
                <w:sz w:val="20"/>
                <w:szCs w:val="20"/>
              </w:rPr>
              <w:t xml:space="preserve"> </w:t>
            </w:r>
            <w:r>
              <w:rPr>
                <w:color w:val="000000"/>
                <w:sz w:val="20"/>
                <w:szCs w:val="20"/>
              </w:rPr>
              <w:t>неполной</w:t>
            </w:r>
            <w:r>
              <w:rPr>
                <w:color w:val="000000"/>
                <w:spacing w:val="-12"/>
                <w:sz w:val="20"/>
                <w:szCs w:val="20"/>
              </w:rPr>
              <w:t xml:space="preserve"> </w:t>
            </w:r>
            <w:r>
              <w:rPr>
                <w:color w:val="000000"/>
                <w:sz w:val="20"/>
                <w:szCs w:val="20"/>
              </w:rPr>
              <w:t>музыкальной</w:t>
            </w:r>
            <w:r>
              <w:rPr>
                <w:color w:val="000000"/>
                <w:spacing w:val="-12"/>
                <w:sz w:val="20"/>
                <w:szCs w:val="20"/>
              </w:rPr>
              <w:t xml:space="preserve"> </w:t>
            </w:r>
            <w:r>
              <w:rPr>
                <w:color w:val="000000"/>
                <w:sz w:val="20"/>
                <w:szCs w:val="20"/>
              </w:rPr>
              <w:t>фразы</w:t>
            </w:r>
            <w:r>
              <w:rPr>
                <w:color w:val="000000"/>
                <w:spacing w:val="-55"/>
                <w:sz w:val="20"/>
                <w:szCs w:val="20"/>
              </w:rPr>
              <w:t xml:space="preserve"> </w:t>
            </w:r>
            <w:r>
              <w:rPr>
                <w:color w:val="000000"/>
                <w:sz w:val="20"/>
                <w:szCs w:val="20"/>
              </w:rPr>
              <w:t>до</w:t>
            </w:r>
            <w:r>
              <w:rPr>
                <w:color w:val="000000"/>
                <w:spacing w:val="8"/>
                <w:sz w:val="20"/>
                <w:szCs w:val="20"/>
              </w:rPr>
              <w:t xml:space="preserve"> </w:t>
            </w:r>
            <w:r>
              <w:rPr>
                <w:color w:val="000000"/>
                <w:sz w:val="20"/>
                <w:szCs w:val="20"/>
              </w:rPr>
              <w:t>тоники</w:t>
            </w:r>
            <w:r>
              <w:rPr>
                <w:color w:val="000000"/>
                <w:spacing w:val="9"/>
                <w:sz w:val="20"/>
                <w:szCs w:val="20"/>
              </w:rPr>
              <w:t xml:space="preserve"> </w:t>
            </w:r>
            <w:r>
              <w:rPr>
                <w:color w:val="000000"/>
                <w:sz w:val="20"/>
                <w:szCs w:val="20"/>
              </w:rPr>
              <w:t>«Закончи</w:t>
            </w:r>
            <w:r>
              <w:rPr>
                <w:color w:val="000000"/>
                <w:spacing w:val="9"/>
                <w:sz w:val="20"/>
                <w:szCs w:val="20"/>
              </w:rPr>
              <w:t xml:space="preserve"> </w:t>
            </w:r>
            <w:r>
              <w:rPr>
                <w:color w:val="000000"/>
                <w:sz w:val="20"/>
                <w:szCs w:val="20"/>
              </w:rPr>
              <w:t>музыкальную</w:t>
            </w:r>
            <w:r>
              <w:rPr>
                <w:color w:val="000000"/>
                <w:spacing w:val="9"/>
                <w:sz w:val="20"/>
                <w:szCs w:val="20"/>
              </w:rPr>
              <w:t xml:space="preserve"> </w:t>
            </w:r>
            <w:r>
              <w:rPr>
                <w:color w:val="000000"/>
                <w:sz w:val="20"/>
                <w:szCs w:val="20"/>
              </w:rPr>
              <w:t>фразу».</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2"/>
                <w:sz w:val="20"/>
                <w:szCs w:val="20"/>
              </w:rPr>
              <w:t xml:space="preserve"> </w:t>
            </w:r>
            <w:r>
              <w:rPr>
                <w:i/>
                <w:color w:val="000000"/>
                <w:sz w:val="20"/>
                <w:szCs w:val="20"/>
              </w:rPr>
              <w:t>факультативно</w:t>
            </w:r>
            <w:r>
              <w:rPr>
                <w:color w:val="000000"/>
                <w:sz w:val="20"/>
                <w:szCs w:val="20"/>
              </w:rPr>
              <w:t>:</w:t>
            </w:r>
            <w:r>
              <w:rPr>
                <w:color w:val="000000"/>
                <w:spacing w:val="1"/>
                <w:sz w:val="20"/>
                <w:szCs w:val="20"/>
              </w:rPr>
              <w:t xml:space="preserve"> </w:t>
            </w:r>
            <w:r>
              <w:rPr>
                <w:color w:val="000000"/>
                <w:spacing w:val="-1"/>
                <w:sz w:val="20"/>
                <w:szCs w:val="20"/>
              </w:rPr>
              <w:t>Импровизация</w:t>
            </w:r>
            <w:r>
              <w:rPr>
                <w:color w:val="000000"/>
                <w:spacing w:val="-14"/>
                <w:sz w:val="20"/>
                <w:szCs w:val="20"/>
              </w:rPr>
              <w:t xml:space="preserve"> </w:t>
            </w:r>
            <w:r>
              <w:rPr>
                <w:color w:val="000000"/>
                <w:spacing w:val="-1"/>
                <w:sz w:val="20"/>
                <w:szCs w:val="20"/>
              </w:rPr>
              <w:t>в</w:t>
            </w:r>
            <w:r>
              <w:rPr>
                <w:color w:val="000000"/>
                <w:spacing w:val="-13"/>
                <w:sz w:val="20"/>
                <w:szCs w:val="20"/>
              </w:rPr>
              <w:t xml:space="preserve"> </w:t>
            </w:r>
            <w:r>
              <w:rPr>
                <w:color w:val="000000"/>
                <w:spacing w:val="-1"/>
                <w:sz w:val="20"/>
                <w:szCs w:val="20"/>
              </w:rPr>
              <w:t>заданной</w:t>
            </w:r>
            <w:r>
              <w:rPr>
                <w:color w:val="000000"/>
                <w:spacing w:val="-13"/>
                <w:sz w:val="20"/>
                <w:szCs w:val="20"/>
              </w:rPr>
              <w:t xml:space="preserve"> </w:t>
            </w:r>
            <w:r>
              <w:rPr>
                <w:color w:val="000000"/>
                <w:sz w:val="20"/>
                <w:szCs w:val="20"/>
              </w:rPr>
              <w:t>тональности</w:t>
            </w:r>
          </w:p>
        </w:tc>
      </w:tr>
      <w:tr w:rsidR="00D86CEF" w:rsidTr="00661691">
        <w:trPr>
          <w:trHeight w:val="1618"/>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 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Интервалы</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Понятие</w:t>
            </w:r>
            <w:r>
              <w:rPr>
                <w:color w:val="000000"/>
                <w:spacing w:val="12"/>
                <w:sz w:val="20"/>
                <w:szCs w:val="20"/>
              </w:rPr>
              <w:t xml:space="preserve"> </w:t>
            </w:r>
            <w:r>
              <w:rPr>
                <w:color w:val="000000"/>
                <w:sz w:val="20"/>
                <w:szCs w:val="20"/>
              </w:rPr>
              <w:t>музыкального</w:t>
            </w:r>
            <w:r>
              <w:rPr>
                <w:color w:val="000000"/>
                <w:spacing w:val="-9"/>
                <w:sz w:val="20"/>
                <w:szCs w:val="20"/>
              </w:rPr>
              <w:t xml:space="preserve"> </w:t>
            </w:r>
            <w:r>
              <w:rPr>
                <w:color w:val="000000"/>
                <w:sz w:val="20"/>
                <w:szCs w:val="20"/>
              </w:rPr>
              <w:t>интервала.</w:t>
            </w:r>
            <w:r>
              <w:rPr>
                <w:color w:val="000000"/>
                <w:spacing w:val="-8"/>
                <w:sz w:val="20"/>
                <w:szCs w:val="20"/>
              </w:rPr>
              <w:t xml:space="preserve"> </w:t>
            </w:r>
            <w:r>
              <w:rPr>
                <w:color w:val="000000"/>
                <w:sz w:val="20"/>
                <w:szCs w:val="20"/>
              </w:rPr>
              <w:t>Тон,</w:t>
            </w:r>
            <w:r>
              <w:rPr>
                <w:color w:val="000000"/>
                <w:spacing w:val="-55"/>
                <w:sz w:val="20"/>
                <w:szCs w:val="20"/>
              </w:rPr>
              <w:t xml:space="preserve"> </w:t>
            </w:r>
            <w:r>
              <w:rPr>
                <w:color w:val="000000"/>
                <w:sz w:val="20"/>
                <w:szCs w:val="20"/>
              </w:rPr>
              <w:t>полутон.</w:t>
            </w:r>
            <w:r>
              <w:rPr>
                <w:color w:val="000000"/>
                <w:spacing w:val="2"/>
                <w:sz w:val="20"/>
                <w:szCs w:val="20"/>
              </w:rPr>
              <w:t xml:space="preserve"> </w:t>
            </w:r>
            <w:r>
              <w:rPr>
                <w:color w:val="000000"/>
                <w:sz w:val="20"/>
                <w:szCs w:val="20"/>
              </w:rPr>
              <w:t>Консонансы: терция, кварта,</w:t>
            </w:r>
            <w:r>
              <w:rPr>
                <w:color w:val="000000"/>
                <w:spacing w:val="1"/>
                <w:sz w:val="20"/>
                <w:szCs w:val="20"/>
              </w:rPr>
              <w:t xml:space="preserve"> </w:t>
            </w:r>
            <w:r>
              <w:rPr>
                <w:color w:val="000000"/>
                <w:sz w:val="20"/>
                <w:szCs w:val="20"/>
              </w:rPr>
              <w:t>квинта,</w:t>
            </w:r>
            <w:r>
              <w:rPr>
                <w:color w:val="000000"/>
                <w:spacing w:val="3"/>
                <w:sz w:val="20"/>
                <w:szCs w:val="20"/>
              </w:rPr>
              <w:t xml:space="preserve"> </w:t>
            </w:r>
            <w:r>
              <w:rPr>
                <w:color w:val="000000"/>
                <w:sz w:val="20"/>
                <w:szCs w:val="20"/>
              </w:rPr>
              <w:t>секста,</w:t>
            </w:r>
            <w:r>
              <w:rPr>
                <w:color w:val="000000"/>
                <w:spacing w:val="1"/>
                <w:sz w:val="20"/>
                <w:szCs w:val="20"/>
              </w:rPr>
              <w:t xml:space="preserve"> </w:t>
            </w:r>
            <w:r>
              <w:rPr>
                <w:color w:val="000000"/>
                <w:sz w:val="20"/>
                <w:szCs w:val="20"/>
              </w:rPr>
              <w:t>октава.</w:t>
            </w:r>
            <w:r>
              <w:rPr>
                <w:color w:val="000000"/>
                <w:spacing w:val="1"/>
                <w:sz w:val="20"/>
                <w:szCs w:val="20"/>
              </w:rPr>
              <w:t xml:space="preserve"> </w:t>
            </w:r>
            <w:r>
              <w:rPr>
                <w:color w:val="000000"/>
                <w:sz w:val="20"/>
                <w:szCs w:val="20"/>
              </w:rPr>
              <w:t>Диссонансы:</w:t>
            </w:r>
            <w:r>
              <w:rPr>
                <w:color w:val="000000"/>
                <w:spacing w:val="-52"/>
                <w:sz w:val="20"/>
                <w:szCs w:val="20"/>
              </w:rPr>
              <w:t xml:space="preserve"> </w:t>
            </w:r>
            <w:r>
              <w:rPr>
                <w:color w:val="000000"/>
                <w:sz w:val="20"/>
                <w:szCs w:val="20"/>
              </w:rPr>
              <w:t>секунда, септима</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Освоение</w:t>
            </w:r>
            <w:r>
              <w:rPr>
                <w:color w:val="000000"/>
                <w:spacing w:val="14"/>
                <w:sz w:val="20"/>
                <w:szCs w:val="20"/>
              </w:rPr>
              <w:t xml:space="preserve"> </w:t>
            </w:r>
            <w:r>
              <w:rPr>
                <w:color w:val="000000"/>
                <w:sz w:val="20"/>
                <w:szCs w:val="20"/>
              </w:rPr>
              <w:t>понятия</w:t>
            </w:r>
            <w:r>
              <w:rPr>
                <w:color w:val="000000"/>
                <w:spacing w:val="14"/>
                <w:sz w:val="20"/>
                <w:szCs w:val="20"/>
              </w:rPr>
              <w:t xml:space="preserve"> </w:t>
            </w:r>
            <w:r>
              <w:rPr>
                <w:color w:val="000000"/>
                <w:sz w:val="20"/>
                <w:szCs w:val="20"/>
              </w:rPr>
              <w:t>«интервал».</w:t>
            </w:r>
            <w:r>
              <w:rPr>
                <w:color w:val="000000"/>
                <w:spacing w:val="14"/>
                <w:sz w:val="20"/>
                <w:szCs w:val="20"/>
              </w:rPr>
              <w:t xml:space="preserve"> </w:t>
            </w:r>
            <w:r>
              <w:rPr>
                <w:color w:val="000000"/>
                <w:sz w:val="20"/>
                <w:szCs w:val="20"/>
              </w:rPr>
              <w:t>Анализ</w:t>
            </w:r>
            <w:r>
              <w:rPr>
                <w:color w:val="000000"/>
                <w:spacing w:val="14"/>
                <w:sz w:val="20"/>
                <w:szCs w:val="20"/>
              </w:rPr>
              <w:t xml:space="preserve"> </w:t>
            </w:r>
            <w:r>
              <w:rPr>
                <w:color w:val="000000"/>
                <w:sz w:val="20"/>
                <w:szCs w:val="20"/>
              </w:rPr>
              <w:t>ступеневого</w:t>
            </w:r>
            <w:r>
              <w:rPr>
                <w:color w:val="000000"/>
                <w:spacing w:val="1"/>
                <w:sz w:val="20"/>
                <w:szCs w:val="20"/>
              </w:rPr>
              <w:t xml:space="preserve"> </w:t>
            </w:r>
            <w:r>
              <w:rPr>
                <w:color w:val="000000"/>
                <w:sz w:val="20"/>
                <w:szCs w:val="20"/>
              </w:rPr>
              <w:t>состава мажорной</w:t>
            </w:r>
            <w:r>
              <w:rPr>
                <w:color w:val="000000"/>
                <w:spacing w:val="1"/>
                <w:sz w:val="20"/>
                <w:szCs w:val="20"/>
              </w:rPr>
              <w:t xml:space="preserve"> </w:t>
            </w:r>
            <w:r>
              <w:rPr>
                <w:color w:val="000000"/>
                <w:sz w:val="20"/>
                <w:szCs w:val="20"/>
              </w:rPr>
              <w:t>и</w:t>
            </w:r>
            <w:r>
              <w:rPr>
                <w:color w:val="000000"/>
                <w:spacing w:val="1"/>
                <w:sz w:val="20"/>
                <w:szCs w:val="20"/>
              </w:rPr>
              <w:t xml:space="preserve"> </w:t>
            </w:r>
            <w:r>
              <w:rPr>
                <w:color w:val="000000"/>
                <w:sz w:val="20"/>
                <w:szCs w:val="20"/>
              </w:rPr>
              <w:t>минорной</w:t>
            </w:r>
            <w:r>
              <w:rPr>
                <w:color w:val="000000"/>
                <w:spacing w:val="1"/>
                <w:sz w:val="20"/>
                <w:szCs w:val="20"/>
              </w:rPr>
              <w:t xml:space="preserve"> </w:t>
            </w:r>
            <w:r>
              <w:rPr>
                <w:color w:val="000000"/>
                <w:sz w:val="20"/>
                <w:szCs w:val="20"/>
              </w:rPr>
              <w:t>гаммы</w:t>
            </w:r>
            <w:r>
              <w:rPr>
                <w:color w:val="000000"/>
                <w:spacing w:val="1"/>
                <w:sz w:val="20"/>
                <w:szCs w:val="20"/>
              </w:rPr>
              <w:t xml:space="preserve"> </w:t>
            </w:r>
            <w:r>
              <w:rPr>
                <w:color w:val="000000"/>
                <w:sz w:val="20"/>
                <w:szCs w:val="20"/>
              </w:rPr>
              <w:t>(тон-полутон).</w:t>
            </w:r>
            <w:r>
              <w:rPr>
                <w:color w:val="000000"/>
                <w:spacing w:val="1"/>
                <w:sz w:val="20"/>
                <w:szCs w:val="20"/>
              </w:rPr>
              <w:t xml:space="preserve"> </w:t>
            </w:r>
            <w:r>
              <w:rPr>
                <w:color w:val="000000"/>
                <w:sz w:val="20"/>
                <w:szCs w:val="20"/>
              </w:rPr>
              <w:t>Различение на слух диссонансов и консонансов, параллельного движения двух голосов в октаву, терцию, сексту.</w:t>
            </w:r>
            <w:r>
              <w:rPr>
                <w:color w:val="000000"/>
                <w:spacing w:val="-55"/>
                <w:sz w:val="20"/>
                <w:szCs w:val="20"/>
              </w:rPr>
              <w:t xml:space="preserve"> </w:t>
            </w:r>
            <w:r>
              <w:rPr>
                <w:color w:val="000000"/>
                <w:sz w:val="20"/>
                <w:szCs w:val="20"/>
              </w:rPr>
              <w:t>Подбор</w:t>
            </w:r>
            <w:r>
              <w:rPr>
                <w:color w:val="000000"/>
                <w:spacing w:val="2"/>
                <w:sz w:val="20"/>
                <w:szCs w:val="20"/>
              </w:rPr>
              <w:t xml:space="preserve"> </w:t>
            </w:r>
            <w:r>
              <w:rPr>
                <w:color w:val="000000"/>
                <w:sz w:val="20"/>
                <w:szCs w:val="20"/>
              </w:rPr>
              <w:t>эпитетов</w:t>
            </w:r>
            <w:r>
              <w:rPr>
                <w:color w:val="000000"/>
                <w:spacing w:val="2"/>
                <w:sz w:val="20"/>
                <w:szCs w:val="20"/>
              </w:rPr>
              <w:t xml:space="preserve"> </w:t>
            </w:r>
            <w:r>
              <w:rPr>
                <w:color w:val="000000"/>
                <w:sz w:val="20"/>
                <w:szCs w:val="20"/>
              </w:rPr>
              <w:t>для</w:t>
            </w:r>
            <w:r>
              <w:rPr>
                <w:color w:val="000000"/>
                <w:spacing w:val="2"/>
                <w:sz w:val="20"/>
                <w:szCs w:val="20"/>
              </w:rPr>
              <w:t xml:space="preserve"> </w:t>
            </w:r>
            <w:r>
              <w:rPr>
                <w:color w:val="000000"/>
                <w:sz w:val="20"/>
                <w:szCs w:val="20"/>
              </w:rPr>
              <w:t>определения</w:t>
            </w:r>
            <w:r>
              <w:rPr>
                <w:color w:val="000000"/>
                <w:spacing w:val="3"/>
                <w:sz w:val="20"/>
                <w:szCs w:val="20"/>
              </w:rPr>
              <w:t xml:space="preserve"> </w:t>
            </w:r>
            <w:r>
              <w:rPr>
                <w:color w:val="000000"/>
                <w:sz w:val="20"/>
                <w:szCs w:val="20"/>
              </w:rPr>
              <w:t>краски</w:t>
            </w:r>
            <w:r>
              <w:rPr>
                <w:color w:val="000000"/>
                <w:spacing w:val="2"/>
                <w:sz w:val="20"/>
                <w:szCs w:val="20"/>
              </w:rPr>
              <w:t xml:space="preserve"> </w:t>
            </w:r>
            <w:r>
              <w:rPr>
                <w:color w:val="000000"/>
                <w:sz w:val="20"/>
                <w:szCs w:val="20"/>
              </w:rPr>
              <w:t>звучания</w:t>
            </w:r>
            <w:r>
              <w:rPr>
                <w:color w:val="000000"/>
                <w:spacing w:val="1"/>
                <w:sz w:val="20"/>
                <w:szCs w:val="20"/>
              </w:rPr>
              <w:t xml:space="preserve"> </w:t>
            </w:r>
            <w:r>
              <w:rPr>
                <w:color w:val="000000"/>
                <w:sz w:val="20"/>
                <w:szCs w:val="20"/>
              </w:rPr>
              <w:t>различных</w:t>
            </w:r>
            <w:r>
              <w:rPr>
                <w:color w:val="000000"/>
                <w:spacing w:val="6"/>
                <w:sz w:val="20"/>
                <w:szCs w:val="20"/>
              </w:rPr>
              <w:t xml:space="preserve"> </w:t>
            </w:r>
            <w:r>
              <w:rPr>
                <w:color w:val="000000"/>
                <w:sz w:val="20"/>
                <w:szCs w:val="20"/>
              </w:rPr>
              <w:t>интервалов.</w:t>
            </w:r>
          </w:p>
        </w:tc>
      </w:tr>
      <w:tr w:rsidR="00D86CEF" w:rsidTr="00661691">
        <w:trPr>
          <w:trHeight w:val="1826"/>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9"/>
                <w:sz w:val="20"/>
                <w:szCs w:val="20"/>
              </w:rPr>
              <w:t xml:space="preserve"> </w:t>
            </w:r>
            <w:r>
              <w:rPr>
                <w:color w:val="000000"/>
                <w:sz w:val="20"/>
                <w:szCs w:val="20"/>
              </w:rPr>
              <w:t>исполнение</w:t>
            </w:r>
            <w:r>
              <w:rPr>
                <w:color w:val="000000"/>
                <w:spacing w:val="-9"/>
                <w:sz w:val="20"/>
                <w:szCs w:val="20"/>
              </w:rPr>
              <w:t xml:space="preserve"> </w:t>
            </w:r>
            <w:r>
              <w:rPr>
                <w:color w:val="000000"/>
                <w:sz w:val="20"/>
                <w:szCs w:val="20"/>
              </w:rPr>
              <w:t>попевок</w:t>
            </w:r>
            <w:r>
              <w:rPr>
                <w:color w:val="000000"/>
                <w:spacing w:val="-9"/>
                <w:sz w:val="20"/>
                <w:szCs w:val="20"/>
              </w:rPr>
              <w:t xml:space="preserve"> </w:t>
            </w:r>
            <w:r>
              <w:rPr>
                <w:color w:val="000000"/>
                <w:sz w:val="20"/>
                <w:szCs w:val="20"/>
              </w:rPr>
              <w:t>и</w:t>
            </w:r>
            <w:r>
              <w:rPr>
                <w:color w:val="000000"/>
                <w:spacing w:val="-9"/>
                <w:sz w:val="20"/>
                <w:szCs w:val="20"/>
              </w:rPr>
              <w:t xml:space="preserve"> </w:t>
            </w:r>
            <w:r>
              <w:rPr>
                <w:color w:val="000000"/>
                <w:sz w:val="20"/>
                <w:szCs w:val="20"/>
              </w:rPr>
              <w:t>песен</w:t>
            </w:r>
            <w:r>
              <w:rPr>
                <w:color w:val="000000"/>
                <w:spacing w:val="-9"/>
                <w:sz w:val="20"/>
                <w:szCs w:val="20"/>
              </w:rPr>
              <w:t xml:space="preserve"> </w:t>
            </w:r>
            <w:r>
              <w:rPr>
                <w:color w:val="000000"/>
                <w:sz w:val="20"/>
                <w:szCs w:val="20"/>
              </w:rPr>
              <w:t>с</w:t>
            </w:r>
            <w:r>
              <w:rPr>
                <w:color w:val="000000"/>
                <w:spacing w:val="-9"/>
                <w:sz w:val="20"/>
                <w:szCs w:val="20"/>
              </w:rPr>
              <w:t xml:space="preserve"> </w:t>
            </w:r>
            <w:r>
              <w:rPr>
                <w:color w:val="000000"/>
                <w:sz w:val="20"/>
                <w:szCs w:val="20"/>
              </w:rPr>
              <w:t>ярко</w:t>
            </w:r>
            <w:r>
              <w:rPr>
                <w:color w:val="000000"/>
                <w:spacing w:val="-8"/>
                <w:sz w:val="20"/>
                <w:szCs w:val="20"/>
              </w:rPr>
              <w:t xml:space="preserve"> </w:t>
            </w:r>
            <w:r>
              <w:rPr>
                <w:color w:val="000000"/>
                <w:sz w:val="20"/>
                <w:szCs w:val="20"/>
              </w:rPr>
              <w:t>выраженной характерной интерваликой в мелодическом</w:t>
            </w:r>
            <w:r>
              <w:rPr>
                <w:color w:val="000000"/>
                <w:spacing w:val="1"/>
                <w:sz w:val="20"/>
                <w:szCs w:val="20"/>
              </w:rPr>
              <w:t xml:space="preserve"> </w:t>
            </w:r>
            <w:r>
              <w:rPr>
                <w:color w:val="000000"/>
                <w:sz w:val="20"/>
                <w:szCs w:val="20"/>
              </w:rPr>
              <w:t>движении.</w:t>
            </w:r>
            <w:r>
              <w:rPr>
                <w:color w:val="000000"/>
                <w:spacing w:val="6"/>
                <w:sz w:val="20"/>
                <w:szCs w:val="20"/>
              </w:rPr>
              <w:t xml:space="preserve"> </w:t>
            </w:r>
            <w:r>
              <w:rPr>
                <w:color w:val="000000"/>
                <w:sz w:val="20"/>
                <w:szCs w:val="20"/>
              </w:rPr>
              <w:t>Элементы</w:t>
            </w:r>
            <w:r>
              <w:rPr>
                <w:color w:val="000000"/>
                <w:spacing w:val="7"/>
                <w:sz w:val="20"/>
                <w:szCs w:val="20"/>
              </w:rPr>
              <w:t xml:space="preserve"> </w:t>
            </w:r>
            <w:r>
              <w:rPr>
                <w:color w:val="000000"/>
                <w:sz w:val="20"/>
                <w:szCs w:val="20"/>
              </w:rPr>
              <w:t>двухголосия.</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Досочинение</w:t>
            </w:r>
            <w:r>
              <w:rPr>
                <w:color w:val="000000"/>
                <w:spacing w:val="-11"/>
                <w:sz w:val="20"/>
                <w:szCs w:val="20"/>
              </w:rPr>
              <w:t xml:space="preserve"> </w:t>
            </w:r>
            <w:r>
              <w:rPr>
                <w:color w:val="000000"/>
                <w:sz w:val="20"/>
                <w:szCs w:val="20"/>
              </w:rPr>
              <w:t>к</w:t>
            </w:r>
            <w:r>
              <w:rPr>
                <w:color w:val="000000"/>
                <w:spacing w:val="-11"/>
                <w:sz w:val="20"/>
                <w:szCs w:val="20"/>
              </w:rPr>
              <w:t xml:space="preserve"> </w:t>
            </w:r>
            <w:r>
              <w:rPr>
                <w:color w:val="000000"/>
                <w:sz w:val="20"/>
                <w:szCs w:val="20"/>
              </w:rPr>
              <w:t>простой</w:t>
            </w:r>
            <w:r>
              <w:rPr>
                <w:color w:val="000000"/>
                <w:spacing w:val="-11"/>
                <w:sz w:val="20"/>
                <w:szCs w:val="20"/>
              </w:rPr>
              <w:t xml:space="preserve"> </w:t>
            </w:r>
            <w:r>
              <w:rPr>
                <w:color w:val="000000"/>
                <w:sz w:val="20"/>
                <w:szCs w:val="20"/>
              </w:rPr>
              <w:t>мелодии</w:t>
            </w:r>
            <w:r>
              <w:rPr>
                <w:color w:val="000000"/>
                <w:spacing w:val="-10"/>
                <w:sz w:val="20"/>
                <w:szCs w:val="20"/>
              </w:rPr>
              <w:t xml:space="preserve"> </w:t>
            </w:r>
            <w:r>
              <w:rPr>
                <w:color w:val="000000"/>
                <w:sz w:val="20"/>
                <w:szCs w:val="20"/>
              </w:rPr>
              <w:t>подголоска,</w:t>
            </w:r>
            <w:r>
              <w:rPr>
                <w:color w:val="000000"/>
                <w:spacing w:val="-11"/>
                <w:sz w:val="20"/>
                <w:szCs w:val="20"/>
              </w:rPr>
              <w:t xml:space="preserve"> </w:t>
            </w:r>
            <w:r>
              <w:rPr>
                <w:color w:val="000000"/>
                <w:sz w:val="20"/>
                <w:szCs w:val="20"/>
              </w:rPr>
              <w:t>повторяющего</w:t>
            </w:r>
            <w:r>
              <w:rPr>
                <w:color w:val="000000"/>
                <w:spacing w:val="5"/>
                <w:sz w:val="20"/>
                <w:szCs w:val="20"/>
              </w:rPr>
              <w:t xml:space="preserve"> </w:t>
            </w:r>
            <w:r>
              <w:rPr>
                <w:color w:val="000000"/>
                <w:sz w:val="20"/>
                <w:szCs w:val="20"/>
              </w:rPr>
              <w:t>основной</w:t>
            </w:r>
            <w:r>
              <w:rPr>
                <w:color w:val="000000"/>
                <w:spacing w:val="5"/>
                <w:sz w:val="20"/>
                <w:szCs w:val="20"/>
              </w:rPr>
              <w:t xml:space="preserve"> </w:t>
            </w:r>
            <w:r>
              <w:rPr>
                <w:color w:val="000000"/>
                <w:sz w:val="20"/>
                <w:szCs w:val="20"/>
              </w:rPr>
              <w:t>голос</w:t>
            </w:r>
            <w:r>
              <w:rPr>
                <w:color w:val="000000"/>
                <w:spacing w:val="5"/>
                <w:sz w:val="20"/>
                <w:szCs w:val="20"/>
              </w:rPr>
              <w:t xml:space="preserve"> </w:t>
            </w:r>
            <w:r>
              <w:rPr>
                <w:color w:val="000000"/>
                <w:sz w:val="20"/>
                <w:szCs w:val="20"/>
              </w:rPr>
              <w:t>в</w:t>
            </w:r>
            <w:r>
              <w:rPr>
                <w:color w:val="000000"/>
                <w:spacing w:val="5"/>
                <w:sz w:val="20"/>
                <w:szCs w:val="20"/>
              </w:rPr>
              <w:t xml:space="preserve"> </w:t>
            </w:r>
            <w:r>
              <w:rPr>
                <w:color w:val="000000"/>
                <w:sz w:val="20"/>
                <w:szCs w:val="20"/>
              </w:rPr>
              <w:t>терцию,</w:t>
            </w:r>
            <w:r>
              <w:rPr>
                <w:color w:val="000000"/>
                <w:spacing w:val="6"/>
                <w:sz w:val="20"/>
                <w:szCs w:val="20"/>
              </w:rPr>
              <w:t xml:space="preserve"> </w:t>
            </w:r>
            <w:r>
              <w:rPr>
                <w:color w:val="000000"/>
                <w:sz w:val="20"/>
                <w:szCs w:val="20"/>
              </w:rPr>
              <w:t>октаву.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Сочинение</w:t>
            </w:r>
            <w:r>
              <w:rPr>
                <w:color w:val="000000"/>
                <w:spacing w:val="22"/>
                <w:sz w:val="20"/>
                <w:szCs w:val="20"/>
              </w:rPr>
              <w:t xml:space="preserve"> </w:t>
            </w:r>
            <w:r>
              <w:rPr>
                <w:color w:val="000000"/>
                <w:sz w:val="20"/>
                <w:szCs w:val="20"/>
              </w:rPr>
              <w:t>аккомпанемента</w:t>
            </w:r>
            <w:r>
              <w:rPr>
                <w:color w:val="000000"/>
                <w:spacing w:val="23"/>
                <w:sz w:val="20"/>
                <w:szCs w:val="20"/>
              </w:rPr>
              <w:t xml:space="preserve"> </w:t>
            </w:r>
            <w:r>
              <w:rPr>
                <w:color w:val="000000"/>
                <w:sz w:val="20"/>
                <w:szCs w:val="20"/>
              </w:rPr>
              <w:t>на</w:t>
            </w:r>
            <w:r>
              <w:rPr>
                <w:color w:val="000000"/>
                <w:spacing w:val="23"/>
                <w:sz w:val="20"/>
                <w:szCs w:val="20"/>
              </w:rPr>
              <w:t xml:space="preserve"> </w:t>
            </w:r>
            <w:r>
              <w:rPr>
                <w:color w:val="000000"/>
                <w:sz w:val="20"/>
                <w:szCs w:val="20"/>
              </w:rPr>
              <w:t>основе</w:t>
            </w:r>
            <w:r>
              <w:rPr>
                <w:color w:val="000000"/>
                <w:spacing w:val="23"/>
                <w:sz w:val="20"/>
                <w:szCs w:val="20"/>
              </w:rPr>
              <w:t xml:space="preserve"> </w:t>
            </w:r>
            <w:r>
              <w:rPr>
                <w:color w:val="000000"/>
                <w:sz w:val="20"/>
                <w:szCs w:val="20"/>
              </w:rPr>
              <w:t>движения</w:t>
            </w:r>
            <w:r>
              <w:rPr>
                <w:color w:val="000000"/>
                <w:spacing w:val="23"/>
                <w:sz w:val="20"/>
                <w:szCs w:val="20"/>
              </w:rPr>
              <w:t xml:space="preserve"> </w:t>
            </w:r>
            <w:r>
              <w:rPr>
                <w:color w:val="000000"/>
                <w:sz w:val="20"/>
                <w:szCs w:val="20"/>
              </w:rPr>
              <w:t>квинтами,</w:t>
            </w:r>
            <w:r>
              <w:rPr>
                <w:color w:val="000000"/>
                <w:spacing w:val="6"/>
                <w:sz w:val="20"/>
                <w:szCs w:val="20"/>
              </w:rPr>
              <w:t xml:space="preserve"> </w:t>
            </w:r>
            <w:r>
              <w:rPr>
                <w:color w:val="000000"/>
                <w:sz w:val="20"/>
                <w:szCs w:val="20"/>
              </w:rPr>
              <w:t>октавами</w:t>
            </w:r>
          </w:p>
        </w:tc>
      </w:tr>
      <w:tr w:rsidR="00D86CEF" w:rsidTr="00661691">
        <w:trPr>
          <w:trHeight w:val="2236"/>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Гармония</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Аккорд.</w:t>
            </w:r>
            <w:r>
              <w:rPr>
                <w:color w:val="000000"/>
                <w:spacing w:val="10"/>
                <w:sz w:val="20"/>
                <w:szCs w:val="20"/>
              </w:rPr>
              <w:t xml:space="preserve"> </w:t>
            </w:r>
            <w:r>
              <w:rPr>
                <w:color w:val="000000"/>
                <w:sz w:val="20"/>
                <w:szCs w:val="20"/>
              </w:rPr>
              <w:t>Трезвучие</w:t>
            </w:r>
            <w:r>
              <w:rPr>
                <w:color w:val="000000"/>
                <w:spacing w:val="1"/>
                <w:sz w:val="20"/>
                <w:szCs w:val="20"/>
              </w:rPr>
              <w:t xml:space="preserve"> </w:t>
            </w:r>
            <w:r>
              <w:rPr>
                <w:color w:val="000000"/>
                <w:sz w:val="20"/>
                <w:szCs w:val="20"/>
              </w:rPr>
              <w:t>мажорное и минорное. Понятие фактуры. Фактуры аккомпанемента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басаккорд,</w:t>
            </w:r>
            <w:r>
              <w:rPr>
                <w:color w:val="000000"/>
                <w:spacing w:val="19"/>
                <w:sz w:val="20"/>
                <w:szCs w:val="20"/>
              </w:rPr>
              <w:t xml:space="preserve"> </w:t>
            </w:r>
            <w:r>
              <w:rPr>
                <w:color w:val="000000"/>
                <w:sz w:val="20"/>
                <w:szCs w:val="20"/>
              </w:rPr>
              <w:t>аккордовая,</w:t>
            </w:r>
            <w:r>
              <w:rPr>
                <w:color w:val="000000"/>
                <w:spacing w:val="3"/>
                <w:sz w:val="20"/>
                <w:szCs w:val="20"/>
              </w:rPr>
              <w:t xml:space="preserve"> </w:t>
            </w:r>
            <w:r>
              <w:rPr>
                <w:color w:val="000000"/>
                <w:sz w:val="20"/>
                <w:szCs w:val="20"/>
              </w:rPr>
              <w:t>арпеджио</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Различение</w:t>
            </w:r>
            <w:r>
              <w:rPr>
                <w:color w:val="000000"/>
                <w:spacing w:val="1"/>
                <w:sz w:val="20"/>
                <w:szCs w:val="20"/>
              </w:rPr>
              <w:t xml:space="preserve"> </w:t>
            </w:r>
            <w:r>
              <w:rPr>
                <w:color w:val="000000"/>
                <w:sz w:val="20"/>
                <w:szCs w:val="20"/>
              </w:rPr>
              <w:t>на</w:t>
            </w:r>
            <w:r>
              <w:rPr>
                <w:color w:val="000000"/>
                <w:spacing w:val="2"/>
                <w:sz w:val="20"/>
                <w:szCs w:val="20"/>
              </w:rPr>
              <w:t xml:space="preserve"> </w:t>
            </w:r>
            <w:r>
              <w:rPr>
                <w:color w:val="000000"/>
                <w:sz w:val="20"/>
                <w:szCs w:val="20"/>
              </w:rPr>
              <w:t>слух</w:t>
            </w:r>
            <w:r>
              <w:rPr>
                <w:color w:val="000000"/>
                <w:spacing w:val="2"/>
                <w:sz w:val="20"/>
                <w:szCs w:val="20"/>
              </w:rPr>
              <w:t xml:space="preserve"> </w:t>
            </w:r>
            <w:r>
              <w:rPr>
                <w:color w:val="000000"/>
                <w:sz w:val="20"/>
                <w:szCs w:val="20"/>
              </w:rPr>
              <w:t>интервалов</w:t>
            </w:r>
            <w:r>
              <w:rPr>
                <w:color w:val="000000"/>
                <w:spacing w:val="2"/>
                <w:sz w:val="20"/>
                <w:szCs w:val="20"/>
              </w:rPr>
              <w:t xml:space="preserve"> </w:t>
            </w:r>
            <w:r>
              <w:rPr>
                <w:color w:val="000000"/>
                <w:sz w:val="20"/>
                <w:szCs w:val="20"/>
              </w:rPr>
              <w:t>и</w:t>
            </w:r>
            <w:r>
              <w:rPr>
                <w:color w:val="000000"/>
                <w:spacing w:val="2"/>
                <w:sz w:val="20"/>
                <w:szCs w:val="20"/>
              </w:rPr>
              <w:t xml:space="preserve"> </w:t>
            </w:r>
            <w:r>
              <w:rPr>
                <w:color w:val="000000"/>
                <w:sz w:val="20"/>
                <w:szCs w:val="20"/>
              </w:rPr>
              <w:t>аккордов.</w:t>
            </w:r>
            <w:r>
              <w:rPr>
                <w:color w:val="000000"/>
                <w:spacing w:val="2"/>
                <w:sz w:val="20"/>
                <w:szCs w:val="20"/>
              </w:rPr>
              <w:t xml:space="preserve"> </w:t>
            </w:r>
            <w:r>
              <w:rPr>
                <w:color w:val="000000"/>
                <w:sz w:val="20"/>
                <w:szCs w:val="20"/>
              </w:rPr>
              <w:t>Различение</w:t>
            </w:r>
            <w:r>
              <w:rPr>
                <w:color w:val="000000"/>
                <w:spacing w:val="-54"/>
                <w:sz w:val="20"/>
                <w:szCs w:val="20"/>
              </w:rPr>
              <w:t xml:space="preserve"> </w:t>
            </w:r>
            <w:r>
              <w:rPr>
                <w:color w:val="000000"/>
                <w:sz w:val="20"/>
                <w:szCs w:val="20"/>
              </w:rPr>
              <w:t>на</w:t>
            </w:r>
            <w:r>
              <w:rPr>
                <w:color w:val="000000"/>
                <w:spacing w:val="5"/>
                <w:sz w:val="20"/>
                <w:szCs w:val="20"/>
              </w:rPr>
              <w:t xml:space="preserve"> </w:t>
            </w:r>
            <w:r>
              <w:rPr>
                <w:color w:val="000000"/>
                <w:sz w:val="20"/>
                <w:szCs w:val="20"/>
              </w:rPr>
              <w:t>слух</w:t>
            </w:r>
            <w:r>
              <w:rPr>
                <w:color w:val="000000"/>
                <w:spacing w:val="6"/>
                <w:sz w:val="20"/>
                <w:szCs w:val="20"/>
              </w:rPr>
              <w:t xml:space="preserve"> </w:t>
            </w:r>
            <w:r>
              <w:rPr>
                <w:color w:val="000000"/>
                <w:sz w:val="20"/>
                <w:szCs w:val="20"/>
              </w:rPr>
              <w:t>мажорных</w:t>
            </w:r>
            <w:r>
              <w:rPr>
                <w:color w:val="000000"/>
                <w:spacing w:val="6"/>
                <w:sz w:val="20"/>
                <w:szCs w:val="20"/>
              </w:rPr>
              <w:t xml:space="preserve"> </w:t>
            </w:r>
            <w:r>
              <w:rPr>
                <w:color w:val="000000"/>
                <w:sz w:val="20"/>
                <w:szCs w:val="20"/>
              </w:rPr>
              <w:t>и</w:t>
            </w:r>
            <w:r>
              <w:rPr>
                <w:color w:val="000000"/>
                <w:spacing w:val="5"/>
                <w:sz w:val="20"/>
                <w:szCs w:val="20"/>
              </w:rPr>
              <w:t xml:space="preserve"> </w:t>
            </w:r>
            <w:r>
              <w:rPr>
                <w:color w:val="000000"/>
                <w:sz w:val="20"/>
                <w:szCs w:val="20"/>
              </w:rPr>
              <w:t>минорных</w:t>
            </w:r>
            <w:r>
              <w:rPr>
                <w:color w:val="000000"/>
                <w:spacing w:val="6"/>
                <w:sz w:val="20"/>
                <w:szCs w:val="20"/>
              </w:rPr>
              <w:t xml:space="preserve"> </w:t>
            </w:r>
            <w:r>
              <w:rPr>
                <w:color w:val="000000"/>
                <w:sz w:val="20"/>
                <w:szCs w:val="20"/>
              </w:rPr>
              <w:t>аккордов.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9"/>
                <w:sz w:val="20"/>
                <w:szCs w:val="20"/>
              </w:rPr>
              <w:t xml:space="preserve"> </w:t>
            </w:r>
            <w:r>
              <w:rPr>
                <w:color w:val="000000"/>
                <w:sz w:val="20"/>
                <w:szCs w:val="20"/>
              </w:rPr>
              <w:t>исполнение</w:t>
            </w:r>
            <w:r>
              <w:rPr>
                <w:color w:val="000000"/>
                <w:spacing w:val="-9"/>
                <w:sz w:val="20"/>
                <w:szCs w:val="20"/>
              </w:rPr>
              <w:t xml:space="preserve"> </w:t>
            </w:r>
            <w:r>
              <w:rPr>
                <w:color w:val="000000"/>
                <w:sz w:val="20"/>
                <w:szCs w:val="20"/>
              </w:rPr>
              <w:t>попевок</w:t>
            </w:r>
            <w:r>
              <w:rPr>
                <w:color w:val="000000"/>
                <w:spacing w:val="-9"/>
                <w:sz w:val="20"/>
                <w:szCs w:val="20"/>
              </w:rPr>
              <w:t xml:space="preserve"> </w:t>
            </w:r>
            <w:r>
              <w:rPr>
                <w:color w:val="000000"/>
                <w:sz w:val="20"/>
                <w:szCs w:val="20"/>
              </w:rPr>
              <w:t>и</w:t>
            </w:r>
            <w:r>
              <w:rPr>
                <w:color w:val="000000"/>
                <w:spacing w:val="-8"/>
                <w:sz w:val="20"/>
                <w:szCs w:val="20"/>
              </w:rPr>
              <w:t xml:space="preserve"> </w:t>
            </w:r>
            <w:r>
              <w:rPr>
                <w:color w:val="000000"/>
                <w:sz w:val="20"/>
                <w:szCs w:val="20"/>
              </w:rPr>
              <w:t>песен</w:t>
            </w:r>
            <w:r>
              <w:rPr>
                <w:color w:val="000000"/>
                <w:spacing w:val="-9"/>
                <w:sz w:val="20"/>
                <w:szCs w:val="20"/>
              </w:rPr>
              <w:t xml:space="preserve"> </w:t>
            </w:r>
            <w:r>
              <w:rPr>
                <w:color w:val="000000"/>
                <w:sz w:val="20"/>
                <w:szCs w:val="20"/>
              </w:rPr>
              <w:t>с</w:t>
            </w:r>
            <w:r>
              <w:rPr>
                <w:color w:val="000000"/>
                <w:spacing w:val="-9"/>
                <w:sz w:val="20"/>
                <w:szCs w:val="20"/>
              </w:rPr>
              <w:t xml:space="preserve"> </w:t>
            </w:r>
            <w:r>
              <w:rPr>
                <w:color w:val="000000"/>
                <w:sz w:val="20"/>
                <w:szCs w:val="20"/>
              </w:rPr>
              <w:t>мелодическим</w:t>
            </w:r>
            <w:r>
              <w:rPr>
                <w:color w:val="000000"/>
                <w:spacing w:val="-54"/>
                <w:sz w:val="20"/>
                <w:szCs w:val="20"/>
              </w:rPr>
              <w:t xml:space="preserve"> </w:t>
            </w:r>
            <w:r>
              <w:rPr>
                <w:color w:val="000000"/>
                <w:sz w:val="20"/>
                <w:szCs w:val="20"/>
              </w:rPr>
              <w:t>движением</w:t>
            </w:r>
            <w:r>
              <w:rPr>
                <w:color w:val="000000"/>
                <w:spacing w:val="-4"/>
                <w:sz w:val="20"/>
                <w:szCs w:val="20"/>
              </w:rPr>
              <w:t xml:space="preserve"> </w:t>
            </w:r>
            <w:r>
              <w:rPr>
                <w:color w:val="000000"/>
                <w:sz w:val="20"/>
                <w:szCs w:val="20"/>
              </w:rPr>
              <w:t>по</w:t>
            </w:r>
            <w:r>
              <w:rPr>
                <w:color w:val="000000"/>
                <w:spacing w:val="-4"/>
                <w:sz w:val="20"/>
                <w:szCs w:val="20"/>
              </w:rPr>
              <w:t xml:space="preserve"> </w:t>
            </w:r>
            <w:r>
              <w:rPr>
                <w:color w:val="000000"/>
                <w:sz w:val="20"/>
                <w:szCs w:val="20"/>
              </w:rPr>
              <w:t>звукам</w:t>
            </w:r>
            <w:r>
              <w:rPr>
                <w:color w:val="000000"/>
                <w:spacing w:val="-4"/>
                <w:sz w:val="20"/>
                <w:szCs w:val="20"/>
              </w:rPr>
              <w:t xml:space="preserve"> </w:t>
            </w:r>
            <w:r>
              <w:rPr>
                <w:color w:val="000000"/>
                <w:sz w:val="20"/>
                <w:szCs w:val="20"/>
              </w:rPr>
              <w:t>аккордов.</w:t>
            </w:r>
            <w:r>
              <w:rPr>
                <w:color w:val="000000"/>
                <w:spacing w:val="-4"/>
                <w:sz w:val="20"/>
                <w:szCs w:val="20"/>
              </w:rPr>
              <w:t xml:space="preserve"> </w:t>
            </w:r>
            <w:r>
              <w:rPr>
                <w:color w:val="000000"/>
                <w:sz w:val="20"/>
                <w:szCs w:val="20"/>
              </w:rPr>
              <w:t>Вокальные</w:t>
            </w:r>
            <w:r>
              <w:rPr>
                <w:color w:val="000000"/>
                <w:spacing w:val="-4"/>
                <w:sz w:val="20"/>
                <w:szCs w:val="20"/>
              </w:rPr>
              <w:t xml:space="preserve"> </w:t>
            </w:r>
            <w:r>
              <w:rPr>
                <w:color w:val="000000"/>
                <w:sz w:val="20"/>
                <w:szCs w:val="20"/>
              </w:rPr>
              <w:t>упражнения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w:t>
            </w:r>
            <w:r>
              <w:rPr>
                <w:color w:val="000000"/>
                <w:spacing w:val="4"/>
                <w:sz w:val="20"/>
                <w:szCs w:val="20"/>
              </w:rPr>
              <w:t xml:space="preserve"> </w:t>
            </w:r>
            <w:r>
              <w:rPr>
                <w:color w:val="000000"/>
                <w:sz w:val="20"/>
                <w:szCs w:val="20"/>
              </w:rPr>
              <w:t>элементами</w:t>
            </w:r>
            <w:r>
              <w:rPr>
                <w:color w:val="000000"/>
                <w:spacing w:val="4"/>
                <w:sz w:val="20"/>
                <w:szCs w:val="20"/>
              </w:rPr>
              <w:t xml:space="preserve"> </w:t>
            </w:r>
            <w:r>
              <w:rPr>
                <w:color w:val="000000"/>
                <w:sz w:val="20"/>
                <w:szCs w:val="20"/>
              </w:rPr>
              <w:t>трёхголосия.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 на слух типа фактуры аккомпанемента</w:t>
            </w:r>
            <w:r>
              <w:rPr>
                <w:color w:val="000000"/>
                <w:spacing w:val="1"/>
                <w:sz w:val="20"/>
                <w:szCs w:val="20"/>
              </w:rPr>
              <w:t xml:space="preserve"> </w:t>
            </w:r>
            <w:r>
              <w:rPr>
                <w:color w:val="000000"/>
                <w:sz w:val="20"/>
                <w:szCs w:val="20"/>
              </w:rPr>
              <w:t>исполняемых песен, прослушанных инструментальных</w:t>
            </w:r>
            <w:r>
              <w:rPr>
                <w:color w:val="000000"/>
                <w:spacing w:val="-55"/>
                <w:sz w:val="20"/>
                <w:szCs w:val="20"/>
              </w:rPr>
              <w:t xml:space="preserve"> </w:t>
            </w:r>
            <w:r>
              <w:rPr>
                <w:color w:val="000000"/>
                <w:sz w:val="20"/>
                <w:szCs w:val="20"/>
              </w:rPr>
              <w:t>произведений.</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Сочинение</w:t>
            </w:r>
            <w:r>
              <w:rPr>
                <w:color w:val="000000"/>
                <w:spacing w:val="-13"/>
                <w:sz w:val="20"/>
                <w:szCs w:val="20"/>
              </w:rPr>
              <w:t xml:space="preserve"> </w:t>
            </w:r>
            <w:r>
              <w:rPr>
                <w:color w:val="000000"/>
                <w:spacing w:val="-1"/>
                <w:sz w:val="20"/>
                <w:szCs w:val="20"/>
              </w:rPr>
              <w:t>аккордового</w:t>
            </w:r>
            <w:r>
              <w:rPr>
                <w:color w:val="000000"/>
                <w:spacing w:val="-12"/>
                <w:sz w:val="20"/>
                <w:szCs w:val="20"/>
              </w:rPr>
              <w:t xml:space="preserve"> </w:t>
            </w:r>
            <w:r>
              <w:rPr>
                <w:color w:val="000000"/>
                <w:sz w:val="20"/>
                <w:szCs w:val="20"/>
              </w:rPr>
              <w:t>аккомпанемента</w:t>
            </w:r>
            <w:r>
              <w:rPr>
                <w:color w:val="000000"/>
                <w:spacing w:val="-12"/>
                <w:sz w:val="20"/>
                <w:szCs w:val="20"/>
              </w:rPr>
              <w:t xml:space="preserve"> </w:t>
            </w:r>
            <w:r>
              <w:rPr>
                <w:color w:val="000000"/>
                <w:sz w:val="20"/>
                <w:szCs w:val="20"/>
              </w:rPr>
              <w:t>к</w:t>
            </w:r>
            <w:r>
              <w:rPr>
                <w:color w:val="000000"/>
                <w:spacing w:val="-12"/>
                <w:sz w:val="20"/>
                <w:szCs w:val="20"/>
              </w:rPr>
              <w:t xml:space="preserve"> </w:t>
            </w:r>
            <w:r>
              <w:rPr>
                <w:color w:val="000000"/>
                <w:sz w:val="20"/>
                <w:szCs w:val="20"/>
              </w:rPr>
              <w:t>мелодии</w:t>
            </w:r>
            <w:r>
              <w:rPr>
                <w:color w:val="000000"/>
                <w:spacing w:val="-12"/>
                <w:sz w:val="20"/>
                <w:szCs w:val="20"/>
              </w:rPr>
              <w:t xml:space="preserve"> </w:t>
            </w:r>
            <w:r>
              <w:rPr>
                <w:color w:val="000000"/>
                <w:sz w:val="20"/>
                <w:szCs w:val="20"/>
              </w:rPr>
              <w:t>песни</w:t>
            </w:r>
          </w:p>
        </w:tc>
      </w:tr>
      <w:tr w:rsidR="00D86CEF" w:rsidTr="00661691">
        <w:trPr>
          <w:trHeight w:val="2233"/>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Ф)</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Музыкальная</w:t>
            </w:r>
            <w:r>
              <w:rPr>
                <w:color w:val="000000"/>
                <w:spacing w:val="-55"/>
                <w:sz w:val="20"/>
                <w:szCs w:val="20"/>
              </w:rPr>
              <w:t xml:space="preserve"> </w:t>
            </w:r>
            <w:r>
              <w:rPr>
                <w:color w:val="000000"/>
                <w:sz w:val="20"/>
                <w:szCs w:val="20"/>
              </w:rPr>
              <w:t>форма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Контраст и повтор</w:t>
            </w:r>
            <w:r>
              <w:rPr>
                <w:color w:val="000000"/>
                <w:spacing w:val="1"/>
                <w:sz w:val="20"/>
                <w:szCs w:val="20"/>
              </w:rPr>
              <w:t xml:space="preserve"> </w:t>
            </w:r>
            <w:r>
              <w:rPr>
                <w:color w:val="000000"/>
                <w:sz w:val="20"/>
                <w:szCs w:val="20"/>
              </w:rPr>
              <w:t>как</w:t>
            </w:r>
            <w:r>
              <w:rPr>
                <w:color w:val="000000"/>
                <w:spacing w:val="4"/>
                <w:sz w:val="20"/>
                <w:szCs w:val="20"/>
              </w:rPr>
              <w:t xml:space="preserve"> </w:t>
            </w:r>
            <w:r>
              <w:rPr>
                <w:color w:val="000000"/>
                <w:sz w:val="20"/>
                <w:szCs w:val="20"/>
              </w:rPr>
              <w:t>принципы</w:t>
            </w:r>
            <w:r>
              <w:rPr>
                <w:color w:val="000000"/>
                <w:spacing w:val="1"/>
                <w:sz w:val="20"/>
                <w:szCs w:val="20"/>
              </w:rPr>
              <w:t xml:space="preserve"> </w:t>
            </w:r>
            <w:r>
              <w:rPr>
                <w:color w:val="000000"/>
                <w:sz w:val="20"/>
                <w:szCs w:val="20"/>
              </w:rPr>
              <w:t>строения музыкального произведения.</w:t>
            </w:r>
            <w:r>
              <w:rPr>
                <w:color w:val="000000"/>
                <w:spacing w:val="-55"/>
                <w:sz w:val="20"/>
                <w:szCs w:val="20"/>
              </w:rPr>
              <w:t xml:space="preserve"> </w:t>
            </w:r>
            <w:r>
              <w:rPr>
                <w:color w:val="000000"/>
                <w:sz w:val="20"/>
                <w:szCs w:val="20"/>
              </w:rPr>
              <w:t>Двухчастная, трёхчастная и трёхчастная</w:t>
            </w:r>
            <w:r>
              <w:rPr>
                <w:color w:val="000000"/>
                <w:spacing w:val="3"/>
                <w:sz w:val="20"/>
                <w:szCs w:val="20"/>
              </w:rPr>
              <w:t xml:space="preserve"> </w:t>
            </w:r>
            <w:r>
              <w:rPr>
                <w:color w:val="000000"/>
                <w:sz w:val="20"/>
                <w:szCs w:val="20"/>
              </w:rPr>
              <w:t>репризная</w:t>
            </w:r>
            <w:r>
              <w:rPr>
                <w:color w:val="000000"/>
                <w:spacing w:val="1"/>
                <w:sz w:val="20"/>
                <w:szCs w:val="20"/>
              </w:rPr>
              <w:t xml:space="preserve"> </w:t>
            </w:r>
            <w:r>
              <w:rPr>
                <w:color w:val="000000"/>
                <w:sz w:val="20"/>
                <w:szCs w:val="20"/>
              </w:rPr>
              <w:t>форма.</w:t>
            </w:r>
            <w:r>
              <w:rPr>
                <w:color w:val="000000"/>
                <w:spacing w:val="4"/>
                <w:sz w:val="20"/>
                <w:szCs w:val="20"/>
              </w:rPr>
              <w:t xml:space="preserve"> </w:t>
            </w:r>
            <w:r>
              <w:rPr>
                <w:color w:val="000000"/>
                <w:sz w:val="20"/>
                <w:szCs w:val="20"/>
              </w:rPr>
              <w:t>Рондо:</w:t>
            </w:r>
            <w:r>
              <w:rPr>
                <w:color w:val="000000"/>
                <w:spacing w:val="1"/>
                <w:sz w:val="20"/>
                <w:szCs w:val="20"/>
              </w:rPr>
              <w:t xml:space="preserve"> </w:t>
            </w:r>
            <w:r>
              <w:rPr>
                <w:color w:val="000000"/>
                <w:sz w:val="20"/>
                <w:szCs w:val="20"/>
              </w:rPr>
              <w:t>рефрен</w:t>
            </w:r>
            <w:r>
              <w:rPr>
                <w:color w:val="000000"/>
                <w:spacing w:val="-6"/>
                <w:sz w:val="20"/>
                <w:szCs w:val="20"/>
              </w:rPr>
              <w:t xml:space="preserve"> </w:t>
            </w:r>
            <w:r>
              <w:rPr>
                <w:color w:val="000000"/>
                <w:sz w:val="20"/>
                <w:szCs w:val="20"/>
              </w:rPr>
              <w:t>и</w:t>
            </w:r>
            <w:r>
              <w:rPr>
                <w:color w:val="000000"/>
                <w:spacing w:val="-6"/>
                <w:sz w:val="20"/>
                <w:szCs w:val="20"/>
              </w:rPr>
              <w:t xml:space="preserve"> </w:t>
            </w:r>
            <w:r>
              <w:rPr>
                <w:color w:val="000000"/>
                <w:sz w:val="20"/>
                <w:szCs w:val="20"/>
              </w:rPr>
              <w:t>эпизоды</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со строением музыкального произведения,</w:t>
            </w:r>
            <w:r>
              <w:rPr>
                <w:color w:val="000000"/>
                <w:spacing w:val="1"/>
                <w:sz w:val="20"/>
                <w:szCs w:val="20"/>
              </w:rPr>
              <w:t xml:space="preserve"> </w:t>
            </w:r>
            <w:r>
              <w:rPr>
                <w:color w:val="000000"/>
                <w:sz w:val="20"/>
                <w:szCs w:val="20"/>
              </w:rPr>
              <w:t>понятиями двухчастной и трёхчастной формы, рондо.</w:t>
            </w:r>
            <w:r>
              <w:rPr>
                <w:color w:val="000000"/>
                <w:spacing w:val="1"/>
                <w:sz w:val="20"/>
                <w:szCs w:val="20"/>
              </w:rPr>
              <w:t xml:space="preserve"> </w:t>
            </w:r>
            <w:r>
              <w:rPr>
                <w:color w:val="000000"/>
                <w:spacing w:val="-1"/>
                <w:sz w:val="20"/>
                <w:szCs w:val="20"/>
              </w:rPr>
              <w:t>Слушание</w:t>
            </w:r>
            <w:r>
              <w:rPr>
                <w:color w:val="000000"/>
                <w:spacing w:val="-14"/>
                <w:sz w:val="20"/>
                <w:szCs w:val="20"/>
              </w:rPr>
              <w:t xml:space="preserve"> </w:t>
            </w:r>
            <w:r>
              <w:rPr>
                <w:color w:val="000000"/>
                <w:sz w:val="20"/>
                <w:szCs w:val="20"/>
              </w:rPr>
              <w:t>произведений:</w:t>
            </w:r>
            <w:r>
              <w:rPr>
                <w:color w:val="000000"/>
                <w:spacing w:val="-13"/>
                <w:sz w:val="20"/>
                <w:szCs w:val="20"/>
              </w:rPr>
              <w:t xml:space="preserve"> </w:t>
            </w:r>
            <w:r>
              <w:rPr>
                <w:color w:val="000000"/>
                <w:sz w:val="20"/>
                <w:szCs w:val="20"/>
              </w:rPr>
              <w:t>определение</w:t>
            </w:r>
            <w:r>
              <w:rPr>
                <w:color w:val="000000"/>
                <w:spacing w:val="-14"/>
                <w:sz w:val="20"/>
                <w:szCs w:val="20"/>
              </w:rPr>
              <w:t xml:space="preserve"> </w:t>
            </w:r>
            <w:r>
              <w:rPr>
                <w:color w:val="000000"/>
                <w:sz w:val="20"/>
                <w:szCs w:val="20"/>
              </w:rPr>
              <w:t>формы</w:t>
            </w:r>
            <w:r>
              <w:rPr>
                <w:color w:val="000000"/>
                <w:spacing w:val="-13"/>
                <w:sz w:val="20"/>
                <w:szCs w:val="20"/>
              </w:rPr>
              <w:t xml:space="preserve"> </w:t>
            </w:r>
            <w:r>
              <w:rPr>
                <w:color w:val="000000"/>
                <w:sz w:val="20"/>
                <w:szCs w:val="20"/>
              </w:rPr>
              <w:t>их</w:t>
            </w:r>
            <w:r>
              <w:rPr>
                <w:color w:val="000000"/>
                <w:spacing w:val="-13"/>
                <w:sz w:val="20"/>
                <w:szCs w:val="20"/>
              </w:rPr>
              <w:t xml:space="preserve"> </w:t>
            </w:r>
            <w:r>
              <w:rPr>
                <w:color w:val="000000"/>
                <w:sz w:val="20"/>
                <w:szCs w:val="20"/>
              </w:rPr>
              <w:t>строения</w:t>
            </w:r>
            <w:r>
              <w:rPr>
                <w:color w:val="000000"/>
                <w:spacing w:val="-55"/>
                <w:sz w:val="20"/>
                <w:szCs w:val="20"/>
              </w:rPr>
              <w:t xml:space="preserve"> </w:t>
            </w:r>
            <w:r>
              <w:rPr>
                <w:color w:val="000000"/>
                <w:sz w:val="20"/>
                <w:szCs w:val="20"/>
              </w:rPr>
              <w:t>на слух. Составление наглядной буквенной или графической</w:t>
            </w:r>
            <w:r>
              <w:rPr>
                <w:color w:val="000000"/>
                <w:spacing w:val="6"/>
                <w:sz w:val="20"/>
                <w:szCs w:val="20"/>
              </w:rPr>
              <w:t xml:space="preserve"> </w:t>
            </w:r>
            <w:r>
              <w:rPr>
                <w:color w:val="000000"/>
                <w:sz w:val="20"/>
                <w:szCs w:val="20"/>
              </w:rPr>
              <w:t>схемы.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w:t>
            </w:r>
            <w:r>
              <w:rPr>
                <w:color w:val="000000"/>
                <w:spacing w:val="-8"/>
                <w:sz w:val="20"/>
                <w:szCs w:val="20"/>
              </w:rPr>
              <w:t xml:space="preserve"> </w:t>
            </w:r>
            <w:r>
              <w:rPr>
                <w:color w:val="000000"/>
                <w:sz w:val="20"/>
                <w:szCs w:val="20"/>
              </w:rPr>
              <w:t>песен,</w:t>
            </w:r>
            <w:r>
              <w:rPr>
                <w:color w:val="000000"/>
                <w:spacing w:val="-7"/>
                <w:sz w:val="20"/>
                <w:szCs w:val="20"/>
              </w:rPr>
              <w:t xml:space="preserve"> </w:t>
            </w:r>
            <w:r>
              <w:rPr>
                <w:color w:val="000000"/>
                <w:sz w:val="20"/>
                <w:szCs w:val="20"/>
              </w:rPr>
              <w:t>написанных</w:t>
            </w:r>
            <w:r>
              <w:rPr>
                <w:color w:val="000000"/>
                <w:spacing w:val="-7"/>
                <w:sz w:val="20"/>
                <w:szCs w:val="20"/>
              </w:rPr>
              <w:t xml:space="preserve"> </w:t>
            </w:r>
            <w:r>
              <w:rPr>
                <w:color w:val="000000"/>
                <w:sz w:val="20"/>
                <w:szCs w:val="20"/>
              </w:rPr>
              <w:t>в</w:t>
            </w:r>
            <w:r>
              <w:rPr>
                <w:color w:val="000000"/>
                <w:spacing w:val="-7"/>
                <w:sz w:val="20"/>
                <w:szCs w:val="20"/>
              </w:rPr>
              <w:t xml:space="preserve"> </w:t>
            </w:r>
            <w:r>
              <w:rPr>
                <w:color w:val="000000"/>
                <w:sz w:val="20"/>
                <w:szCs w:val="20"/>
              </w:rPr>
              <w:t>двухчастной</w:t>
            </w:r>
            <w:r>
              <w:rPr>
                <w:color w:val="000000"/>
                <w:spacing w:val="-7"/>
                <w:sz w:val="20"/>
                <w:szCs w:val="20"/>
              </w:rPr>
              <w:t xml:space="preserve"> </w:t>
            </w:r>
            <w:r>
              <w:rPr>
                <w:color w:val="000000"/>
                <w:sz w:val="20"/>
                <w:szCs w:val="20"/>
              </w:rPr>
              <w:t>или</w:t>
            </w:r>
            <w:r>
              <w:rPr>
                <w:color w:val="000000"/>
                <w:spacing w:val="-7"/>
                <w:sz w:val="20"/>
                <w:szCs w:val="20"/>
              </w:rPr>
              <w:t xml:space="preserve"> </w:t>
            </w:r>
            <w:r>
              <w:rPr>
                <w:color w:val="000000"/>
                <w:sz w:val="20"/>
                <w:szCs w:val="20"/>
              </w:rPr>
              <w:t>трёхчастной</w:t>
            </w:r>
            <w:r>
              <w:rPr>
                <w:color w:val="000000"/>
                <w:spacing w:val="6"/>
                <w:sz w:val="20"/>
                <w:szCs w:val="20"/>
              </w:rPr>
              <w:t xml:space="preserve"> </w:t>
            </w:r>
            <w:r>
              <w:rPr>
                <w:color w:val="000000"/>
                <w:sz w:val="20"/>
                <w:szCs w:val="20"/>
              </w:rPr>
              <w:t>форме.</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Коллективная</w:t>
            </w:r>
            <w:r>
              <w:rPr>
                <w:color w:val="000000"/>
                <w:spacing w:val="-14"/>
                <w:sz w:val="20"/>
                <w:szCs w:val="20"/>
              </w:rPr>
              <w:t xml:space="preserve"> </w:t>
            </w:r>
            <w:r>
              <w:rPr>
                <w:color w:val="000000"/>
                <w:sz w:val="20"/>
                <w:szCs w:val="20"/>
              </w:rPr>
              <w:t>импровизация</w:t>
            </w:r>
            <w:r>
              <w:rPr>
                <w:color w:val="000000"/>
                <w:spacing w:val="-13"/>
                <w:sz w:val="20"/>
                <w:szCs w:val="20"/>
              </w:rPr>
              <w:t xml:space="preserve"> </w:t>
            </w:r>
            <w:r>
              <w:rPr>
                <w:color w:val="000000"/>
                <w:sz w:val="20"/>
                <w:szCs w:val="20"/>
              </w:rPr>
              <w:t>в</w:t>
            </w:r>
            <w:r>
              <w:rPr>
                <w:color w:val="000000"/>
                <w:spacing w:val="-13"/>
                <w:sz w:val="20"/>
                <w:szCs w:val="20"/>
              </w:rPr>
              <w:t xml:space="preserve"> </w:t>
            </w:r>
            <w:r>
              <w:rPr>
                <w:color w:val="000000"/>
                <w:sz w:val="20"/>
                <w:szCs w:val="20"/>
              </w:rPr>
              <w:t>форме</w:t>
            </w:r>
            <w:r>
              <w:rPr>
                <w:color w:val="000000"/>
                <w:spacing w:val="-13"/>
                <w:sz w:val="20"/>
                <w:szCs w:val="20"/>
              </w:rPr>
              <w:t xml:space="preserve"> </w:t>
            </w:r>
            <w:r>
              <w:rPr>
                <w:color w:val="000000"/>
                <w:sz w:val="20"/>
                <w:szCs w:val="20"/>
              </w:rPr>
              <w:t>рондо,</w:t>
            </w:r>
            <w:r>
              <w:rPr>
                <w:color w:val="000000"/>
                <w:spacing w:val="-13"/>
                <w:sz w:val="20"/>
                <w:szCs w:val="20"/>
              </w:rPr>
              <w:t xml:space="preserve"> </w:t>
            </w:r>
            <w:r>
              <w:rPr>
                <w:color w:val="000000"/>
                <w:sz w:val="20"/>
                <w:szCs w:val="20"/>
              </w:rPr>
              <w:t>трёхчастной</w:t>
            </w:r>
            <w:r>
              <w:rPr>
                <w:color w:val="000000"/>
                <w:spacing w:val="-54"/>
                <w:sz w:val="20"/>
                <w:szCs w:val="20"/>
              </w:rPr>
              <w:t xml:space="preserve"> </w:t>
            </w:r>
            <w:r>
              <w:rPr>
                <w:color w:val="000000"/>
                <w:sz w:val="20"/>
                <w:szCs w:val="20"/>
              </w:rPr>
              <w:t>репризной</w:t>
            </w:r>
            <w:r>
              <w:rPr>
                <w:color w:val="000000"/>
                <w:spacing w:val="6"/>
                <w:sz w:val="20"/>
                <w:szCs w:val="20"/>
              </w:rPr>
              <w:t xml:space="preserve"> </w:t>
            </w:r>
            <w:r>
              <w:rPr>
                <w:color w:val="000000"/>
                <w:sz w:val="20"/>
                <w:szCs w:val="20"/>
              </w:rPr>
              <w:t>форме.</w:t>
            </w:r>
          </w:p>
        </w:tc>
      </w:tr>
      <w:tr w:rsidR="00D86CEF" w:rsidTr="00661691">
        <w:trPr>
          <w:trHeight w:val="758"/>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rsidTr="00661691">
        <w:trPr>
          <w:trHeight w:val="553"/>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Создание</w:t>
            </w:r>
            <w:r>
              <w:rPr>
                <w:color w:val="000000"/>
                <w:spacing w:val="-11"/>
                <w:sz w:val="20"/>
                <w:szCs w:val="20"/>
              </w:rPr>
              <w:t xml:space="preserve"> </w:t>
            </w:r>
            <w:r>
              <w:rPr>
                <w:color w:val="000000"/>
                <w:sz w:val="20"/>
                <w:szCs w:val="20"/>
              </w:rPr>
              <w:t>художественных</w:t>
            </w:r>
            <w:r>
              <w:rPr>
                <w:color w:val="000000"/>
                <w:spacing w:val="-10"/>
                <w:sz w:val="20"/>
                <w:szCs w:val="20"/>
              </w:rPr>
              <w:t xml:space="preserve"> </w:t>
            </w:r>
            <w:r>
              <w:rPr>
                <w:color w:val="000000"/>
                <w:sz w:val="20"/>
                <w:szCs w:val="20"/>
              </w:rPr>
              <w:t>композиций</w:t>
            </w:r>
            <w:r>
              <w:rPr>
                <w:color w:val="000000"/>
                <w:spacing w:val="-11"/>
                <w:sz w:val="20"/>
                <w:szCs w:val="20"/>
              </w:rPr>
              <w:t xml:space="preserve"> </w:t>
            </w:r>
            <w:r>
              <w:rPr>
                <w:color w:val="000000"/>
                <w:sz w:val="20"/>
                <w:szCs w:val="20"/>
              </w:rPr>
              <w:t>(рисунок,</w:t>
            </w:r>
            <w:r>
              <w:rPr>
                <w:color w:val="000000"/>
                <w:spacing w:val="-10"/>
                <w:sz w:val="20"/>
                <w:szCs w:val="20"/>
              </w:rPr>
              <w:t xml:space="preserve"> </w:t>
            </w:r>
            <w:r>
              <w:rPr>
                <w:color w:val="000000"/>
                <w:sz w:val="20"/>
                <w:szCs w:val="20"/>
              </w:rPr>
              <w:t>аппликация</w:t>
            </w:r>
            <w:r>
              <w:rPr>
                <w:color w:val="000000"/>
                <w:spacing w:val="5"/>
                <w:sz w:val="20"/>
                <w:szCs w:val="20"/>
              </w:rPr>
              <w:t xml:space="preserve"> </w:t>
            </w:r>
            <w:r>
              <w:rPr>
                <w:color w:val="000000"/>
                <w:sz w:val="20"/>
                <w:szCs w:val="20"/>
              </w:rPr>
              <w:t>и</w:t>
            </w:r>
            <w:r>
              <w:rPr>
                <w:color w:val="000000"/>
                <w:spacing w:val="5"/>
                <w:sz w:val="20"/>
                <w:szCs w:val="20"/>
              </w:rPr>
              <w:t xml:space="preserve"> </w:t>
            </w:r>
            <w:r>
              <w:rPr>
                <w:color w:val="000000"/>
                <w:sz w:val="20"/>
                <w:szCs w:val="20"/>
              </w:rPr>
              <w:t>др.)</w:t>
            </w:r>
            <w:r>
              <w:rPr>
                <w:color w:val="000000"/>
                <w:spacing w:val="5"/>
                <w:sz w:val="20"/>
                <w:szCs w:val="20"/>
              </w:rPr>
              <w:t xml:space="preserve"> </w:t>
            </w:r>
            <w:r>
              <w:rPr>
                <w:color w:val="000000"/>
                <w:sz w:val="20"/>
                <w:szCs w:val="20"/>
              </w:rPr>
              <w:t>по</w:t>
            </w:r>
            <w:r>
              <w:rPr>
                <w:color w:val="000000"/>
                <w:spacing w:val="5"/>
                <w:sz w:val="20"/>
                <w:szCs w:val="20"/>
              </w:rPr>
              <w:t xml:space="preserve"> </w:t>
            </w:r>
            <w:r>
              <w:rPr>
                <w:color w:val="000000"/>
                <w:sz w:val="20"/>
                <w:szCs w:val="20"/>
              </w:rPr>
              <w:t>законам</w:t>
            </w:r>
            <w:r>
              <w:rPr>
                <w:color w:val="000000"/>
                <w:spacing w:val="5"/>
                <w:sz w:val="20"/>
                <w:szCs w:val="20"/>
              </w:rPr>
              <w:t xml:space="preserve"> </w:t>
            </w:r>
            <w:r>
              <w:rPr>
                <w:color w:val="000000"/>
                <w:sz w:val="20"/>
                <w:szCs w:val="20"/>
              </w:rPr>
              <w:t>музыкальной</w:t>
            </w:r>
            <w:r>
              <w:rPr>
                <w:color w:val="000000"/>
                <w:spacing w:val="5"/>
                <w:sz w:val="20"/>
                <w:szCs w:val="20"/>
              </w:rPr>
              <w:t xml:space="preserve"> </w:t>
            </w:r>
            <w:r>
              <w:rPr>
                <w:color w:val="000000"/>
                <w:sz w:val="20"/>
                <w:szCs w:val="20"/>
              </w:rPr>
              <w:t>формы</w:t>
            </w:r>
          </w:p>
        </w:tc>
      </w:tr>
      <w:tr w:rsidR="00D86CEF" w:rsidTr="00661691">
        <w:trPr>
          <w:trHeight w:val="1750"/>
          <w:jc w:val="center"/>
        </w:trPr>
        <w:tc>
          <w:tcPr>
            <w:tcW w:w="1493"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lastRenderedPageBreak/>
              <w:t>Х)</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Вариации</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Варьирование как</w:t>
            </w:r>
            <w:r>
              <w:rPr>
                <w:color w:val="000000"/>
                <w:spacing w:val="-55"/>
                <w:sz w:val="20"/>
                <w:szCs w:val="20"/>
              </w:rPr>
              <w:t xml:space="preserve"> </w:t>
            </w:r>
            <w:r>
              <w:rPr>
                <w:color w:val="000000"/>
                <w:sz w:val="20"/>
                <w:szCs w:val="20"/>
              </w:rPr>
              <w:t>принцип</w:t>
            </w:r>
            <w:r>
              <w:rPr>
                <w:color w:val="000000"/>
                <w:spacing w:val="1"/>
                <w:sz w:val="20"/>
                <w:szCs w:val="20"/>
              </w:rPr>
              <w:t xml:space="preserve"> </w:t>
            </w:r>
            <w:r>
              <w:rPr>
                <w:color w:val="000000"/>
                <w:sz w:val="20"/>
                <w:szCs w:val="20"/>
              </w:rPr>
              <w:t>развития.</w:t>
            </w:r>
            <w:r>
              <w:rPr>
                <w:color w:val="000000"/>
                <w:spacing w:val="-52"/>
                <w:sz w:val="20"/>
                <w:szCs w:val="20"/>
              </w:rPr>
              <w:t xml:space="preserve"> </w:t>
            </w:r>
            <w:r>
              <w:rPr>
                <w:color w:val="000000"/>
                <w:sz w:val="20"/>
                <w:szCs w:val="20"/>
              </w:rPr>
              <w:t>Тема. Вариации</w:t>
            </w:r>
          </w:p>
        </w:tc>
        <w:tc>
          <w:tcPr>
            <w:tcW w:w="5365" w:type="dxa"/>
            <w:tcBorders>
              <w:top w:val="single" w:sz="4" w:space="0" w:color="auto"/>
              <w:left w:val="single" w:sz="4" w:space="0" w:color="auto"/>
              <w:bottom w:val="single" w:sz="4" w:space="0" w:color="auto"/>
              <w:right w:val="single" w:sz="4" w:space="0" w:color="auto"/>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30"/>
                <w:sz w:val="20"/>
                <w:szCs w:val="20"/>
              </w:rPr>
              <w:t xml:space="preserve"> </w:t>
            </w:r>
            <w:r>
              <w:rPr>
                <w:color w:val="000000"/>
                <w:sz w:val="20"/>
                <w:szCs w:val="20"/>
              </w:rPr>
              <w:t>произведений,</w:t>
            </w:r>
            <w:r>
              <w:rPr>
                <w:color w:val="000000"/>
                <w:spacing w:val="30"/>
                <w:sz w:val="20"/>
                <w:szCs w:val="20"/>
              </w:rPr>
              <w:t xml:space="preserve"> </w:t>
            </w:r>
            <w:r>
              <w:rPr>
                <w:color w:val="000000"/>
                <w:sz w:val="20"/>
                <w:szCs w:val="20"/>
              </w:rPr>
              <w:t>сочинённых</w:t>
            </w:r>
            <w:r>
              <w:rPr>
                <w:color w:val="000000"/>
                <w:spacing w:val="31"/>
                <w:sz w:val="20"/>
                <w:szCs w:val="20"/>
              </w:rPr>
              <w:t xml:space="preserve"> </w:t>
            </w:r>
            <w:r>
              <w:rPr>
                <w:color w:val="000000"/>
                <w:sz w:val="20"/>
                <w:szCs w:val="20"/>
              </w:rPr>
              <w:t>в</w:t>
            </w:r>
            <w:r>
              <w:rPr>
                <w:color w:val="000000"/>
                <w:spacing w:val="30"/>
                <w:sz w:val="20"/>
                <w:szCs w:val="20"/>
              </w:rPr>
              <w:t xml:space="preserve"> </w:t>
            </w:r>
            <w:r>
              <w:rPr>
                <w:color w:val="000000"/>
                <w:sz w:val="20"/>
                <w:szCs w:val="20"/>
              </w:rPr>
              <w:t>форме</w:t>
            </w:r>
            <w:r>
              <w:rPr>
                <w:color w:val="000000"/>
                <w:spacing w:val="31"/>
                <w:sz w:val="20"/>
                <w:szCs w:val="20"/>
              </w:rPr>
              <w:t xml:space="preserve"> </w:t>
            </w:r>
            <w:r>
              <w:rPr>
                <w:color w:val="000000"/>
                <w:sz w:val="20"/>
                <w:szCs w:val="20"/>
              </w:rPr>
              <w:t>вариаций.</w:t>
            </w:r>
            <w:r>
              <w:rPr>
                <w:color w:val="000000"/>
                <w:spacing w:val="-52"/>
                <w:sz w:val="20"/>
                <w:szCs w:val="20"/>
              </w:rPr>
              <w:t xml:space="preserve"> </w:t>
            </w:r>
            <w:r>
              <w:rPr>
                <w:color w:val="000000"/>
                <w:sz w:val="20"/>
                <w:szCs w:val="20"/>
              </w:rPr>
              <w:t>Наблюдение за развитием, изменением основной темы.</w:t>
            </w:r>
            <w:r>
              <w:rPr>
                <w:color w:val="000000"/>
                <w:spacing w:val="1"/>
                <w:sz w:val="20"/>
                <w:szCs w:val="20"/>
              </w:rPr>
              <w:t xml:space="preserve"> </w:t>
            </w:r>
            <w:r>
              <w:rPr>
                <w:color w:val="000000"/>
                <w:sz w:val="20"/>
                <w:szCs w:val="20"/>
              </w:rPr>
              <w:t>Составление наглядной буквенной или графической</w:t>
            </w:r>
            <w:r>
              <w:rPr>
                <w:color w:val="000000"/>
                <w:spacing w:val="1"/>
                <w:sz w:val="20"/>
                <w:szCs w:val="20"/>
              </w:rPr>
              <w:t xml:space="preserve"> </w:t>
            </w:r>
            <w:r>
              <w:rPr>
                <w:color w:val="000000"/>
                <w:sz w:val="20"/>
                <w:szCs w:val="20"/>
              </w:rPr>
              <w:t>схемы.</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Исполнение</w:t>
            </w:r>
            <w:r>
              <w:rPr>
                <w:color w:val="000000"/>
                <w:spacing w:val="-12"/>
                <w:sz w:val="20"/>
                <w:szCs w:val="20"/>
              </w:rPr>
              <w:t xml:space="preserve"> </w:t>
            </w:r>
            <w:r>
              <w:rPr>
                <w:color w:val="000000"/>
                <w:spacing w:val="-1"/>
                <w:sz w:val="20"/>
                <w:szCs w:val="20"/>
              </w:rPr>
              <w:t>ритмической</w:t>
            </w:r>
            <w:r>
              <w:rPr>
                <w:color w:val="000000"/>
                <w:spacing w:val="-11"/>
                <w:sz w:val="20"/>
                <w:szCs w:val="20"/>
              </w:rPr>
              <w:t xml:space="preserve"> </w:t>
            </w:r>
            <w:r>
              <w:rPr>
                <w:color w:val="000000"/>
                <w:sz w:val="20"/>
                <w:szCs w:val="20"/>
              </w:rPr>
              <w:t>партитуры,</w:t>
            </w:r>
            <w:r>
              <w:rPr>
                <w:color w:val="000000"/>
                <w:spacing w:val="-12"/>
                <w:sz w:val="20"/>
                <w:szCs w:val="20"/>
              </w:rPr>
              <w:t xml:space="preserve"> </w:t>
            </w:r>
            <w:r>
              <w:rPr>
                <w:color w:val="000000"/>
                <w:sz w:val="20"/>
                <w:szCs w:val="20"/>
              </w:rPr>
              <w:t>построенной</w:t>
            </w:r>
            <w:r>
              <w:rPr>
                <w:color w:val="000000"/>
                <w:spacing w:val="-11"/>
                <w:sz w:val="20"/>
                <w:szCs w:val="20"/>
              </w:rPr>
              <w:t xml:space="preserve"> </w:t>
            </w:r>
            <w:r>
              <w:rPr>
                <w:color w:val="000000"/>
                <w:sz w:val="20"/>
                <w:szCs w:val="20"/>
              </w:rPr>
              <w:t>по</w:t>
            </w:r>
            <w:r>
              <w:rPr>
                <w:color w:val="000000"/>
                <w:spacing w:val="-55"/>
                <w:sz w:val="20"/>
                <w:szCs w:val="20"/>
              </w:rPr>
              <w:t xml:space="preserve"> </w:t>
            </w:r>
            <w:r>
              <w:rPr>
                <w:color w:val="000000"/>
                <w:sz w:val="20"/>
                <w:szCs w:val="20"/>
              </w:rPr>
              <w:t>принципу</w:t>
            </w:r>
            <w:r>
              <w:rPr>
                <w:color w:val="000000"/>
                <w:spacing w:val="6"/>
                <w:sz w:val="20"/>
                <w:szCs w:val="20"/>
              </w:rPr>
              <w:t xml:space="preserve"> </w:t>
            </w:r>
            <w:r>
              <w:rPr>
                <w:color w:val="000000"/>
                <w:sz w:val="20"/>
                <w:szCs w:val="20"/>
              </w:rPr>
              <w:t>вариаций.</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Коллективная</w:t>
            </w:r>
            <w:r>
              <w:rPr>
                <w:color w:val="000000"/>
                <w:spacing w:val="-12"/>
                <w:sz w:val="20"/>
                <w:szCs w:val="20"/>
              </w:rPr>
              <w:t xml:space="preserve"> </w:t>
            </w:r>
            <w:r>
              <w:rPr>
                <w:color w:val="000000"/>
                <w:sz w:val="20"/>
                <w:szCs w:val="20"/>
              </w:rPr>
              <w:t>импровизация</w:t>
            </w:r>
            <w:r>
              <w:rPr>
                <w:color w:val="000000"/>
                <w:spacing w:val="-11"/>
                <w:sz w:val="20"/>
                <w:szCs w:val="20"/>
              </w:rPr>
              <w:t xml:space="preserve"> </w:t>
            </w:r>
            <w:r>
              <w:rPr>
                <w:color w:val="000000"/>
                <w:sz w:val="20"/>
                <w:szCs w:val="20"/>
              </w:rPr>
              <w:t>в</w:t>
            </w:r>
            <w:r>
              <w:rPr>
                <w:color w:val="000000"/>
                <w:spacing w:val="-11"/>
                <w:sz w:val="20"/>
                <w:szCs w:val="20"/>
              </w:rPr>
              <w:t xml:space="preserve"> </w:t>
            </w:r>
            <w:r>
              <w:rPr>
                <w:color w:val="000000"/>
                <w:sz w:val="20"/>
                <w:szCs w:val="20"/>
              </w:rPr>
              <w:t>форме</w:t>
            </w:r>
            <w:r>
              <w:rPr>
                <w:color w:val="000000"/>
                <w:spacing w:val="-12"/>
                <w:sz w:val="20"/>
                <w:szCs w:val="20"/>
              </w:rPr>
              <w:t xml:space="preserve"> </w:t>
            </w:r>
            <w:r>
              <w:rPr>
                <w:color w:val="000000"/>
                <w:sz w:val="20"/>
                <w:szCs w:val="20"/>
              </w:rPr>
              <w:t>вариаций</w:t>
            </w:r>
          </w:p>
        </w:tc>
      </w:tr>
    </w:tbl>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2 «Народная музыка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W w:w="9634" w:type="dxa"/>
        <w:tblInd w:w="-5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9"/>
        <w:gridCol w:w="1017"/>
        <w:gridCol w:w="1979"/>
        <w:gridCol w:w="5009"/>
      </w:tblGrid>
      <w:tr w:rsidR="00D86CEF">
        <w:trPr>
          <w:trHeight w:val="748"/>
        </w:trPr>
        <w:tc>
          <w:tcPr>
            <w:tcW w:w="162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Содержание</w:t>
            </w:r>
          </w:p>
        </w:tc>
        <w:tc>
          <w:tcPr>
            <w:tcW w:w="5009" w:type="dxa"/>
            <w:tcBorders>
              <w:top w:val="single" w:sz="6" w:space="0" w:color="231F20"/>
              <w:bottom w:val="single" w:sz="6" w:space="0" w:color="231F20"/>
            </w:tcBorders>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208"/>
        </w:trPr>
        <w:tc>
          <w:tcPr>
            <w:tcW w:w="1629" w:type="dxa"/>
            <w:tcBorders>
              <w:left w:val="single" w:sz="6" w:space="0" w:color="231F20"/>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А) 1—2</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Край,</w:t>
            </w:r>
            <w:r>
              <w:rPr>
                <w:color w:val="000000"/>
                <w:spacing w:val="1"/>
                <w:sz w:val="20"/>
                <w:szCs w:val="20"/>
              </w:rPr>
              <w:t xml:space="preserve"> </w:t>
            </w:r>
            <w:r>
              <w:rPr>
                <w:color w:val="000000"/>
                <w:sz w:val="20"/>
                <w:szCs w:val="20"/>
              </w:rPr>
              <w:t>в</w:t>
            </w:r>
            <w:r>
              <w:rPr>
                <w:color w:val="000000"/>
                <w:spacing w:val="-11"/>
                <w:sz w:val="20"/>
                <w:szCs w:val="20"/>
              </w:rPr>
              <w:t xml:space="preserve"> </w:t>
            </w:r>
            <w:r>
              <w:rPr>
                <w:color w:val="000000"/>
                <w:sz w:val="20"/>
                <w:szCs w:val="20"/>
              </w:rPr>
              <w:t>кото</w:t>
            </w:r>
            <w:r>
              <w:rPr>
                <w:color w:val="000000"/>
                <w:spacing w:val="-1"/>
                <w:sz w:val="20"/>
                <w:szCs w:val="20"/>
              </w:rPr>
              <w:t>ром</w:t>
            </w:r>
            <w:r>
              <w:rPr>
                <w:color w:val="000000"/>
                <w:spacing w:val="-13"/>
                <w:sz w:val="20"/>
                <w:szCs w:val="20"/>
              </w:rPr>
              <w:t xml:space="preserve"> </w:t>
            </w:r>
            <w:r>
              <w:rPr>
                <w:color w:val="000000"/>
                <w:sz w:val="20"/>
                <w:szCs w:val="20"/>
              </w:rPr>
              <w:t>ты</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живёшь</w:t>
            </w:r>
          </w:p>
        </w:tc>
        <w:tc>
          <w:tcPr>
            <w:tcW w:w="197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Музыкальные</w:t>
            </w:r>
            <w:r>
              <w:rPr>
                <w:color w:val="000000"/>
                <w:spacing w:val="1"/>
                <w:sz w:val="20"/>
                <w:szCs w:val="20"/>
              </w:rPr>
              <w:t xml:space="preserve"> </w:t>
            </w:r>
            <w:r>
              <w:rPr>
                <w:color w:val="000000"/>
                <w:sz w:val="20"/>
                <w:szCs w:val="20"/>
              </w:rPr>
              <w:t>традиции</w:t>
            </w:r>
            <w:r>
              <w:rPr>
                <w:color w:val="000000"/>
                <w:spacing w:val="2"/>
                <w:sz w:val="20"/>
                <w:szCs w:val="20"/>
              </w:rPr>
              <w:t xml:space="preserve"> </w:t>
            </w:r>
            <w:r>
              <w:rPr>
                <w:color w:val="000000"/>
                <w:sz w:val="20"/>
                <w:szCs w:val="20"/>
              </w:rPr>
              <w:t>малой</w:t>
            </w:r>
            <w:r>
              <w:rPr>
                <w:color w:val="000000"/>
                <w:spacing w:val="1"/>
                <w:sz w:val="20"/>
                <w:szCs w:val="20"/>
              </w:rPr>
              <w:t xml:space="preserve"> </w:t>
            </w:r>
            <w:r>
              <w:rPr>
                <w:color w:val="000000"/>
                <w:sz w:val="20"/>
                <w:szCs w:val="20"/>
              </w:rPr>
              <w:t>Родины.</w:t>
            </w:r>
            <w:r>
              <w:rPr>
                <w:color w:val="000000"/>
                <w:spacing w:val="8"/>
                <w:sz w:val="20"/>
                <w:szCs w:val="20"/>
              </w:rPr>
              <w:t xml:space="preserve"> </w:t>
            </w:r>
            <w:r>
              <w:rPr>
                <w:color w:val="000000"/>
                <w:sz w:val="20"/>
                <w:szCs w:val="20"/>
              </w:rPr>
              <w:t>Песни,</w:t>
            </w:r>
            <w:r>
              <w:rPr>
                <w:color w:val="000000"/>
                <w:spacing w:val="1"/>
                <w:sz w:val="20"/>
                <w:szCs w:val="20"/>
              </w:rPr>
              <w:t xml:space="preserve"> </w:t>
            </w:r>
            <w:r>
              <w:rPr>
                <w:color w:val="000000"/>
                <w:sz w:val="20"/>
                <w:szCs w:val="20"/>
              </w:rPr>
              <w:t>обряды, музыкальные</w:t>
            </w:r>
            <w:r>
              <w:rPr>
                <w:color w:val="000000"/>
                <w:spacing w:val="-5"/>
                <w:sz w:val="20"/>
                <w:szCs w:val="20"/>
              </w:rPr>
              <w:t xml:space="preserve"> </w:t>
            </w:r>
            <w:r>
              <w:rPr>
                <w:color w:val="000000"/>
                <w:sz w:val="20"/>
                <w:szCs w:val="20"/>
              </w:rPr>
              <w:t>инструменты</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Разучивание,</w:t>
            </w:r>
            <w:r>
              <w:rPr>
                <w:color w:val="000000"/>
                <w:spacing w:val="-14"/>
                <w:sz w:val="20"/>
                <w:szCs w:val="20"/>
              </w:rPr>
              <w:t xml:space="preserve"> </w:t>
            </w:r>
            <w:r>
              <w:rPr>
                <w:color w:val="000000"/>
                <w:sz w:val="20"/>
                <w:szCs w:val="20"/>
              </w:rPr>
              <w:t>исполнение</w:t>
            </w:r>
            <w:r>
              <w:rPr>
                <w:color w:val="000000"/>
                <w:spacing w:val="-14"/>
                <w:sz w:val="20"/>
                <w:szCs w:val="20"/>
              </w:rPr>
              <w:t xml:space="preserve"> </w:t>
            </w:r>
            <w:r>
              <w:rPr>
                <w:color w:val="000000"/>
                <w:sz w:val="20"/>
                <w:szCs w:val="20"/>
              </w:rPr>
              <w:t>образцов</w:t>
            </w:r>
            <w:r>
              <w:rPr>
                <w:color w:val="000000"/>
                <w:spacing w:val="-14"/>
                <w:sz w:val="20"/>
                <w:szCs w:val="20"/>
              </w:rPr>
              <w:t xml:space="preserve"> </w:t>
            </w:r>
            <w:r>
              <w:rPr>
                <w:color w:val="000000"/>
                <w:sz w:val="20"/>
                <w:szCs w:val="20"/>
              </w:rPr>
              <w:t>традиционного</w:t>
            </w:r>
            <w:r>
              <w:rPr>
                <w:color w:val="000000"/>
                <w:spacing w:val="-14"/>
                <w:sz w:val="20"/>
                <w:szCs w:val="20"/>
              </w:rPr>
              <w:t xml:space="preserve"> </w:t>
            </w:r>
            <w:r>
              <w:rPr>
                <w:color w:val="000000"/>
                <w:sz w:val="20"/>
                <w:szCs w:val="20"/>
              </w:rPr>
              <w:t>фольклора</w:t>
            </w:r>
            <w:r>
              <w:rPr>
                <w:color w:val="000000"/>
                <w:spacing w:val="-8"/>
                <w:sz w:val="20"/>
                <w:szCs w:val="20"/>
              </w:rPr>
              <w:t xml:space="preserve"> </w:t>
            </w:r>
            <w:r>
              <w:rPr>
                <w:color w:val="000000"/>
                <w:sz w:val="20"/>
                <w:szCs w:val="20"/>
              </w:rPr>
              <w:t>своей</w:t>
            </w:r>
            <w:r>
              <w:rPr>
                <w:color w:val="000000"/>
                <w:spacing w:val="-7"/>
                <w:sz w:val="20"/>
                <w:szCs w:val="20"/>
              </w:rPr>
              <w:t xml:space="preserve"> </w:t>
            </w:r>
            <w:r>
              <w:rPr>
                <w:color w:val="000000"/>
                <w:sz w:val="20"/>
                <w:szCs w:val="20"/>
              </w:rPr>
              <w:t>местности,</w:t>
            </w:r>
            <w:r>
              <w:rPr>
                <w:color w:val="000000"/>
                <w:spacing w:val="-7"/>
                <w:sz w:val="20"/>
                <w:szCs w:val="20"/>
              </w:rPr>
              <w:t xml:space="preserve"> </w:t>
            </w:r>
            <w:r>
              <w:rPr>
                <w:color w:val="000000"/>
                <w:sz w:val="20"/>
                <w:szCs w:val="20"/>
              </w:rPr>
              <w:t>песен,</w:t>
            </w:r>
            <w:r>
              <w:rPr>
                <w:color w:val="000000"/>
                <w:spacing w:val="-7"/>
                <w:sz w:val="20"/>
                <w:szCs w:val="20"/>
              </w:rPr>
              <w:t xml:space="preserve"> </w:t>
            </w:r>
            <w:r>
              <w:rPr>
                <w:color w:val="000000"/>
                <w:sz w:val="20"/>
                <w:szCs w:val="20"/>
              </w:rPr>
              <w:t>посвящённых</w:t>
            </w:r>
            <w:r>
              <w:rPr>
                <w:color w:val="000000"/>
                <w:spacing w:val="-7"/>
                <w:sz w:val="20"/>
                <w:szCs w:val="20"/>
              </w:rPr>
              <w:t xml:space="preserve"> </w:t>
            </w:r>
            <w:r>
              <w:rPr>
                <w:color w:val="000000"/>
                <w:sz w:val="20"/>
                <w:szCs w:val="20"/>
              </w:rPr>
              <w:t>своей</w:t>
            </w:r>
            <w:r>
              <w:rPr>
                <w:color w:val="000000"/>
                <w:spacing w:val="-8"/>
                <w:sz w:val="20"/>
                <w:szCs w:val="20"/>
              </w:rPr>
              <w:t xml:space="preserve"> </w:t>
            </w:r>
            <w:r>
              <w:rPr>
                <w:color w:val="000000"/>
                <w:sz w:val="20"/>
                <w:szCs w:val="20"/>
              </w:rPr>
              <w:t>малой</w:t>
            </w:r>
            <w:r>
              <w:rPr>
                <w:color w:val="000000"/>
                <w:spacing w:val="-54"/>
                <w:sz w:val="20"/>
                <w:szCs w:val="20"/>
              </w:rPr>
              <w:t xml:space="preserve"> </w:t>
            </w:r>
            <w:r>
              <w:rPr>
                <w:color w:val="000000"/>
                <w:sz w:val="20"/>
                <w:szCs w:val="20"/>
              </w:rPr>
              <w:t>родине,</w:t>
            </w:r>
            <w:r>
              <w:rPr>
                <w:color w:val="000000"/>
                <w:spacing w:val="4"/>
                <w:sz w:val="20"/>
                <w:szCs w:val="20"/>
              </w:rPr>
              <w:t xml:space="preserve"> </w:t>
            </w:r>
            <w:r>
              <w:rPr>
                <w:color w:val="000000"/>
                <w:sz w:val="20"/>
                <w:szCs w:val="20"/>
              </w:rPr>
              <w:t>песен</w:t>
            </w:r>
            <w:r>
              <w:rPr>
                <w:color w:val="000000"/>
                <w:spacing w:val="5"/>
                <w:sz w:val="20"/>
                <w:szCs w:val="20"/>
              </w:rPr>
              <w:t xml:space="preserve"> </w:t>
            </w:r>
            <w:r>
              <w:rPr>
                <w:color w:val="000000"/>
                <w:sz w:val="20"/>
                <w:szCs w:val="20"/>
              </w:rPr>
              <w:t>композиторов-земляков.</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Диалог</w:t>
            </w:r>
            <w:r>
              <w:rPr>
                <w:color w:val="000000"/>
                <w:spacing w:val="6"/>
                <w:sz w:val="20"/>
                <w:szCs w:val="20"/>
              </w:rPr>
              <w:t xml:space="preserve"> </w:t>
            </w:r>
            <w:r>
              <w:rPr>
                <w:color w:val="000000"/>
                <w:sz w:val="20"/>
                <w:szCs w:val="20"/>
              </w:rPr>
              <w:t>с</w:t>
            </w:r>
            <w:r>
              <w:rPr>
                <w:color w:val="000000"/>
                <w:spacing w:val="7"/>
                <w:sz w:val="20"/>
                <w:szCs w:val="20"/>
              </w:rPr>
              <w:t xml:space="preserve"> </w:t>
            </w:r>
            <w:r>
              <w:rPr>
                <w:color w:val="000000"/>
                <w:sz w:val="20"/>
                <w:szCs w:val="20"/>
              </w:rPr>
              <w:t>учителем</w:t>
            </w:r>
            <w:r>
              <w:rPr>
                <w:color w:val="000000"/>
                <w:spacing w:val="6"/>
                <w:sz w:val="20"/>
                <w:szCs w:val="20"/>
              </w:rPr>
              <w:t xml:space="preserve"> </w:t>
            </w:r>
            <w:r>
              <w:rPr>
                <w:color w:val="000000"/>
                <w:sz w:val="20"/>
                <w:szCs w:val="20"/>
              </w:rPr>
              <w:t>о</w:t>
            </w:r>
            <w:r>
              <w:rPr>
                <w:color w:val="000000"/>
                <w:spacing w:val="7"/>
                <w:sz w:val="20"/>
                <w:szCs w:val="20"/>
              </w:rPr>
              <w:t xml:space="preserve"> </w:t>
            </w:r>
            <w:r>
              <w:rPr>
                <w:color w:val="000000"/>
                <w:sz w:val="20"/>
                <w:szCs w:val="20"/>
              </w:rPr>
              <w:t>музыкальных</w:t>
            </w:r>
            <w:r>
              <w:rPr>
                <w:color w:val="000000"/>
                <w:spacing w:val="6"/>
                <w:sz w:val="20"/>
                <w:szCs w:val="20"/>
              </w:rPr>
              <w:t xml:space="preserve"> </w:t>
            </w:r>
            <w:r>
              <w:rPr>
                <w:color w:val="000000"/>
                <w:sz w:val="20"/>
                <w:szCs w:val="20"/>
              </w:rPr>
              <w:t>традициях</w:t>
            </w:r>
            <w:r>
              <w:rPr>
                <w:color w:val="000000"/>
                <w:spacing w:val="7"/>
                <w:sz w:val="20"/>
                <w:szCs w:val="20"/>
              </w:rPr>
              <w:t xml:space="preserve"> </w:t>
            </w:r>
            <w:r>
              <w:rPr>
                <w:color w:val="000000"/>
                <w:sz w:val="20"/>
                <w:szCs w:val="20"/>
              </w:rPr>
              <w:t>своего</w:t>
            </w:r>
            <w:r>
              <w:rPr>
                <w:color w:val="000000"/>
                <w:spacing w:val="-55"/>
                <w:sz w:val="20"/>
                <w:szCs w:val="20"/>
              </w:rPr>
              <w:t xml:space="preserve"> </w:t>
            </w:r>
            <w:r>
              <w:rPr>
                <w:color w:val="000000"/>
                <w:sz w:val="20"/>
                <w:szCs w:val="20"/>
              </w:rPr>
              <w:t>родного</w:t>
            </w:r>
            <w:r>
              <w:rPr>
                <w:color w:val="000000"/>
                <w:spacing w:val="6"/>
                <w:sz w:val="20"/>
                <w:szCs w:val="20"/>
              </w:rPr>
              <w:t xml:space="preserve"> </w:t>
            </w:r>
            <w:r>
              <w:rPr>
                <w:color w:val="000000"/>
                <w:sz w:val="20"/>
                <w:szCs w:val="20"/>
              </w:rPr>
              <w:t>края.</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Просмотр</w:t>
            </w:r>
            <w:r>
              <w:rPr>
                <w:color w:val="000000"/>
                <w:spacing w:val="-5"/>
                <w:sz w:val="20"/>
                <w:szCs w:val="20"/>
              </w:rPr>
              <w:t xml:space="preserve"> </w:t>
            </w:r>
            <w:r>
              <w:rPr>
                <w:color w:val="000000"/>
                <w:sz w:val="20"/>
                <w:szCs w:val="20"/>
              </w:rPr>
              <w:t>видеофильма</w:t>
            </w:r>
            <w:r>
              <w:rPr>
                <w:color w:val="000000"/>
                <w:spacing w:val="-4"/>
                <w:sz w:val="20"/>
                <w:szCs w:val="20"/>
              </w:rPr>
              <w:t xml:space="preserve"> </w:t>
            </w:r>
            <w:r>
              <w:rPr>
                <w:color w:val="000000"/>
                <w:sz w:val="20"/>
                <w:szCs w:val="20"/>
              </w:rPr>
              <w:t>о</w:t>
            </w:r>
            <w:r>
              <w:rPr>
                <w:color w:val="000000"/>
                <w:spacing w:val="-4"/>
                <w:sz w:val="20"/>
                <w:szCs w:val="20"/>
              </w:rPr>
              <w:t xml:space="preserve"> </w:t>
            </w:r>
            <w:r>
              <w:rPr>
                <w:color w:val="000000"/>
                <w:sz w:val="20"/>
                <w:szCs w:val="20"/>
              </w:rPr>
              <w:t>культуре</w:t>
            </w:r>
            <w:r>
              <w:rPr>
                <w:color w:val="000000"/>
                <w:spacing w:val="-4"/>
                <w:sz w:val="20"/>
                <w:szCs w:val="20"/>
              </w:rPr>
              <w:t xml:space="preserve"> </w:t>
            </w:r>
            <w:r>
              <w:rPr>
                <w:color w:val="000000"/>
                <w:sz w:val="20"/>
                <w:szCs w:val="20"/>
              </w:rPr>
              <w:t>родного</w:t>
            </w:r>
            <w:r>
              <w:rPr>
                <w:color w:val="000000"/>
                <w:spacing w:val="-5"/>
                <w:sz w:val="20"/>
                <w:szCs w:val="20"/>
              </w:rPr>
              <w:t xml:space="preserve"> </w:t>
            </w:r>
            <w:r>
              <w:rPr>
                <w:color w:val="000000"/>
                <w:sz w:val="20"/>
                <w:szCs w:val="20"/>
              </w:rPr>
              <w:t>края.</w:t>
            </w:r>
            <w:r>
              <w:rPr>
                <w:color w:val="000000"/>
                <w:spacing w:val="-54"/>
                <w:sz w:val="20"/>
                <w:szCs w:val="20"/>
              </w:rPr>
              <w:t xml:space="preserve"> </w:t>
            </w:r>
            <w:r>
              <w:rPr>
                <w:color w:val="000000"/>
                <w:sz w:val="20"/>
                <w:szCs w:val="20"/>
              </w:rPr>
              <w:t>Посещение</w:t>
            </w:r>
            <w:r>
              <w:rPr>
                <w:color w:val="000000"/>
                <w:spacing w:val="5"/>
                <w:sz w:val="20"/>
                <w:szCs w:val="20"/>
              </w:rPr>
              <w:t xml:space="preserve"> </w:t>
            </w:r>
            <w:r>
              <w:rPr>
                <w:color w:val="000000"/>
                <w:sz w:val="20"/>
                <w:szCs w:val="20"/>
              </w:rPr>
              <w:t>краеведческого</w:t>
            </w:r>
            <w:r>
              <w:rPr>
                <w:color w:val="000000"/>
                <w:spacing w:val="5"/>
                <w:sz w:val="20"/>
                <w:szCs w:val="20"/>
              </w:rPr>
              <w:t xml:space="preserve"> </w:t>
            </w:r>
            <w:r>
              <w:rPr>
                <w:color w:val="000000"/>
                <w:sz w:val="20"/>
                <w:szCs w:val="20"/>
              </w:rPr>
              <w:t>музея.</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Посещение</w:t>
            </w:r>
            <w:r>
              <w:rPr>
                <w:color w:val="000000"/>
                <w:spacing w:val="-14"/>
                <w:sz w:val="20"/>
                <w:szCs w:val="20"/>
              </w:rPr>
              <w:t xml:space="preserve"> </w:t>
            </w:r>
            <w:r>
              <w:rPr>
                <w:color w:val="000000"/>
                <w:sz w:val="20"/>
                <w:szCs w:val="20"/>
              </w:rPr>
              <w:t>этнографического</w:t>
            </w:r>
            <w:r>
              <w:rPr>
                <w:color w:val="000000"/>
                <w:spacing w:val="-14"/>
                <w:sz w:val="20"/>
                <w:szCs w:val="20"/>
              </w:rPr>
              <w:t xml:space="preserve"> </w:t>
            </w:r>
            <w:r>
              <w:rPr>
                <w:color w:val="000000"/>
                <w:sz w:val="20"/>
                <w:szCs w:val="20"/>
              </w:rPr>
              <w:t>спектакля,</w:t>
            </w:r>
            <w:r>
              <w:rPr>
                <w:color w:val="000000"/>
                <w:spacing w:val="-14"/>
                <w:sz w:val="20"/>
                <w:szCs w:val="20"/>
              </w:rPr>
              <w:t xml:space="preserve"> </w:t>
            </w:r>
            <w:r>
              <w:rPr>
                <w:color w:val="000000"/>
                <w:sz w:val="20"/>
                <w:szCs w:val="20"/>
              </w:rPr>
              <w:t>концерта</w:t>
            </w:r>
          </w:p>
        </w:tc>
      </w:tr>
      <w:tr w:rsidR="00D86CEF">
        <w:trPr>
          <w:trHeight w:val="758"/>
        </w:trPr>
        <w:tc>
          <w:tcPr>
            <w:tcW w:w="162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848"/>
        </w:trPr>
        <w:tc>
          <w:tcPr>
            <w:tcW w:w="1629" w:type="dxa"/>
            <w:tcBorders>
              <w:left w:val="single" w:sz="6" w:space="0" w:color="231F20"/>
              <w:righ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Б) 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Русский</w:t>
            </w:r>
            <w:r>
              <w:rPr>
                <w:color w:val="000000"/>
                <w:spacing w:val="1"/>
                <w:sz w:val="20"/>
                <w:szCs w:val="20"/>
              </w:rPr>
              <w:t xml:space="preserve"> </w:t>
            </w:r>
            <w:r>
              <w:rPr>
                <w:color w:val="000000"/>
                <w:sz w:val="20"/>
                <w:szCs w:val="20"/>
              </w:rPr>
              <w:t>фольклор</w:t>
            </w:r>
          </w:p>
        </w:tc>
        <w:tc>
          <w:tcPr>
            <w:tcW w:w="197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Русские народные</w:t>
            </w:r>
            <w:r>
              <w:rPr>
                <w:color w:val="000000"/>
                <w:spacing w:val="1"/>
                <w:sz w:val="20"/>
                <w:szCs w:val="20"/>
              </w:rPr>
              <w:t xml:space="preserve"> </w:t>
            </w:r>
            <w:r>
              <w:rPr>
                <w:color w:val="000000"/>
                <w:sz w:val="20"/>
                <w:szCs w:val="20"/>
              </w:rPr>
              <w:t>песни</w:t>
            </w:r>
            <w:r>
              <w:rPr>
                <w:color w:val="000000"/>
                <w:spacing w:val="2"/>
                <w:sz w:val="20"/>
                <w:szCs w:val="20"/>
              </w:rPr>
              <w:t xml:space="preserve"> </w:t>
            </w:r>
            <w:r>
              <w:rPr>
                <w:color w:val="000000"/>
                <w:sz w:val="20"/>
                <w:szCs w:val="20"/>
              </w:rPr>
              <w:t>(трудовые,</w:t>
            </w:r>
            <w:r>
              <w:rPr>
                <w:color w:val="000000"/>
                <w:spacing w:val="1"/>
                <w:sz w:val="20"/>
                <w:szCs w:val="20"/>
              </w:rPr>
              <w:t xml:space="preserve"> </w:t>
            </w:r>
            <w:r>
              <w:rPr>
                <w:color w:val="000000"/>
                <w:sz w:val="20"/>
                <w:szCs w:val="20"/>
              </w:rPr>
              <w:t>солдатские,</w:t>
            </w:r>
            <w:r>
              <w:rPr>
                <w:color w:val="000000"/>
                <w:spacing w:val="1"/>
                <w:sz w:val="20"/>
                <w:szCs w:val="20"/>
              </w:rPr>
              <w:t xml:space="preserve"> </w:t>
            </w:r>
            <w:r>
              <w:rPr>
                <w:color w:val="000000"/>
                <w:sz w:val="20"/>
                <w:szCs w:val="20"/>
              </w:rPr>
              <w:t>хороводные</w:t>
            </w:r>
            <w:r>
              <w:rPr>
                <w:color w:val="000000"/>
                <w:spacing w:val="2"/>
                <w:sz w:val="20"/>
                <w:szCs w:val="20"/>
              </w:rPr>
              <w:t xml:space="preserve"> </w:t>
            </w:r>
            <w:r>
              <w:rPr>
                <w:color w:val="000000"/>
                <w:sz w:val="20"/>
                <w:szCs w:val="20"/>
              </w:rPr>
              <w:t>и</w:t>
            </w:r>
            <w:r>
              <w:rPr>
                <w:color w:val="000000"/>
                <w:spacing w:val="2"/>
                <w:sz w:val="20"/>
                <w:szCs w:val="20"/>
              </w:rPr>
              <w:t xml:space="preserve"> </w:t>
            </w:r>
            <w:r>
              <w:rPr>
                <w:color w:val="000000"/>
                <w:sz w:val="20"/>
                <w:szCs w:val="20"/>
              </w:rPr>
              <w:t>др.).</w:t>
            </w:r>
            <w:r>
              <w:rPr>
                <w:color w:val="000000"/>
                <w:spacing w:val="1"/>
                <w:sz w:val="20"/>
                <w:szCs w:val="20"/>
              </w:rPr>
              <w:t xml:space="preserve"> </w:t>
            </w:r>
            <w:r>
              <w:rPr>
                <w:color w:val="000000"/>
                <w:sz w:val="20"/>
                <w:szCs w:val="20"/>
              </w:rPr>
              <w:t>Детский</w:t>
            </w:r>
            <w:r>
              <w:rPr>
                <w:color w:val="000000"/>
                <w:spacing w:val="6"/>
                <w:sz w:val="20"/>
                <w:szCs w:val="20"/>
              </w:rPr>
              <w:t xml:space="preserve"> </w:t>
            </w:r>
            <w:r>
              <w:rPr>
                <w:color w:val="000000"/>
                <w:sz w:val="20"/>
                <w:szCs w:val="20"/>
              </w:rPr>
              <w:t>фольклор</w:t>
            </w:r>
            <w:r>
              <w:rPr>
                <w:color w:val="000000"/>
                <w:spacing w:val="1"/>
                <w:sz w:val="20"/>
                <w:szCs w:val="20"/>
              </w:rPr>
              <w:t xml:space="preserve"> </w:t>
            </w:r>
            <w:r>
              <w:rPr>
                <w:color w:val="000000"/>
                <w:sz w:val="20"/>
                <w:szCs w:val="20"/>
              </w:rPr>
              <w:t>(игровые,</w:t>
            </w:r>
            <w:r>
              <w:rPr>
                <w:color w:val="000000"/>
                <w:spacing w:val="13"/>
                <w:sz w:val="20"/>
                <w:szCs w:val="20"/>
              </w:rPr>
              <w:t xml:space="preserve"> </w:t>
            </w:r>
            <w:r>
              <w:rPr>
                <w:color w:val="000000"/>
                <w:sz w:val="20"/>
                <w:szCs w:val="20"/>
              </w:rPr>
              <w:t>заклички,</w:t>
            </w:r>
            <w:r>
              <w:rPr>
                <w:color w:val="000000"/>
                <w:spacing w:val="-54"/>
                <w:sz w:val="20"/>
                <w:szCs w:val="20"/>
              </w:rPr>
              <w:t xml:space="preserve"> </w:t>
            </w:r>
            <w:r>
              <w:rPr>
                <w:color w:val="000000"/>
                <w:sz w:val="20"/>
                <w:szCs w:val="20"/>
              </w:rPr>
              <w:t>потешки,</w:t>
            </w:r>
            <w:r>
              <w:rPr>
                <w:color w:val="000000"/>
                <w:spacing w:val="8"/>
                <w:sz w:val="20"/>
                <w:szCs w:val="20"/>
              </w:rPr>
              <w:t xml:space="preserve"> </w:t>
            </w:r>
            <w:r>
              <w:rPr>
                <w:color w:val="000000"/>
                <w:sz w:val="20"/>
                <w:szCs w:val="20"/>
              </w:rPr>
              <w:t>считалки,</w:t>
            </w:r>
            <w:r>
              <w:rPr>
                <w:color w:val="000000"/>
                <w:spacing w:val="-55"/>
                <w:sz w:val="20"/>
                <w:szCs w:val="20"/>
              </w:rPr>
              <w:t xml:space="preserve"> </w:t>
            </w:r>
            <w:r>
              <w:rPr>
                <w:color w:val="000000"/>
                <w:sz w:val="20"/>
                <w:szCs w:val="20"/>
              </w:rPr>
              <w:t>прибаутки)</w:t>
            </w:r>
          </w:p>
        </w:tc>
        <w:tc>
          <w:tcPr>
            <w:tcW w:w="500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Разучивание,</w:t>
            </w:r>
            <w:r>
              <w:rPr>
                <w:color w:val="000000"/>
                <w:spacing w:val="-10"/>
                <w:sz w:val="20"/>
                <w:szCs w:val="20"/>
              </w:rPr>
              <w:t xml:space="preserve"> </w:t>
            </w:r>
            <w:r>
              <w:rPr>
                <w:color w:val="000000"/>
                <w:sz w:val="20"/>
                <w:szCs w:val="20"/>
              </w:rPr>
              <w:t>исполнение</w:t>
            </w:r>
            <w:r>
              <w:rPr>
                <w:color w:val="000000"/>
                <w:spacing w:val="-9"/>
                <w:sz w:val="20"/>
                <w:szCs w:val="20"/>
              </w:rPr>
              <w:t xml:space="preserve"> </w:t>
            </w:r>
            <w:r>
              <w:rPr>
                <w:color w:val="000000"/>
                <w:sz w:val="20"/>
                <w:szCs w:val="20"/>
              </w:rPr>
              <w:t>русских</w:t>
            </w:r>
            <w:r>
              <w:rPr>
                <w:color w:val="000000"/>
                <w:spacing w:val="-9"/>
                <w:sz w:val="20"/>
                <w:szCs w:val="20"/>
              </w:rPr>
              <w:t xml:space="preserve"> </w:t>
            </w:r>
            <w:r>
              <w:rPr>
                <w:color w:val="000000"/>
                <w:sz w:val="20"/>
                <w:szCs w:val="20"/>
              </w:rPr>
              <w:t>народных</w:t>
            </w:r>
            <w:r>
              <w:rPr>
                <w:color w:val="000000"/>
                <w:spacing w:val="-9"/>
                <w:sz w:val="20"/>
                <w:szCs w:val="20"/>
              </w:rPr>
              <w:t xml:space="preserve"> </w:t>
            </w:r>
            <w:r>
              <w:rPr>
                <w:color w:val="000000"/>
                <w:sz w:val="20"/>
                <w:szCs w:val="20"/>
              </w:rPr>
              <w:t>песен</w:t>
            </w:r>
            <w:r>
              <w:rPr>
                <w:color w:val="000000"/>
                <w:spacing w:val="-9"/>
                <w:sz w:val="20"/>
                <w:szCs w:val="20"/>
              </w:rPr>
              <w:t xml:space="preserve"> </w:t>
            </w:r>
            <w:r>
              <w:rPr>
                <w:color w:val="000000"/>
                <w:sz w:val="20"/>
                <w:szCs w:val="20"/>
              </w:rPr>
              <w:t>разных</w:t>
            </w:r>
            <w:r>
              <w:rPr>
                <w:color w:val="000000"/>
                <w:spacing w:val="-55"/>
                <w:sz w:val="20"/>
                <w:szCs w:val="20"/>
              </w:rPr>
              <w:t xml:space="preserve"> </w:t>
            </w:r>
            <w:r>
              <w:rPr>
                <w:color w:val="000000"/>
                <w:sz w:val="20"/>
                <w:szCs w:val="20"/>
              </w:rPr>
              <w:t>жанров.</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Участие</w:t>
            </w:r>
            <w:r>
              <w:rPr>
                <w:color w:val="000000"/>
                <w:spacing w:val="-6"/>
                <w:sz w:val="20"/>
                <w:szCs w:val="20"/>
              </w:rPr>
              <w:t xml:space="preserve"> </w:t>
            </w:r>
            <w:r>
              <w:rPr>
                <w:color w:val="000000"/>
                <w:sz w:val="20"/>
                <w:szCs w:val="20"/>
              </w:rPr>
              <w:t>в</w:t>
            </w:r>
            <w:r>
              <w:rPr>
                <w:color w:val="000000"/>
                <w:spacing w:val="-5"/>
                <w:sz w:val="20"/>
                <w:szCs w:val="20"/>
              </w:rPr>
              <w:t xml:space="preserve"> </w:t>
            </w:r>
            <w:r>
              <w:rPr>
                <w:color w:val="000000"/>
                <w:sz w:val="20"/>
                <w:szCs w:val="20"/>
              </w:rPr>
              <w:t>коллективной</w:t>
            </w:r>
            <w:r>
              <w:rPr>
                <w:color w:val="000000"/>
                <w:spacing w:val="-5"/>
                <w:sz w:val="20"/>
                <w:szCs w:val="20"/>
              </w:rPr>
              <w:t xml:space="preserve"> </w:t>
            </w:r>
            <w:r>
              <w:rPr>
                <w:color w:val="000000"/>
                <w:sz w:val="20"/>
                <w:szCs w:val="20"/>
              </w:rPr>
              <w:t>традиционной</w:t>
            </w:r>
            <w:r>
              <w:rPr>
                <w:color w:val="000000"/>
                <w:spacing w:val="-5"/>
                <w:sz w:val="20"/>
                <w:szCs w:val="20"/>
              </w:rPr>
              <w:t xml:space="preserve"> </w:t>
            </w:r>
            <w:r>
              <w:rPr>
                <w:color w:val="000000"/>
                <w:sz w:val="20"/>
                <w:szCs w:val="20"/>
              </w:rPr>
              <w:t>музыкальной</w:t>
            </w:r>
            <w:r>
              <w:rPr>
                <w:color w:val="000000"/>
                <w:spacing w:val="-55"/>
                <w:sz w:val="20"/>
                <w:szCs w:val="20"/>
              </w:rPr>
              <w:t xml:space="preserve"> </w:t>
            </w:r>
            <w:r>
              <w:rPr>
                <w:color w:val="000000"/>
                <w:sz w:val="20"/>
                <w:szCs w:val="20"/>
              </w:rPr>
              <w:t>игре</w:t>
            </w:r>
            <w:r>
              <w:rPr>
                <w:rStyle w:val="afff2"/>
                <w:color w:val="000000"/>
              </w:rPr>
              <w:footnoteReference w:id="2"/>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Сочинение</w:t>
            </w:r>
            <w:r>
              <w:rPr>
                <w:color w:val="000000"/>
                <w:spacing w:val="-15"/>
                <w:sz w:val="20"/>
                <w:szCs w:val="20"/>
              </w:rPr>
              <w:t xml:space="preserve"> </w:t>
            </w:r>
            <w:r>
              <w:rPr>
                <w:color w:val="000000"/>
                <w:sz w:val="20"/>
                <w:szCs w:val="20"/>
              </w:rPr>
              <w:t>мелодий,</w:t>
            </w:r>
            <w:r>
              <w:rPr>
                <w:color w:val="000000"/>
                <w:spacing w:val="-14"/>
                <w:sz w:val="20"/>
                <w:szCs w:val="20"/>
              </w:rPr>
              <w:t xml:space="preserve"> </w:t>
            </w:r>
            <w:r>
              <w:rPr>
                <w:color w:val="000000"/>
                <w:sz w:val="20"/>
                <w:szCs w:val="20"/>
              </w:rPr>
              <w:t>вокальная</w:t>
            </w:r>
            <w:r>
              <w:rPr>
                <w:color w:val="000000"/>
                <w:spacing w:val="-14"/>
                <w:sz w:val="20"/>
                <w:szCs w:val="20"/>
              </w:rPr>
              <w:t xml:space="preserve"> </w:t>
            </w:r>
            <w:r>
              <w:rPr>
                <w:color w:val="000000"/>
                <w:sz w:val="20"/>
                <w:szCs w:val="20"/>
              </w:rPr>
              <w:t>импровизация</w:t>
            </w:r>
            <w:r>
              <w:rPr>
                <w:color w:val="000000"/>
                <w:spacing w:val="-14"/>
                <w:sz w:val="20"/>
                <w:szCs w:val="20"/>
              </w:rPr>
              <w:t xml:space="preserve"> </w:t>
            </w:r>
            <w:r>
              <w:rPr>
                <w:color w:val="000000"/>
                <w:sz w:val="20"/>
                <w:szCs w:val="20"/>
              </w:rPr>
              <w:t>на</w:t>
            </w:r>
            <w:r>
              <w:rPr>
                <w:color w:val="000000"/>
                <w:spacing w:val="-14"/>
                <w:sz w:val="20"/>
                <w:szCs w:val="20"/>
              </w:rPr>
              <w:t xml:space="preserve"> </w:t>
            </w:r>
            <w:r>
              <w:rPr>
                <w:color w:val="000000"/>
                <w:sz w:val="20"/>
                <w:szCs w:val="20"/>
              </w:rPr>
              <w:t>основе</w:t>
            </w:r>
            <w:r>
              <w:rPr>
                <w:color w:val="000000"/>
                <w:spacing w:val="-54"/>
                <w:sz w:val="20"/>
                <w:szCs w:val="20"/>
              </w:rPr>
              <w:t xml:space="preserve"> </w:t>
            </w:r>
            <w:r>
              <w:rPr>
                <w:color w:val="000000"/>
                <w:sz w:val="20"/>
                <w:szCs w:val="20"/>
              </w:rPr>
              <w:t>текстов</w:t>
            </w:r>
            <w:r>
              <w:rPr>
                <w:color w:val="000000"/>
                <w:spacing w:val="5"/>
                <w:sz w:val="20"/>
                <w:szCs w:val="20"/>
              </w:rPr>
              <w:t xml:space="preserve"> </w:t>
            </w:r>
            <w:r>
              <w:rPr>
                <w:color w:val="000000"/>
                <w:sz w:val="20"/>
                <w:szCs w:val="20"/>
              </w:rPr>
              <w:t>игрового</w:t>
            </w:r>
            <w:r>
              <w:rPr>
                <w:color w:val="000000"/>
                <w:spacing w:val="5"/>
                <w:sz w:val="20"/>
                <w:szCs w:val="20"/>
              </w:rPr>
              <w:t xml:space="preserve"> </w:t>
            </w:r>
            <w:r>
              <w:rPr>
                <w:color w:val="000000"/>
                <w:sz w:val="20"/>
                <w:szCs w:val="20"/>
              </w:rPr>
              <w:t>детского</w:t>
            </w:r>
            <w:r>
              <w:rPr>
                <w:color w:val="000000"/>
                <w:spacing w:val="6"/>
                <w:sz w:val="20"/>
                <w:szCs w:val="20"/>
              </w:rPr>
              <w:t xml:space="preserve"> </w:t>
            </w:r>
            <w:r>
              <w:rPr>
                <w:color w:val="000000"/>
                <w:sz w:val="20"/>
                <w:szCs w:val="20"/>
              </w:rPr>
              <w:t>фольклора.</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Ритмическая импровизация, сочинение аккомпанемента</w:t>
            </w:r>
            <w:r>
              <w:rPr>
                <w:color w:val="000000"/>
                <w:spacing w:val="1"/>
                <w:sz w:val="20"/>
                <w:szCs w:val="20"/>
              </w:rPr>
              <w:t xml:space="preserve"> </w:t>
            </w:r>
            <w:r>
              <w:rPr>
                <w:color w:val="000000"/>
                <w:sz w:val="20"/>
                <w:szCs w:val="20"/>
              </w:rPr>
              <w:t>на</w:t>
            </w:r>
            <w:r>
              <w:rPr>
                <w:color w:val="000000"/>
                <w:spacing w:val="-11"/>
                <w:sz w:val="20"/>
                <w:szCs w:val="20"/>
              </w:rPr>
              <w:t xml:space="preserve"> </w:t>
            </w:r>
            <w:r>
              <w:rPr>
                <w:color w:val="000000"/>
                <w:sz w:val="20"/>
                <w:szCs w:val="20"/>
              </w:rPr>
              <w:t>ударных</w:t>
            </w:r>
            <w:r>
              <w:rPr>
                <w:color w:val="000000"/>
                <w:spacing w:val="-11"/>
                <w:sz w:val="20"/>
                <w:szCs w:val="20"/>
              </w:rPr>
              <w:t xml:space="preserve"> </w:t>
            </w:r>
            <w:r>
              <w:rPr>
                <w:color w:val="000000"/>
                <w:sz w:val="20"/>
                <w:szCs w:val="20"/>
              </w:rPr>
              <w:t>инструментах</w:t>
            </w:r>
            <w:r>
              <w:rPr>
                <w:color w:val="000000"/>
                <w:spacing w:val="-10"/>
                <w:sz w:val="20"/>
                <w:szCs w:val="20"/>
              </w:rPr>
              <w:t xml:space="preserve"> </w:t>
            </w:r>
            <w:r>
              <w:rPr>
                <w:color w:val="000000"/>
                <w:sz w:val="20"/>
                <w:szCs w:val="20"/>
              </w:rPr>
              <w:t>к</w:t>
            </w:r>
            <w:r>
              <w:rPr>
                <w:color w:val="000000"/>
                <w:spacing w:val="-11"/>
                <w:sz w:val="20"/>
                <w:szCs w:val="20"/>
              </w:rPr>
              <w:t xml:space="preserve"> </w:t>
            </w:r>
            <w:r>
              <w:rPr>
                <w:color w:val="000000"/>
                <w:sz w:val="20"/>
                <w:szCs w:val="20"/>
              </w:rPr>
              <w:t>изученным</w:t>
            </w:r>
            <w:r>
              <w:rPr>
                <w:color w:val="000000"/>
                <w:spacing w:val="-11"/>
                <w:sz w:val="20"/>
                <w:szCs w:val="20"/>
              </w:rPr>
              <w:t xml:space="preserve"> </w:t>
            </w:r>
            <w:r>
              <w:rPr>
                <w:color w:val="000000"/>
                <w:sz w:val="20"/>
                <w:szCs w:val="20"/>
              </w:rPr>
              <w:t>народным</w:t>
            </w:r>
            <w:r>
              <w:rPr>
                <w:color w:val="000000"/>
                <w:spacing w:val="-10"/>
                <w:sz w:val="20"/>
                <w:szCs w:val="20"/>
              </w:rPr>
              <w:t xml:space="preserve"> </w:t>
            </w:r>
            <w:r>
              <w:rPr>
                <w:color w:val="000000"/>
                <w:sz w:val="20"/>
                <w:szCs w:val="20"/>
              </w:rPr>
              <w:t>песням.</w:t>
            </w:r>
            <w:r>
              <w:rPr>
                <w:color w:val="000000"/>
                <w:spacing w:val="-55"/>
                <w:sz w:val="20"/>
                <w:szCs w:val="20"/>
              </w:rPr>
              <w:t xml:space="preserve"> </w:t>
            </w: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1"/>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Исполнение</w:t>
            </w:r>
            <w:r>
              <w:rPr>
                <w:color w:val="000000"/>
                <w:spacing w:val="5"/>
                <w:sz w:val="20"/>
                <w:szCs w:val="20"/>
              </w:rPr>
              <w:t xml:space="preserve"> </w:t>
            </w:r>
            <w:r>
              <w:rPr>
                <w:color w:val="000000"/>
                <w:sz w:val="20"/>
                <w:szCs w:val="20"/>
              </w:rPr>
              <w:t>на</w:t>
            </w:r>
            <w:r>
              <w:rPr>
                <w:color w:val="000000"/>
                <w:spacing w:val="5"/>
                <w:sz w:val="20"/>
                <w:szCs w:val="20"/>
              </w:rPr>
              <w:t xml:space="preserve"> </w:t>
            </w:r>
            <w:r>
              <w:rPr>
                <w:color w:val="000000"/>
                <w:sz w:val="20"/>
                <w:szCs w:val="20"/>
              </w:rPr>
              <w:t>клавишных</w:t>
            </w:r>
            <w:r>
              <w:rPr>
                <w:color w:val="000000"/>
                <w:spacing w:val="5"/>
                <w:sz w:val="20"/>
                <w:szCs w:val="20"/>
              </w:rPr>
              <w:t xml:space="preserve"> </w:t>
            </w:r>
            <w:r>
              <w:rPr>
                <w:color w:val="000000"/>
                <w:sz w:val="20"/>
                <w:szCs w:val="20"/>
              </w:rPr>
              <w:t>или</w:t>
            </w:r>
            <w:r>
              <w:rPr>
                <w:color w:val="000000"/>
                <w:spacing w:val="5"/>
                <w:sz w:val="20"/>
                <w:szCs w:val="20"/>
              </w:rPr>
              <w:t xml:space="preserve"> </w:t>
            </w:r>
            <w:r>
              <w:rPr>
                <w:color w:val="000000"/>
                <w:sz w:val="20"/>
                <w:szCs w:val="20"/>
              </w:rPr>
              <w:t>духовых</w:t>
            </w:r>
            <w:r>
              <w:rPr>
                <w:color w:val="000000"/>
                <w:spacing w:val="6"/>
                <w:sz w:val="20"/>
                <w:szCs w:val="20"/>
              </w:rPr>
              <w:t xml:space="preserve"> </w:t>
            </w:r>
            <w:r>
              <w:rPr>
                <w:color w:val="000000"/>
                <w:sz w:val="20"/>
                <w:szCs w:val="20"/>
              </w:rPr>
              <w:t>инструментах</w:t>
            </w:r>
            <w:r>
              <w:rPr>
                <w:color w:val="000000"/>
                <w:spacing w:val="1"/>
                <w:sz w:val="20"/>
                <w:szCs w:val="20"/>
              </w:rPr>
              <w:t xml:space="preserve"> </w:t>
            </w:r>
            <w:r>
              <w:rPr>
                <w:color w:val="000000"/>
                <w:sz w:val="20"/>
                <w:szCs w:val="20"/>
              </w:rPr>
              <w:lastRenderedPageBreak/>
              <w:t>(фортепиано,</w:t>
            </w:r>
            <w:r>
              <w:rPr>
                <w:color w:val="000000"/>
                <w:spacing w:val="-12"/>
                <w:sz w:val="20"/>
                <w:szCs w:val="20"/>
              </w:rPr>
              <w:t xml:space="preserve"> </w:t>
            </w:r>
            <w:r>
              <w:rPr>
                <w:color w:val="000000"/>
                <w:sz w:val="20"/>
                <w:szCs w:val="20"/>
              </w:rPr>
              <w:t>синтезатор,</w:t>
            </w:r>
            <w:r>
              <w:rPr>
                <w:color w:val="000000"/>
                <w:spacing w:val="-11"/>
                <w:sz w:val="20"/>
                <w:szCs w:val="20"/>
              </w:rPr>
              <w:t xml:space="preserve"> </w:t>
            </w:r>
            <w:r>
              <w:rPr>
                <w:color w:val="000000"/>
                <w:sz w:val="20"/>
                <w:szCs w:val="20"/>
              </w:rPr>
              <w:t>свирель,</w:t>
            </w:r>
            <w:r>
              <w:rPr>
                <w:color w:val="000000"/>
                <w:spacing w:val="-12"/>
                <w:sz w:val="20"/>
                <w:szCs w:val="20"/>
              </w:rPr>
              <w:t xml:space="preserve"> </w:t>
            </w:r>
            <w:r>
              <w:rPr>
                <w:color w:val="000000"/>
                <w:sz w:val="20"/>
                <w:szCs w:val="20"/>
              </w:rPr>
              <w:t>блокфлейта,</w:t>
            </w:r>
            <w:r>
              <w:rPr>
                <w:color w:val="000000"/>
                <w:spacing w:val="-11"/>
                <w:sz w:val="20"/>
                <w:szCs w:val="20"/>
              </w:rPr>
              <w:t xml:space="preserve"> </w:t>
            </w:r>
            <w:r>
              <w:rPr>
                <w:color w:val="000000"/>
                <w:sz w:val="20"/>
                <w:szCs w:val="20"/>
              </w:rPr>
              <w:t>мелодика</w:t>
            </w:r>
            <w:r>
              <w:rPr>
                <w:color w:val="000000"/>
                <w:spacing w:val="-55"/>
                <w:sz w:val="20"/>
                <w:szCs w:val="20"/>
              </w:rPr>
              <w:t xml:space="preserve"> </w:t>
            </w:r>
            <w:r>
              <w:rPr>
                <w:color w:val="000000"/>
                <w:sz w:val="20"/>
                <w:szCs w:val="20"/>
              </w:rPr>
              <w:t>и др.) мелодий народных песен, прослеживание мелодии</w:t>
            </w:r>
            <w:r>
              <w:rPr>
                <w:color w:val="000000"/>
                <w:spacing w:val="-55"/>
                <w:sz w:val="20"/>
                <w:szCs w:val="20"/>
              </w:rPr>
              <w:t xml:space="preserve"> </w:t>
            </w:r>
            <w:r>
              <w:rPr>
                <w:color w:val="000000"/>
                <w:sz w:val="20"/>
                <w:szCs w:val="20"/>
              </w:rPr>
              <w:t>по</w:t>
            </w:r>
            <w:r>
              <w:rPr>
                <w:color w:val="000000"/>
                <w:spacing w:val="6"/>
                <w:sz w:val="20"/>
                <w:szCs w:val="20"/>
              </w:rPr>
              <w:t xml:space="preserve"> </w:t>
            </w:r>
            <w:r>
              <w:rPr>
                <w:color w:val="000000"/>
                <w:sz w:val="20"/>
                <w:szCs w:val="20"/>
              </w:rPr>
              <w:t>нотной</w:t>
            </w:r>
            <w:r>
              <w:rPr>
                <w:color w:val="000000"/>
                <w:spacing w:val="6"/>
                <w:sz w:val="20"/>
                <w:szCs w:val="20"/>
              </w:rPr>
              <w:t xml:space="preserve"> </w:t>
            </w:r>
            <w:r>
              <w:rPr>
                <w:color w:val="000000"/>
                <w:sz w:val="20"/>
                <w:szCs w:val="20"/>
              </w:rPr>
              <w:t>записи</w:t>
            </w:r>
          </w:p>
        </w:tc>
      </w:tr>
      <w:tr w:rsidR="00D86CEF">
        <w:trPr>
          <w:trHeight w:val="2433"/>
        </w:trPr>
        <w:tc>
          <w:tcPr>
            <w:tcW w:w="1629"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lastRenderedPageBreak/>
              <w:t>В) 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Русские</w:t>
            </w:r>
            <w:r>
              <w:rPr>
                <w:color w:val="000000"/>
                <w:spacing w:val="1"/>
                <w:sz w:val="20"/>
                <w:szCs w:val="20"/>
              </w:rPr>
              <w:t xml:space="preserve"> </w:t>
            </w:r>
            <w:r>
              <w:rPr>
                <w:color w:val="000000"/>
                <w:sz w:val="20"/>
                <w:szCs w:val="20"/>
              </w:rPr>
              <w:t>народные</w:t>
            </w:r>
            <w:r>
              <w:rPr>
                <w:color w:val="000000"/>
                <w:spacing w:val="-52"/>
                <w:sz w:val="20"/>
                <w:szCs w:val="20"/>
              </w:rPr>
              <w:t xml:space="preserve"> </w:t>
            </w:r>
            <w:r>
              <w:rPr>
                <w:color w:val="000000"/>
                <w:sz w:val="20"/>
                <w:szCs w:val="20"/>
              </w:rPr>
              <w:t>музыкальные</w:t>
            </w:r>
            <w:r>
              <w:rPr>
                <w:color w:val="000000"/>
                <w:spacing w:val="1"/>
                <w:sz w:val="20"/>
                <w:szCs w:val="20"/>
              </w:rPr>
              <w:t xml:space="preserve"> </w:t>
            </w:r>
            <w:r>
              <w:rPr>
                <w:color w:val="000000"/>
                <w:sz w:val="20"/>
                <w:szCs w:val="20"/>
              </w:rPr>
              <w:t>инструменты</w:t>
            </w:r>
          </w:p>
        </w:tc>
        <w:tc>
          <w:tcPr>
            <w:tcW w:w="197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Народные музыкальные инструменты</w:t>
            </w:r>
            <w:r>
              <w:rPr>
                <w:color w:val="000000"/>
                <w:spacing w:val="1"/>
                <w:sz w:val="20"/>
                <w:szCs w:val="20"/>
              </w:rPr>
              <w:t xml:space="preserve"> </w:t>
            </w:r>
            <w:r>
              <w:rPr>
                <w:color w:val="000000"/>
                <w:sz w:val="20"/>
                <w:szCs w:val="20"/>
              </w:rPr>
              <w:t>(балалайка,</w:t>
            </w:r>
            <w:r>
              <w:rPr>
                <w:color w:val="000000"/>
                <w:spacing w:val="15"/>
                <w:sz w:val="20"/>
                <w:szCs w:val="20"/>
              </w:rPr>
              <w:t xml:space="preserve"> </w:t>
            </w:r>
            <w:r>
              <w:rPr>
                <w:color w:val="000000"/>
                <w:sz w:val="20"/>
                <w:szCs w:val="20"/>
              </w:rPr>
              <w:t>рожок,</w:t>
            </w:r>
            <w:r>
              <w:rPr>
                <w:color w:val="000000"/>
                <w:spacing w:val="1"/>
                <w:sz w:val="20"/>
                <w:szCs w:val="20"/>
              </w:rPr>
              <w:t xml:space="preserve"> </w:t>
            </w:r>
            <w:r>
              <w:rPr>
                <w:color w:val="000000"/>
                <w:sz w:val="20"/>
                <w:szCs w:val="20"/>
              </w:rPr>
              <w:t>свирель,</w:t>
            </w:r>
            <w:r>
              <w:rPr>
                <w:color w:val="000000"/>
                <w:spacing w:val="10"/>
                <w:sz w:val="20"/>
                <w:szCs w:val="20"/>
              </w:rPr>
              <w:t xml:space="preserve"> </w:t>
            </w:r>
            <w:r>
              <w:rPr>
                <w:color w:val="000000"/>
                <w:sz w:val="20"/>
                <w:szCs w:val="20"/>
              </w:rPr>
              <w:t>гусли,</w:t>
            </w:r>
            <w:r>
              <w:rPr>
                <w:color w:val="000000"/>
                <w:spacing w:val="1"/>
                <w:sz w:val="20"/>
                <w:szCs w:val="20"/>
              </w:rPr>
              <w:t xml:space="preserve"> </w:t>
            </w:r>
            <w:r>
              <w:rPr>
                <w:color w:val="000000"/>
                <w:sz w:val="20"/>
                <w:szCs w:val="20"/>
              </w:rPr>
              <w:t>гармонь,</w:t>
            </w:r>
            <w:r>
              <w:rPr>
                <w:color w:val="000000"/>
                <w:spacing w:val="11"/>
                <w:sz w:val="20"/>
                <w:szCs w:val="20"/>
              </w:rPr>
              <w:t xml:space="preserve"> </w:t>
            </w:r>
            <w:r>
              <w:rPr>
                <w:color w:val="000000"/>
                <w:sz w:val="20"/>
                <w:szCs w:val="20"/>
              </w:rPr>
              <w:t>ложки).</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1"/>
                <w:sz w:val="20"/>
                <w:szCs w:val="20"/>
              </w:rPr>
              <w:t>Инструментальные</w:t>
            </w:r>
            <w:r>
              <w:rPr>
                <w:color w:val="000000"/>
                <w:spacing w:val="-55"/>
                <w:sz w:val="20"/>
                <w:szCs w:val="20"/>
              </w:rPr>
              <w:t xml:space="preserve"> </w:t>
            </w:r>
            <w:r>
              <w:rPr>
                <w:color w:val="000000"/>
                <w:sz w:val="20"/>
                <w:szCs w:val="20"/>
              </w:rPr>
              <w:t>наигрыши.</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Плясовые</w:t>
            </w:r>
            <w:r>
              <w:rPr>
                <w:color w:val="000000"/>
                <w:spacing w:val="10"/>
                <w:sz w:val="20"/>
                <w:szCs w:val="20"/>
              </w:rPr>
              <w:t xml:space="preserve"> </w:t>
            </w:r>
            <w:r>
              <w:rPr>
                <w:color w:val="000000"/>
                <w:sz w:val="20"/>
                <w:szCs w:val="20"/>
              </w:rPr>
              <w:t>мелодии</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Знакомство</w:t>
            </w:r>
            <w:r>
              <w:rPr>
                <w:color w:val="000000"/>
                <w:spacing w:val="30"/>
                <w:sz w:val="20"/>
                <w:szCs w:val="20"/>
              </w:rPr>
              <w:t xml:space="preserve"> </w:t>
            </w:r>
            <w:r>
              <w:rPr>
                <w:color w:val="000000"/>
                <w:sz w:val="20"/>
                <w:szCs w:val="20"/>
              </w:rPr>
              <w:t>с</w:t>
            </w:r>
            <w:r>
              <w:rPr>
                <w:color w:val="000000"/>
                <w:spacing w:val="31"/>
                <w:sz w:val="20"/>
                <w:szCs w:val="20"/>
              </w:rPr>
              <w:t xml:space="preserve"> </w:t>
            </w:r>
            <w:r>
              <w:rPr>
                <w:color w:val="000000"/>
                <w:sz w:val="20"/>
                <w:szCs w:val="20"/>
              </w:rPr>
              <w:t>внешним</w:t>
            </w:r>
            <w:r>
              <w:rPr>
                <w:color w:val="000000"/>
                <w:spacing w:val="30"/>
                <w:sz w:val="20"/>
                <w:szCs w:val="20"/>
              </w:rPr>
              <w:t xml:space="preserve"> </w:t>
            </w:r>
            <w:r>
              <w:rPr>
                <w:color w:val="000000"/>
                <w:sz w:val="20"/>
                <w:szCs w:val="20"/>
              </w:rPr>
              <w:t>видом,</w:t>
            </w:r>
            <w:r>
              <w:rPr>
                <w:color w:val="000000"/>
                <w:spacing w:val="31"/>
                <w:sz w:val="20"/>
                <w:szCs w:val="20"/>
              </w:rPr>
              <w:t xml:space="preserve"> </w:t>
            </w:r>
            <w:r>
              <w:rPr>
                <w:color w:val="000000"/>
                <w:sz w:val="20"/>
                <w:szCs w:val="20"/>
              </w:rPr>
              <w:t>особенностями</w:t>
            </w:r>
            <w:r>
              <w:rPr>
                <w:color w:val="000000"/>
                <w:spacing w:val="31"/>
                <w:sz w:val="20"/>
                <w:szCs w:val="20"/>
              </w:rPr>
              <w:t xml:space="preserve"> </w:t>
            </w:r>
            <w:r>
              <w:rPr>
                <w:color w:val="000000"/>
                <w:sz w:val="20"/>
                <w:szCs w:val="20"/>
              </w:rPr>
              <w:t>исполнения</w:t>
            </w:r>
            <w:r>
              <w:rPr>
                <w:color w:val="000000"/>
                <w:spacing w:val="-52"/>
                <w:sz w:val="20"/>
                <w:szCs w:val="20"/>
              </w:rPr>
              <w:t xml:space="preserve"> </w:t>
            </w:r>
            <w:r>
              <w:rPr>
                <w:color w:val="000000"/>
                <w:sz w:val="20"/>
                <w:szCs w:val="20"/>
              </w:rPr>
              <w:t>и</w:t>
            </w:r>
            <w:r>
              <w:rPr>
                <w:color w:val="000000"/>
                <w:spacing w:val="3"/>
                <w:sz w:val="20"/>
                <w:szCs w:val="20"/>
              </w:rPr>
              <w:t xml:space="preserve"> </w:t>
            </w:r>
            <w:r>
              <w:rPr>
                <w:color w:val="000000"/>
                <w:sz w:val="20"/>
                <w:szCs w:val="20"/>
              </w:rPr>
              <w:t>звучания</w:t>
            </w:r>
            <w:r>
              <w:rPr>
                <w:color w:val="000000"/>
                <w:spacing w:val="4"/>
                <w:sz w:val="20"/>
                <w:szCs w:val="20"/>
              </w:rPr>
              <w:t xml:space="preserve"> </w:t>
            </w:r>
            <w:r>
              <w:rPr>
                <w:color w:val="000000"/>
                <w:sz w:val="20"/>
                <w:szCs w:val="20"/>
              </w:rPr>
              <w:t>русских</w:t>
            </w:r>
            <w:r>
              <w:rPr>
                <w:color w:val="000000"/>
                <w:spacing w:val="3"/>
                <w:sz w:val="20"/>
                <w:szCs w:val="20"/>
              </w:rPr>
              <w:t xml:space="preserve"> </w:t>
            </w:r>
            <w:r>
              <w:rPr>
                <w:color w:val="000000"/>
                <w:sz w:val="20"/>
                <w:szCs w:val="20"/>
              </w:rPr>
              <w:t>народных</w:t>
            </w:r>
            <w:r>
              <w:rPr>
                <w:color w:val="000000"/>
                <w:spacing w:val="4"/>
                <w:sz w:val="20"/>
                <w:szCs w:val="20"/>
              </w:rPr>
              <w:t xml:space="preserve"> </w:t>
            </w:r>
            <w:r>
              <w:rPr>
                <w:color w:val="000000"/>
                <w:sz w:val="20"/>
                <w:szCs w:val="20"/>
              </w:rPr>
              <w:t>инструментов.</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1"/>
                <w:sz w:val="20"/>
                <w:szCs w:val="20"/>
              </w:rPr>
              <w:t>Определение</w:t>
            </w:r>
            <w:r>
              <w:rPr>
                <w:color w:val="000000"/>
                <w:spacing w:val="-13"/>
                <w:sz w:val="20"/>
                <w:szCs w:val="20"/>
              </w:rPr>
              <w:t xml:space="preserve"> </w:t>
            </w:r>
            <w:r>
              <w:rPr>
                <w:color w:val="000000"/>
                <w:sz w:val="20"/>
                <w:szCs w:val="20"/>
              </w:rPr>
              <w:t>на</w:t>
            </w:r>
            <w:r>
              <w:rPr>
                <w:color w:val="000000"/>
                <w:spacing w:val="-13"/>
                <w:sz w:val="20"/>
                <w:szCs w:val="20"/>
              </w:rPr>
              <w:t xml:space="preserve"> </w:t>
            </w:r>
            <w:r>
              <w:rPr>
                <w:color w:val="000000"/>
                <w:sz w:val="20"/>
                <w:szCs w:val="20"/>
              </w:rPr>
              <w:t>слух</w:t>
            </w:r>
            <w:r>
              <w:rPr>
                <w:color w:val="000000"/>
                <w:spacing w:val="-12"/>
                <w:sz w:val="20"/>
                <w:szCs w:val="20"/>
              </w:rPr>
              <w:t xml:space="preserve"> </w:t>
            </w:r>
            <w:r>
              <w:rPr>
                <w:color w:val="000000"/>
                <w:sz w:val="20"/>
                <w:szCs w:val="20"/>
              </w:rPr>
              <w:t>тембров</w:t>
            </w:r>
            <w:r>
              <w:rPr>
                <w:color w:val="000000"/>
                <w:spacing w:val="-13"/>
                <w:sz w:val="20"/>
                <w:szCs w:val="20"/>
              </w:rPr>
              <w:t xml:space="preserve"> </w:t>
            </w:r>
            <w:r>
              <w:rPr>
                <w:color w:val="000000"/>
                <w:sz w:val="20"/>
                <w:szCs w:val="20"/>
              </w:rPr>
              <w:t>инструментов.</w:t>
            </w:r>
            <w:r>
              <w:rPr>
                <w:color w:val="000000"/>
                <w:spacing w:val="-12"/>
                <w:sz w:val="20"/>
                <w:szCs w:val="20"/>
              </w:rPr>
              <w:t xml:space="preserve"> </w:t>
            </w:r>
            <w:r>
              <w:rPr>
                <w:color w:val="000000"/>
                <w:sz w:val="20"/>
                <w:szCs w:val="20"/>
              </w:rPr>
              <w:t>Классификация</w:t>
            </w:r>
            <w:r>
              <w:rPr>
                <w:color w:val="000000"/>
                <w:spacing w:val="9"/>
                <w:sz w:val="20"/>
                <w:szCs w:val="20"/>
              </w:rPr>
              <w:t xml:space="preserve"> </w:t>
            </w:r>
            <w:r>
              <w:rPr>
                <w:color w:val="000000"/>
                <w:sz w:val="20"/>
                <w:szCs w:val="20"/>
              </w:rPr>
              <w:t>на</w:t>
            </w:r>
            <w:r>
              <w:rPr>
                <w:color w:val="000000"/>
                <w:spacing w:val="9"/>
                <w:sz w:val="20"/>
                <w:szCs w:val="20"/>
              </w:rPr>
              <w:t xml:space="preserve"> </w:t>
            </w:r>
            <w:r>
              <w:rPr>
                <w:color w:val="000000"/>
                <w:sz w:val="20"/>
                <w:szCs w:val="20"/>
              </w:rPr>
              <w:t>группы</w:t>
            </w:r>
            <w:r>
              <w:rPr>
                <w:color w:val="000000"/>
                <w:spacing w:val="10"/>
                <w:sz w:val="20"/>
                <w:szCs w:val="20"/>
              </w:rPr>
              <w:t xml:space="preserve"> </w:t>
            </w:r>
            <w:r>
              <w:rPr>
                <w:color w:val="000000"/>
                <w:sz w:val="20"/>
                <w:szCs w:val="20"/>
              </w:rPr>
              <w:t>духовых,</w:t>
            </w:r>
            <w:r>
              <w:rPr>
                <w:color w:val="000000"/>
                <w:spacing w:val="9"/>
                <w:sz w:val="20"/>
                <w:szCs w:val="20"/>
              </w:rPr>
              <w:t xml:space="preserve"> </w:t>
            </w:r>
            <w:r>
              <w:rPr>
                <w:color w:val="000000"/>
                <w:sz w:val="20"/>
                <w:szCs w:val="20"/>
              </w:rPr>
              <w:t>ударных,</w:t>
            </w:r>
            <w:r>
              <w:rPr>
                <w:color w:val="000000"/>
                <w:spacing w:val="10"/>
                <w:sz w:val="20"/>
                <w:szCs w:val="20"/>
              </w:rPr>
              <w:t xml:space="preserve"> </w:t>
            </w:r>
            <w:r>
              <w:rPr>
                <w:color w:val="000000"/>
                <w:sz w:val="20"/>
                <w:szCs w:val="20"/>
              </w:rPr>
              <w:t>струнных.</w:t>
            </w:r>
            <w:r>
              <w:rPr>
                <w:color w:val="000000"/>
                <w:spacing w:val="9"/>
                <w:sz w:val="20"/>
                <w:szCs w:val="20"/>
              </w:rPr>
              <w:t xml:space="preserve"> </w:t>
            </w:r>
            <w:r>
              <w:rPr>
                <w:color w:val="000000"/>
                <w:sz w:val="20"/>
                <w:szCs w:val="20"/>
              </w:rPr>
              <w:t>Музыкальная викторина на знание тембров народных инструментов.</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Двигательная</w:t>
            </w:r>
            <w:r>
              <w:rPr>
                <w:color w:val="000000"/>
                <w:spacing w:val="-13"/>
                <w:sz w:val="20"/>
                <w:szCs w:val="20"/>
              </w:rPr>
              <w:t xml:space="preserve"> </w:t>
            </w:r>
            <w:r>
              <w:rPr>
                <w:color w:val="000000"/>
                <w:sz w:val="20"/>
                <w:szCs w:val="20"/>
              </w:rPr>
              <w:t>игра</w:t>
            </w:r>
            <w:r>
              <w:rPr>
                <w:color w:val="000000"/>
                <w:spacing w:val="-13"/>
                <w:sz w:val="20"/>
                <w:szCs w:val="20"/>
              </w:rPr>
              <w:t xml:space="preserve"> </w:t>
            </w:r>
            <w:r>
              <w:rPr>
                <w:color w:val="000000"/>
                <w:sz w:val="20"/>
                <w:szCs w:val="20"/>
              </w:rPr>
              <w:t>—</w:t>
            </w:r>
            <w:r>
              <w:rPr>
                <w:color w:val="000000"/>
                <w:spacing w:val="-12"/>
                <w:sz w:val="20"/>
                <w:szCs w:val="20"/>
              </w:rPr>
              <w:t xml:space="preserve"> </w:t>
            </w:r>
            <w:r>
              <w:rPr>
                <w:color w:val="000000"/>
                <w:sz w:val="20"/>
                <w:szCs w:val="20"/>
              </w:rPr>
              <w:t>импровизация-подражание</w:t>
            </w:r>
            <w:r>
              <w:rPr>
                <w:color w:val="000000"/>
                <w:spacing w:val="-13"/>
                <w:sz w:val="20"/>
                <w:szCs w:val="20"/>
              </w:rPr>
              <w:t xml:space="preserve"> </w:t>
            </w:r>
            <w:r>
              <w:rPr>
                <w:color w:val="000000"/>
                <w:sz w:val="20"/>
                <w:szCs w:val="20"/>
              </w:rPr>
              <w:t>игре</w:t>
            </w:r>
            <w:r>
              <w:rPr>
                <w:color w:val="000000"/>
                <w:spacing w:val="-13"/>
                <w:sz w:val="20"/>
                <w:szCs w:val="20"/>
              </w:rPr>
              <w:t xml:space="preserve"> </w:t>
            </w:r>
            <w:r>
              <w:rPr>
                <w:color w:val="000000"/>
                <w:sz w:val="20"/>
                <w:szCs w:val="20"/>
              </w:rPr>
              <w:t>на</w:t>
            </w:r>
            <w:r>
              <w:rPr>
                <w:color w:val="000000"/>
                <w:spacing w:val="-54"/>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инструментах.</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Слушание фортепианных пьес композиторов, исполнение</w:t>
            </w:r>
            <w:r>
              <w:rPr>
                <w:color w:val="000000"/>
                <w:spacing w:val="-55"/>
                <w:sz w:val="20"/>
                <w:szCs w:val="20"/>
              </w:rPr>
              <w:t xml:space="preserve"> </w:t>
            </w:r>
            <w:r>
              <w:rPr>
                <w:color w:val="000000"/>
                <w:sz w:val="20"/>
                <w:szCs w:val="20"/>
              </w:rPr>
              <w:t>песен,</w:t>
            </w:r>
            <w:r>
              <w:rPr>
                <w:color w:val="000000"/>
                <w:spacing w:val="-11"/>
                <w:sz w:val="20"/>
                <w:szCs w:val="20"/>
              </w:rPr>
              <w:t xml:space="preserve"> </w:t>
            </w:r>
            <w:r>
              <w:rPr>
                <w:color w:val="000000"/>
                <w:sz w:val="20"/>
                <w:szCs w:val="20"/>
              </w:rPr>
              <w:t>в</w:t>
            </w:r>
            <w:r>
              <w:rPr>
                <w:color w:val="000000"/>
                <w:spacing w:val="-10"/>
                <w:sz w:val="20"/>
                <w:szCs w:val="20"/>
              </w:rPr>
              <w:t xml:space="preserve"> </w:t>
            </w:r>
            <w:r>
              <w:rPr>
                <w:color w:val="000000"/>
                <w:sz w:val="20"/>
                <w:szCs w:val="20"/>
              </w:rPr>
              <w:t>которых</w:t>
            </w:r>
            <w:r>
              <w:rPr>
                <w:color w:val="000000"/>
                <w:spacing w:val="-10"/>
                <w:sz w:val="20"/>
                <w:szCs w:val="20"/>
              </w:rPr>
              <w:t xml:space="preserve"> </w:t>
            </w:r>
            <w:r>
              <w:rPr>
                <w:color w:val="000000"/>
                <w:sz w:val="20"/>
                <w:szCs w:val="20"/>
              </w:rPr>
              <w:t>присутствуют</w:t>
            </w:r>
            <w:r>
              <w:rPr>
                <w:color w:val="000000"/>
                <w:spacing w:val="-10"/>
                <w:sz w:val="20"/>
                <w:szCs w:val="20"/>
              </w:rPr>
              <w:t xml:space="preserve"> </w:t>
            </w:r>
            <w:r>
              <w:rPr>
                <w:color w:val="000000"/>
                <w:sz w:val="20"/>
                <w:szCs w:val="20"/>
              </w:rPr>
              <w:t>звукоизобразительные</w:t>
            </w:r>
            <w:r>
              <w:rPr>
                <w:color w:val="000000"/>
                <w:spacing w:val="-10"/>
                <w:sz w:val="20"/>
                <w:szCs w:val="20"/>
              </w:rPr>
              <w:t xml:space="preserve"> </w:t>
            </w:r>
            <w:r>
              <w:rPr>
                <w:color w:val="000000"/>
                <w:sz w:val="20"/>
                <w:szCs w:val="20"/>
              </w:rPr>
              <w:t>элементы,</w:t>
            </w:r>
            <w:r>
              <w:rPr>
                <w:color w:val="000000"/>
                <w:spacing w:val="-2"/>
                <w:sz w:val="20"/>
                <w:szCs w:val="20"/>
              </w:rPr>
              <w:t xml:space="preserve"> </w:t>
            </w:r>
            <w:r>
              <w:rPr>
                <w:color w:val="000000"/>
                <w:sz w:val="20"/>
                <w:szCs w:val="20"/>
              </w:rPr>
              <w:t>подражание</w:t>
            </w:r>
            <w:r>
              <w:rPr>
                <w:color w:val="000000"/>
                <w:spacing w:val="-2"/>
                <w:sz w:val="20"/>
                <w:szCs w:val="20"/>
              </w:rPr>
              <w:t xml:space="preserve"> </w:t>
            </w:r>
            <w:r>
              <w:rPr>
                <w:color w:val="000000"/>
                <w:sz w:val="20"/>
                <w:szCs w:val="20"/>
              </w:rPr>
              <w:t>голосам</w:t>
            </w:r>
            <w:r>
              <w:rPr>
                <w:color w:val="000000"/>
                <w:spacing w:val="-2"/>
                <w:sz w:val="20"/>
                <w:szCs w:val="20"/>
              </w:rPr>
              <w:t xml:space="preserve"> </w:t>
            </w:r>
            <w:r>
              <w:rPr>
                <w:color w:val="000000"/>
                <w:sz w:val="20"/>
                <w:szCs w:val="20"/>
              </w:rPr>
              <w:t>народных</w:t>
            </w:r>
            <w:r>
              <w:rPr>
                <w:color w:val="000000"/>
                <w:spacing w:val="-2"/>
                <w:sz w:val="20"/>
                <w:szCs w:val="20"/>
              </w:rPr>
              <w:t xml:space="preserve"> </w:t>
            </w:r>
            <w:r>
              <w:rPr>
                <w:color w:val="000000"/>
                <w:sz w:val="20"/>
                <w:szCs w:val="20"/>
              </w:rPr>
              <w:t>инструментов.</w:t>
            </w:r>
          </w:p>
        </w:tc>
      </w:tr>
      <w:tr w:rsidR="00D86CEF">
        <w:trPr>
          <w:trHeight w:val="1153"/>
        </w:trPr>
        <w:tc>
          <w:tcPr>
            <w:tcW w:w="162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1017"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500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Просмотр</w:t>
            </w:r>
            <w:r>
              <w:rPr>
                <w:color w:val="000000"/>
                <w:spacing w:val="-4"/>
                <w:sz w:val="20"/>
                <w:szCs w:val="20"/>
              </w:rPr>
              <w:t xml:space="preserve"> </w:t>
            </w:r>
            <w:r>
              <w:rPr>
                <w:color w:val="000000"/>
                <w:sz w:val="20"/>
                <w:szCs w:val="20"/>
              </w:rPr>
              <w:t>видеофильма</w:t>
            </w:r>
            <w:r>
              <w:rPr>
                <w:color w:val="000000"/>
                <w:spacing w:val="-3"/>
                <w:sz w:val="20"/>
                <w:szCs w:val="20"/>
              </w:rPr>
              <w:t xml:space="preserve"> </w:t>
            </w:r>
            <w:r>
              <w:rPr>
                <w:color w:val="000000"/>
                <w:sz w:val="20"/>
                <w:szCs w:val="20"/>
              </w:rPr>
              <w:t>о</w:t>
            </w:r>
            <w:r>
              <w:rPr>
                <w:color w:val="000000"/>
                <w:spacing w:val="-3"/>
                <w:sz w:val="20"/>
                <w:szCs w:val="20"/>
              </w:rPr>
              <w:t xml:space="preserve"> </w:t>
            </w:r>
            <w:r>
              <w:rPr>
                <w:color w:val="000000"/>
                <w:sz w:val="20"/>
                <w:szCs w:val="20"/>
              </w:rPr>
              <w:t>русских</w:t>
            </w:r>
            <w:r>
              <w:rPr>
                <w:color w:val="000000"/>
                <w:spacing w:val="-4"/>
                <w:sz w:val="20"/>
                <w:szCs w:val="20"/>
              </w:rPr>
              <w:t xml:space="preserve"> </w:t>
            </w:r>
            <w:r>
              <w:rPr>
                <w:color w:val="000000"/>
                <w:sz w:val="20"/>
                <w:szCs w:val="20"/>
              </w:rPr>
              <w:t>музыкальных</w:t>
            </w:r>
            <w:r>
              <w:rPr>
                <w:color w:val="000000"/>
                <w:spacing w:val="-3"/>
                <w:sz w:val="20"/>
                <w:szCs w:val="20"/>
              </w:rPr>
              <w:t xml:space="preserve"> </w:t>
            </w:r>
            <w:r>
              <w:rPr>
                <w:color w:val="000000"/>
                <w:sz w:val="20"/>
                <w:szCs w:val="20"/>
              </w:rPr>
              <w:t>инструментах.</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Посещение</w:t>
            </w:r>
            <w:r>
              <w:rPr>
                <w:color w:val="000000"/>
                <w:spacing w:val="6"/>
                <w:sz w:val="20"/>
                <w:szCs w:val="20"/>
              </w:rPr>
              <w:t xml:space="preserve"> </w:t>
            </w:r>
            <w:r>
              <w:rPr>
                <w:color w:val="000000"/>
                <w:sz w:val="20"/>
                <w:szCs w:val="20"/>
              </w:rPr>
              <w:t>музыкального</w:t>
            </w:r>
            <w:r>
              <w:rPr>
                <w:color w:val="000000"/>
                <w:spacing w:val="6"/>
                <w:sz w:val="20"/>
                <w:szCs w:val="20"/>
              </w:rPr>
              <w:t xml:space="preserve"> </w:t>
            </w:r>
            <w:r>
              <w:rPr>
                <w:color w:val="000000"/>
                <w:sz w:val="20"/>
                <w:szCs w:val="20"/>
              </w:rPr>
              <w:t>или</w:t>
            </w:r>
            <w:r>
              <w:rPr>
                <w:color w:val="000000"/>
                <w:spacing w:val="6"/>
                <w:sz w:val="20"/>
                <w:szCs w:val="20"/>
              </w:rPr>
              <w:t xml:space="preserve"> </w:t>
            </w:r>
            <w:r>
              <w:rPr>
                <w:color w:val="000000"/>
                <w:sz w:val="20"/>
                <w:szCs w:val="20"/>
              </w:rPr>
              <w:t>краеведческого</w:t>
            </w:r>
            <w:r>
              <w:rPr>
                <w:color w:val="000000"/>
                <w:spacing w:val="6"/>
                <w:sz w:val="20"/>
                <w:szCs w:val="20"/>
              </w:rPr>
              <w:t xml:space="preserve"> </w:t>
            </w:r>
            <w:r>
              <w:rPr>
                <w:color w:val="000000"/>
                <w:sz w:val="20"/>
                <w:szCs w:val="20"/>
              </w:rPr>
              <w:t>музея.</w:t>
            </w:r>
            <w:r>
              <w:rPr>
                <w:color w:val="000000"/>
                <w:spacing w:val="1"/>
                <w:sz w:val="20"/>
                <w:szCs w:val="20"/>
              </w:rPr>
              <w:t xml:space="preserve"> </w:t>
            </w:r>
            <w:r>
              <w:rPr>
                <w:color w:val="000000"/>
                <w:sz w:val="20"/>
                <w:szCs w:val="20"/>
              </w:rPr>
              <w:t>Освоение</w:t>
            </w:r>
            <w:r>
              <w:rPr>
                <w:color w:val="000000"/>
                <w:spacing w:val="-8"/>
                <w:sz w:val="20"/>
                <w:szCs w:val="20"/>
              </w:rPr>
              <w:t xml:space="preserve"> </w:t>
            </w:r>
            <w:r>
              <w:rPr>
                <w:color w:val="000000"/>
                <w:sz w:val="20"/>
                <w:szCs w:val="20"/>
              </w:rPr>
              <w:t>простейших</w:t>
            </w:r>
            <w:r>
              <w:rPr>
                <w:color w:val="000000"/>
                <w:spacing w:val="-7"/>
                <w:sz w:val="20"/>
                <w:szCs w:val="20"/>
              </w:rPr>
              <w:t xml:space="preserve"> </w:t>
            </w:r>
            <w:r>
              <w:rPr>
                <w:color w:val="000000"/>
                <w:sz w:val="20"/>
                <w:szCs w:val="20"/>
              </w:rPr>
              <w:t>навыков</w:t>
            </w:r>
            <w:r>
              <w:rPr>
                <w:color w:val="000000"/>
                <w:spacing w:val="-8"/>
                <w:sz w:val="20"/>
                <w:szCs w:val="20"/>
              </w:rPr>
              <w:t xml:space="preserve"> </w:t>
            </w:r>
            <w:r>
              <w:rPr>
                <w:color w:val="000000"/>
                <w:sz w:val="20"/>
                <w:szCs w:val="20"/>
              </w:rPr>
              <w:t>игры</w:t>
            </w:r>
            <w:r>
              <w:rPr>
                <w:color w:val="000000"/>
                <w:spacing w:val="-7"/>
                <w:sz w:val="20"/>
                <w:szCs w:val="20"/>
              </w:rPr>
              <w:t xml:space="preserve"> </w:t>
            </w:r>
            <w:r>
              <w:rPr>
                <w:color w:val="000000"/>
                <w:sz w:val="20"/>
                <w:szCs w:val="20"/>
              </w:rPr>
              <w:t>на</w:t>
            </w:r>
            <w:r>
              <w:rPr>
                <w:color w:val="000000"/>
                <w:spacing w:val="-7"/>
                <w:sz w:val="20"/>
                <w:szCs w:val="20"/>
              </w:rPr>
              <w:t xml:space="preserve"> </w:t>
            </w:r>
            <w:r>
              <w:rPr>
                <w:color w:val="000000"/>
                <w:sz w:val="20"/>
                <w:szCs w:val="20"/>
              </w:rPr>
              <w:t>свирели,</w:t>
            </w:r>
            <w:r>
              <w:rPr>
                <w:color w:val="000000"/>
                <w:spacing w:val="-8"/>
                <w:sz w:val="20"/>
                <w:szCs w:val="20"/>
              </w:rPr>
              <w:t xml:space="preserve"> </w:t>
            </w:r>
            <w:r>
              <w:rPr>
                <w:color w:val="000000"/>
                <w:sz w:val="20"/>
                <w:szCs w:val="20"/>
              </w:rPr>
              <w:t>ложках</w:t>
            </w:r>
          </w:p>
        </w:tc>
      </w:tr>
      <w:tr w:rsidR="00D86CEF">
        <w:trPr>
          <w:trHeight w:val="2550"/>
        </w:trPr>
        <w:tc>
          <w:tcPr>
            <w:tcW w:w="1629" w:type="dxa"/>
            <w:tcBorders>
              <w:left w:val="single" w:sz="6" w:space="0" w:color="231F20"/>
              <w:righ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Г)</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Сказки,</w:t>
            </w:r>
            <w:r>
              <w:rPr>
                <w:color w:val="000000"/>
                <w:spacing w:val="-56"/>
                <w:sz w:val="20"/>
                <w:szCs w:val="20"/>
              </w:rPr>
              <w:t xml:space="preserve"> </w:t>
            </w:r>
            <w:r>
              <w:rPr>
                <w:color w:val="000000"/>
                <w:sz w:val="20"/>
                <w:szCs w:val="20"/>
              </w:rPr>
              <w:t>мифы и</w:t>
            </w:r>
            <w:r>
              <w:rPr>
                <w:color w:val="000000"/>
                <w:spacing w:val="-55"/>
                <w:sz w:val="20"/>
                <w:szCs w:val="20"/>
              </w:rPr>
              <w:t xml:space="preserve"> </w:t>
            </w:r>
            <w:r>
              <w:rPr>
                <w:color w:val="000000"/>
                <w:sz w:val="20"/>
                <w:szCs w:val="20"/>
              </w:rPr>
              <w:t>легенды</w:t>
            </w:r>
          </w:p>
        </w:tc>
        <w:tc>
          <w:tcPr>
            <w:tcW w:w="197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1"/>
                <w:sz w:val="20"/>
                <w:szCs w:val="20"/>
              </w:rPr>
              <w:t xml:space="preserve">Народные </w:t>
            </w:r>
            <w:r>
              <w:rPr>
                <w:color w:val="000000"/>
                <w:sz w:val="20"/>
                <w:szCs w:val="20"/>
              </w:rPr>
              <w:t>сказители.</w:t>
            </w:r>
            <w:r>
              <w:rPr>
                <w:color w:val="000000"/>
                <w:spacing w:val="-55"/>
                <w:sz w:val="20"/>
                <w:szCs w:val="20"/>
              </w:rPr>
              <w:t xml:space="preserve"> </w:t>
            </w:r>
            <w:r>
              <w:rPr>
                <w:color w:val="000000"/>
                <w:sz w:val="20"/>
                <w:szCs w:val="20"/>
              </w:rPr>
              <w:t>Русские</w:t>
            </w:r>
            <w:r>
              <w:rPr>
                <w:color w:val="000000"/>
                <w:spacing w:val="1"/>
                <w:sz w:val="20"/>
                <w:szCs w:val="20"/>
              </w:rPr>
              <w:t xml:space="preserve"> </w:t>
            </w:r>
            <w:r>
              <w:rPr>
                <w:color w:val="000000"/>
                <w:sz w:val="20"/>
                <w:szCs w:val="20"/>
              </w:rPr>
              <w:t>народные</w:t>
            </w:r>
            <w:r>
              <w:rPr>
                <w:color w:val="000000"/>
                <w:spacing w:val="1"/>
                <w:sz w:val="20"/>
                <w:szCs w:val="20"/>
              </w:rPr>
              <w:t xml:space="preserve"> </w:t>
            </w:r>
            <w:r>
              <w:rPr>
                <w:color w:val="000000"/>
                <w:sz w:val="20"/>
                <w:szCs w:val="20"/>
              </w:rPr>
              <w:t>сказания,</w:t>
            </w:r>
            <w:r>
              <w:rPr>
                <w:color w:val="000000"/>
                <w:spacing w:val="8"/>
                <w:sz w:val="20"/>
                <w:szCs w:val="20"/>
              </w:rPr>
              <w:t xml:space="preserve"> </w:t>
            </w:r>
            <w:r>
              <w:rPr>
                <w:color w:val="000000"/>
                <w:sz w:val="20"/>
                <w:szCs w:val="20"/>
              </w:rPr>
              <w:t>былины.</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Эпос народов</w:t>
            </w:r>
            <w:r>
              <w:rPr>
                <w:color w:val="000000"/>
                <w:spacing w:val="-52"/>
                <w:sz w:val="20"/>
                <w:szCs w:val="20"/>
              </w:rPr>
              <w:t xml:space="preserve"> </w:t>
            </w:r>
            <w:r>
              <w:rPr>
                <w:color w:val="000000"/>
                <w:sz w:val="20"/>
                <w:szCs w:val="20"/>
              </w:rPr>
              <w:t>России</w:t>
            </w:r>
            <w:r>
              <w:rPr>
                <w:rStyle w:val="afff2"/>
                <w:color w:val="000000"/>
              </w:rPr>
              <w:footnoteReference w:id="3"/>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Сказки и легенды</w:t>
            </w:r>
            <w:r>
              <w:rPr>
                <w:color w:val="000000"/>
                <w:spacing w:val="-55"/>
                <w:sz w:val="20"/>
                <w:szCs w:val="20"/>
              </w:rPr>
              <w:t xml:space="preserve"> </w:t>
            </w:r>
            <w:r>
              <w:rPr>
                <w:color w:val="000000"/>
                <w:sz w:val="20"/>
                <w:szCs w:val="20"/>
              </w:rPr>
              <w:t>о</w:t>
            </w:r>
            <w:r>
              <w:rPr>
                <w:color w:val="000000"/>
                <w:spacing w:val="7"/>
                <w:sz w:val="20"/>
                <w:szCs w:val="20"/>
              </w:rPr>
              <w:t xml:space="preserve"> </w:t>
            </w:r>
            <w:r>
              <w:rPr>
                <w:color w:val="000000"/>
                <w:sz w:val="20"/>
                <w:szCs w:val="20"/>
              </w:rPr>
              <w:t>музыке</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w:t>
            </w:r>
            <w:r>
              <w:rPr>
                <w:color w:val="000000"/>
                <w:spacing w:val="4"/>
                <w:sz w:val="20"/>
                <w:szCs w:val="20"/>
              </w:rPr>
              <w:t xml:space="preserve"> </w:t>
            </w:r>
            <w:r>
              <w:rPr>
                <w:color w:val="000000"/>
                <w:sz w:val="20"/>
                <w:szCs w:val="20"/>
              </w:rPr>
              <w:t>музыкантах</w:t>
            </w:r>
          </w:p>
        </w:tc>
        <w:tc>
          <w:tcPr>
            <w:tcW w:w="500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Знакомство</w:t>
            </w:r>
            <w:r>
              <w:rPr>
                <w:color w:val="000000"/>
                <w:spacing w:val="27"/>
                <w:sz w:val="20"/>
                <w:szCs w:val="20"/>
              </w:rPr>
              <w:t xml:space="preserve"> </w:t>
            </w:r>
            <w:r>
              <w:rPr>
                <w:color w:val="000000"/>
                <w:sz w:val="20"/>
                <w:szCs w:val="20"/>
              </w:rPr>
              <w:t>с</w:t>
            </w:r>
            <w:r>
              <w:rPr>
                <w:color w:val="000000"/>
                <w:spacing w:val="27"/>
                <w:sz w:val="20"/>
                <w:szCs w:val="20"/>
              </w:rPr>
              <w:t xml:space="preserve"> </w:t>
            </w:r>
            <w:r>
              <w:rPr>
                <w:color w:val="000000"/>
                <w:sz w:val="20"/>
                <w:szCs w:val="20"/>
              </w:rPr>
              <w:t>манерой</w:t>
            </w:r>
            <w:r>
              <w:rPr>
                <w:color w:val="000000"/>
                <w:spacing w:val="26"/>
                <w:sz w:val="20"/>
                <w:szCs w:val="20"/>
              </w:rPr>
              <w:t xml:space="preserve"> </w:t>
            </w:r>
            <w:r>
              <w:rPr>
                <w:color w:val="000000"/>
                <w:sz w:val="20"/>
                <w:szCs w:val="20"/>
              </w:rPr>
              <w:t>сказывания</w:t>
            </w:r>
            <w:r>
              <w:rPr>
                <w:color w:val="000000"/>
                <w:spacing w:val="27"/>
                <w:sz w:val="20"/>
                <w:szCs w:val="20"/>
              </w:rPr>
              <w:t xml:space="preserve"> </w:t>
            </w:r>
            <w:r>
              <w:rPr>
                <w:color w:val="000000"/>
                <w:sz w:val="20"/>
                <w:szCs w:val="20"/>
              </w:rPr>
              <w:t>нараспев.</w:t>
            </w:r>
            <w:r>
              <w:rPr>
                <w:color w:val="000000"/>
                <w:spacing w:val="27"/>
                <w:sz w:val="20"/>
                <w:szCs w:val="20"/>
              </w:rPr>
              <w:t xml:space="preserve"> </w:t>
            </w:r>
            <w:r>
              <w:rPr>
                <w:color w:val="000000"/>
                <w:sz w:val="20"/>
                <w:szCs w:val="20"/>
              </w:rPr>
              <w:t>Слушание</w:t>
            </w:r>
            <w:r>
              <w:rPr>
                <w:color w:val="000000"/>
                <w:spacing w:val="-51"/>
                <w:sz w:val="20"/>
                <w:szCs w:val="20"/>
              </w:rPr>
              <w:t xml:space="preserve"> </w:t>
            </w:r>
            <w:r>
              <w:rPr>
                <w:color w:val="000000"/>
                <w:sz w:val="20"/>
                <w:szCs w:val="20"/>
              </w:rPr>
              <w:t>сказок, былин, эпических сказаний, рассказываемых</w:t>
            </w:r>
            <w:r>
              <w:rPr>
                <w:color w:val="000000"/>
                <w:spacing w:val="1"/>
                <w:sz w:val="20"/>
                <w:szCs w:val="20"/>
              </w:rPr>
              <w:t xml:space="preserve"> </w:t>
            </w:r>
            <w:r>
              <w:rPr>
                <w:color w:val="000000"/>
                <w:sz w:val="20"/>
                <w:szCs w:val="20"/>
              </w:rPr>
              <w:t>нараспев.</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В инструментальной музыке определение на слух музыкальных</w:t>
            </w:r>
            <w:r>
              <w:rPr>
                <w:color w:val="000000"/>
                <w:spacing w:val="3"/>
                <w:sz w:val="20"/>
                <w:szCs w:val="20"/>
              </w:rPr>
              <w:t xml:space="preserve"> </w:t>
            </w:r>
            <w:r>
              <w:rPr>
                <w:color w:val="000000"/>
                <w:sz w:val="20"/>
                <w:szCs w:val="20"/>
              </w:rPr>
              <w:t>интонаций</w:t>
            </w:r>
            <w:r>
              <w:rPr>
                <w:color w:val="000000"/>
                <w:spacing w:val="3"/>
                <w:sz w:val="20"/>
                <w:szCs w:val="20"/>
              </w:rPr>
              <w:t xml:space="preserve"> </w:t>
            </w:r>
            <w:r>
              <w:rPr>
                <w:color w:val="000000"/>
                <w:sz w:val="20"/>
                <w:szCs w:val="20"/>
              </w:rPr>
              <w:t>речитативного</w:t>
            </w:r>
            <w:r>
              <w:rPr>
                <w:color w:val="000000"/>
                <w:spacing w:val="3"/>
                <w:sz w:val="20"/>
                <w:szCs w:val="20"/>
              </w:rPr>
              <w:t xml:space="preserve"> </w:t>
            </w:r>
            <w:r>
              <w:rPr>
                <w:color w:val="000000"/>
                <w:sz w:val="20"/>
                <w:szCs w:val="20"/>
              </w:rPr>
              <w:t>характера.</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Создание иллюстраций к прослушанным музыкальным</w:t>
            </w:r>
            <w:r>
              <w:rPr>
                <w:color w:val="000000"/>
                <w:spacing w:val="-55"/>
                <w:sz w:val="20"/>
                <w:szCs w:val="20"/>
              </w:rPr>
              <w:t xml:space="preserve"> </w:t>
            </w:r>
            <w:r>
              <w:rPr>
                <w:color w:val="000000"/>
                <w:sz w:val="20"/>
                <w:szCs w:val="20"/>
              </w:rPr>
              <w:t>и</w:t>
            </w:r>
            <w:r>
              <w:rPr>
                <w:color w:val="000000"/>
                <w:spacing w:val="5"/>
                <w:sz w:val="20"/>
                <w:szCs w:val="20"/>
              </w:rPr>
              <w:t xml:space="preserve"> </w:t>
            </w:r>
            <w:r>
              <w:rPr>
                <w:color w:val="000000"/>
                <w:sz w:val="20"/>
                <w:szCs w:val="20"/>
              </w:rPr>
              <w:t>литературным</w:t>
            </w:r>
            <w:r>
              <w:rPr>
                <w:color w:val="000000"/>
                <w:spacing w:val="6"/>
                <w:sz w:val="20"/>
                <w:szCs w:val="20"/>
              </w:rPr>
              <w:t xml:space="preserve"> </w:t>
            </w:r>
            <w:r>
              <w:rPr>
                <w:color w:val="000000"/>
                <w:sz w:val="20"/>
                <w:szCs w:val="20"/>
              </w:rPr>
              <w:t>произведениям.</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Просмотр</w:t>
            </w:r>
            <w:r>
              <w:rPr>
                <w:color w:val="000000"/>
                <w:spacing w:val="-10"/>
                <w:sz w:val="20"/>
                <w:szCs w:val="20"/>
              </w:rPr>
              <w:t xml:space="preserve"> </w:t>
            </w:r>
            <w:r>
              <w:rPr>
                <w:color w:val="000000"/>
                <w:sz w:val="20"/>
                <w:szCs w:val="20"/>
              </w:rPr>
              <w:t>фильмов,</w:t>
            </w:r>
            <w:r>
              <w:rPr>
                <w:color w:val="000000"/>
                <w:spacing w:val="-10"/>
                <w:sz w:val="20"/>
                <w:szCs w:val="20"/>
              </w:rPr>
              <w:t xml:space="preserve"> </w:t>
            </w:r>
            <w:r>
              <w:rPr>
                <w:color w:val="000000"/>
                <w:sz w:val="20"/>
                <w:szCs w:val="20"/>
              </w:rPr>
              <w:t>мультфильмов,</w:t>
            </w:r>
            <w:r>
              <w:rPr>
                <w:color w:val="000000"/>
                <w:spacing w:val="-10"/>
                <w:sz w:val="20"/>
                <w:szCs w:val="20"/>
              </w:rPr>
              <w:t xml:space="preserve"> </w:t>
            </w:r>
            <w:r>
              <w:rPr>
                <w:color w:val="000000"/>
                <w:sz w:val="20"/>
                <w:szCs w:val="20"/>
              </w:rPr>
              <w:t>созданных</w:t>
            </w:r>
            <w:r>
              <w:rPr>
                <w:color w:val="000000"/>
                <w:spacing w:val="-10"/>
                <w:sz w:val="20"/>
                <w:szCs w:val="20"/>
              </w:rPr>
              <w:t xml:space="preserve"> </w:t>
            </w:r>
            <w:r>
              <w:rPr>
                <w:color w:val="000000"/>
                <w:sz w:val="20"/>
                <w:szCs w:val="20"/>
              </w:rPr>
              <w:t>на</w:t>
            </w:r>
            <w:r>
              <w:rPr>
                <w:color w:val="000000"/>
                <w:spacing w:val="-10"/>
                <w:sz w:val="20"/>
                <w:szCs w:val="20"/>
              </w:rPr>
              <w:t xml:space="preserve"> </w:t>
            </w:r>
            <w:r>
              <w:rPr>
                <w:color w:val="000000"/>
                <w:sz w:val="20"/>
                <w:szCs w:val="20"/>
              </w:rPr>
              <w:t>основе</w:t>
            </w:r>
            <w:r>
              <w:rPr>
                <w:color w:val="000000"/>
                <w:spacing w:val="-54"/>
                <w:sz w:val="20"/>
                <w:szCs w:val="20"/>
              </w:rPr>
              <w:t xml:space="preserve"> </w:t>
            </w:r>
            <w:r>
              <w:rPr>
                <w:color w:val="000000"/>
                <w:sz w:val="20"/>
                <w:szCs w:val="20"/>
              </w:rPr>
              <w:t>былин,</w:t>
            </w:r>
            <w:r>
              <w:rPr>
                <w:color w:val="000000"/>
                <w:spacing w:val="7"/>
                <w:sz w:val="20"/>
                <w:szCs w:val="20"/>
              </w:rPr>
              <w:t xml:space="preserve"> </w:t>
            </w:r>
            <w:r>
              <w:rPr>
                <w:color w:val="000000"/>
                <w:sz w:val="20"/>
                <w:szCs w:val="20"/>
              </w:rPr>
              <w:t>сказаний.</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Речитативная</w:t>
            </w:r>
            <w:r>
              <w:rPr>
                <w:color w:val="000000"/>
                <w:spacing w:val="28"/>
                <w:sz w:val="20"/>
                <w:szCs w:val="20"/>
              </w:rPr>
              <w:t xml:space="preserve"> </w:t>
            </w:r>
            <w:r>
              <w:rPr>
                <w:color w:val="000000"/>
                <w:sz w:val="20"/>
                <w:szCs w:val="20"/>
              </w:rPr>
              <w:t>импровизация</w:t>
            </w:r>
            <w:r>
              <w:rPr>
                <w:color w:val="000000"/>
                <w:spacing w:val="28"/>
                <w:sz w:val="20"/>
                <w:szCs w:val="20"/>
              </w:rPr>
              <w:t xml:space="preserve"> </w:t>
            </w:r>
            <w:r>
              <w:rPr>
                <w:color w:val="000000"/>
                <w:sz w:val="20"/>
                <w:szCs w:val="20"/>
              </w:rPr>
              <w:t>—</w:t>
            </w:r>
            <w:r>
              <w:rPr>
                <w:color w:val="000000"/>
                <w:spacing w:val="28"/>
                <w:sz w:val="20"/>
                <w:szCs w:val="20"/>
              </w:rPr>
              <w:t xml:space="preserve"> </w:t>
            </w:r>
            <w:r>
              <w:rPr>
                <w:color w:val="000000"/>
                <w:sz w:val="20"/>
                <w:szCs w:val="20"/>
              </w:rPr>
              <w:t>чтение</w:t>
            </w:r>
            <w:r>
              <w:rPr>
                <w:color w:val="000000"/>
                <w:spacing w:val="28"/>
                <w:sz w:val="20"/>
                <w:szCs w:val="20"/>
              </w:rPr>
              <w:t xml:space="preserve"> </w:t>
            </w:r>
            <w:r>
              <w:rPr>
                <w:color w:val="000000"/>
                <w:sz w:val="20"/>
                <w:szCs w:val="20"/>
              </w:rPr>
              <w:t>нараспев</w:t>
            </w:r>
            <w:r>
              <w:rPr>
                <w:color w:val="000000"/>
                <w:spacing w:val="29"/>
                <w:sz w:val="20"/>
                <w:szCs w:val="20"/>
              </w:rPr>
              <w:t xml:space="preserve"> </w:t>
            </w:r>
            <w:r>
              <w:rPr>
                <w:color w:val="000000"/>
                <w:sz w:val="20"/>
                <w:szCs w:val="20"/>
              </w:rPr>
              <w:t>фрагмента</w:t>
            </w:r>
            <w:r>
              <w:rPr>
                <w:color w:val="000000"/>
                <w:spacing w:val="6"/>
                <w:sz w:val="20"/>
                <w:szCs w:val="20"/>
              </w:rPr>
              <w:t xml:space="preserve"> </w:t>
            </w:r>
            <w:r>
              <w:rPr>
                <w:color w:val="000000"/>
                <w:sz w:val="20"/>
                <w:szCs w:val="20"/>
              </w:rPr>
              <w:t>сказки,</w:t>
            </w:r>
            <w:r>
              <w:rPr>
                <w:color w:val="000000"/>
                <w:spacing w:val="7"/>
                <w:sz w:val="20"/>
                <w:szCs w:val="20"/>
              </w:rPr>
              <w:t xml:space="preserve"> </w:t>
            </w:r>
            <w:r>
              <w:rPr>
                <w:color w:val="000000"/>
                <w:sz w:val="20"/>
                <w:szCs w:val="20"/>
              </w:rPr>
              <w:t>былины</w:t>
            </w:r>
          </w:p>
        </w:tc>
      </w:tr>
      <w:tr w:rsidR="00D86CEF">
        <w:trPr>
          <w:trHeight w:val="1148"/>
        </w:trPr>
        <w:tc>
          <w:tcPr>
            <w:tcW w:w="162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lastRenderedPageBreak/>
              <w:t>Д)</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2—4</w:t>
            </w:r>
            <w:r>
              <w:rPr>
                <w:color w:val="000000"/>
                <w:spacing w:val="8"/>
                <w:sz w:val="20"/>
                <w:szCs w:val="20"/>
              </w:rPr>
              <w:t xml:space="preserve"> </w:t>
            </w:r>
            <w:r>
              <w:rPr>
                <w:color w:val="000000"/>
                <w:sz w:val="20"/>
                <w:szCs w:val="20"/>
              </w:rPr>
              <w:t>уч.</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Жанры</w:t>
            </w:r>
            <w:r>
              <w:rPr>
                <w:color w:val="000000"/>
                <w:spacing w:val="1"/>
                <w:sz w:val="20"/>
                <w:szCs w:val="20"/>
              </w:rPr>
              <w:t xml:space="preserve"> </w:t>
            </w:r>
            <w:r>
              <w:rPr>
                <w:color w:val="000000"/>
                <w:sz w:val="20"/>
                <w:szCs w:val="20"/>
              </w:rPr>
              <w:t>музыкального</w:t>
            </w:r>
            <w:r>
              <w:rPr>
                <w:color w:val="000000"/>
                <w:spacing w:val="-55"/>
                <w:sz w:val="20"/>
                <w:szCs w:val="20"/>
              </w:rPr>
              <w:t xml:space="preserve"> </w:t>
            </w:r>
            <w:r>
              <w:rPr>
                <w:color w:val="000000"/>
                <w:sz w:val="20"/>
                <w:szCs w:val="20"/>
              </w:rPr>
              <w:t>фольклора</w:t>
            </w:r>
          </w:p>
        </w:tc>
        <w:tc>
          <w:tcPr>
            <w:tcW w:w="197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Фольклорные</w:t>
            </w:r>
            <w:r>
              <w:rPr>
                <w:color w:val="000000"/>
                <w:spacing w:val="12"/>
                <w:sz w:val="20"/>
                <w:szCs w:val="20"/>
              </w:rPr>
              <w:t xml:space="preserve"> </w:t>
            </w:r>
            <w:r>
              <w:rPr>
                <w:color w:val="000000"/>
                <w:sz w:val="20"/>
                <w:szCs w:val="20"/>
              </w:rPr>
              <w:t>жанры,</w:t>
            </w:r>
            <w:r>
              <w:rPr>
                <w:color w:val="000000"/>
                <w:spacing w:val="6"/>
                <w:sz w:val="20"/>
                <w:szCs w:val="20"/>
              </w:rPr>
              <w:t xml:space="preserve"> </w:t>
            </w:r>
            <w:r>
              <w:rPr>
                <w:color w:val="000000"/>
                <w:sz w:val="20"/>
                <w:szCs w:val="20"/>
              </w:rPr>
              <w:t>общие</w:t>
            </w:r>
            <w:r>
              <w:rPr>
                <w:color w:val="000000"/>
                <w:spacing w:val="7"/>
                <w:sz w:val="20"/>
                <w:szCs w:val="20"/>
              </w:rPr>
              <w:t xml:space="preserve"> </w:t>
            </w:r>
            <w:r>
              <w:rPr>
                <w:color w:val="000000"/>
                <w:sz w:val="20"/>
                <w:szCs w:val="20"/>
              </w:rPr>
              <w:t>для</w:t>
            </w:r>
            <w:r>
              <w:rPr>
                <w:color w:val="000000"/>
                <w:spacing w:val="7"/>
                <w:sz w:val="20"/>
                <w:szCs w:val="20"/>
              </w:rPr>
              <w:t xml:space="preserve"> </w:t>
            </w:r>
            <w:r>
              <w:rPr>
                <w:color w:val="000000"/>
                <w:sz w:val="20"/>
                <w:szCs w:val="20"/>
              </w:rPr>
              <w:t>всех</w:t>
            </w:r>
            <w:r>
              <w:rPr>
                <w:color w:val="000000"/>
                <w:spacing w:val="1"/>
                <w:sz w:val="20"/>
                <w:szCs w:val="20"/>
              </w:rPr>
              <w:t xml:space="preserve"> </w:t>
            </w:r>
            <w:r>
              <w:rPr>
                <w:color w:val="000000"/>
                <w:spacing w:val="-1"/>
                <w:sz w:val="20"/>
                <w:szCs w:val="20"/>
              </w:rPr>
              <w:t>народов: лирические,</w:t>
            </w:r>
            <w:r>
              <w:rPr>
                <w:color w:val="000000"/>
                <w:spacing w:val="-56"/>
                <w:sz w:val="20"/>
                <w:szCs w:val="20"/>
              </w:rPr>
              <w:t xml:space="preserve"> </w:t>
            </w:r>
            <w:r>
              <w:rPr>
                <w:color w:val="000000"/>
                <w:sz w:val="20"/>
                <w:szCs w:val="20"/>
              </w:rPr>
              <w:t>трудовые,</w:t>
            </w:r>
            <w:r>
              <w:rPr>
                <w:color w:val="000000"/>
                <w:spacing w:val="5"/>
                <w:sz w:val="20"/>
                <w:szCs w:val="20"/>
              </w:rPr>
              <w:t xml:space="preserve"> </w:t>
            </w:r>
            <w:r>
              <w:rPr>
                <w:color w:val="000000"/>
                <w:sz w:val="20"/>
                <w:szCs w:val="20"/>
              </w:rPr>
              <w:t>колыбельные</w:t>
            </w:r>
            <w:r>
              <w:rPr>
                <w:color w:val="000000"/>
                <w:spacing w:val="1"/>
                <w:sz w:val="20"/>
                <w:szCs w:val="20"/>
              </w:rPr>
              <w:t xml:space="preserve"> </w:t>
            </w:r>
            <w:r>
              <w:rPr>
                <w:color w:val="000000"/>
                <w:sz w:val="20"/>
                <w:szCs w:val="20"/>
              </w:rPr>
              <w:t>песни,</w:t>
            </w:r>
            <w:r>
              <w:rPr>
                <w:color w:val="000000"/>
                <w:spacing w:val="2"/>
                <w:sz w:val="20"/>
                <w:szCs w:val="20"/>
              </w:rPr>
              <w:t xml:space="preserve"> </w:t>
            </w:r>
            <w:r>
              <w:rPr>
                <w:color w:val="000000"/>
                <w:sz w:val="20"/>
                <w:szCs w:val="20"/>
              </w:rPr>
              <w:t>танцы</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Различение</w:t>
            </w:r>
            <w:r>
              <w:rPr>
                <w:color w:val="000000"/>
                <w:spacing w:val="2"/>
                <w:sz w:val="20"/>
                <w:szCs w:val="20"/>
              </w:rPr>
              <w:t xml:space="preserve"> </w:t>
            </w:r>
            <w:r>
              <w:rPr>
                <w:color w:val="000000"/>
                <w:sz w:val="20"/>
                <w:szCs w:val="20"/>
              </w:rPr>
              <w:t>на</w:t>
            </w:r>
            <w:r>
              <w:rPr>
                <w:color w:val="000000"/>
                <w:spacing w:val="3"/>
                <w:sz w:val="20"/>
                <w:szCs w:val="20"/>
              </w:rPr>
              <w:t xml:space="preserve"> </w:t>
            </w:r>
            <w:r>
              <w:rPr>
                <w:color w:val="000000"/>
                <w:sz w:val="20"/>
                <w:szCs w:val="20"/>
              </w:rPr>
              <w:t>слух</w:t>
            </w:r>
            <w:r>
              <w:rPr>
                <w:color w:val="000000"/>
                <w:spacing w:val="2"/>
                <w:sz w:val="20"/>
                <w:szCs w:val="20"/>
              </w:rPr>
              <w:t xml:space="preserve"> </w:t>
            </w:r>
            <w:r>
              <w:rPr>
                <w:color w:val="000000"/>
                <w:sz w:val="20"/>
                <w:szCs w:val="20"/>
              </w:rPr>
              <w:t>контрастных</w:t>
            </w:r>
            <w:r>
              <w:rPr>
                <w:color w:val="000000"/>
                <w:spacing w:val="3"/>
                <w:sz w:val="20"/>
                <w:szCs w:val="20"/>
              </w:rPr>
              <w:t xml:space="preserve"> </w:t>
            </w:r>
            <w:r>
              <w:rPr>
                <w:color w:val="000000"/>
                <w:sz w:val="20"/>
                <w:szCs w:val="20"/>
              </w:rPr>
              <w:t>по</w:t>
            </w:r>
            <w:r>
              <w:rPr>
                <w:color w:val="000000"/>
                <w:spacing w:val="3"/>
                <w:sz w:val="20"/>
                <w:szCs w:val="20"/>
              </w:rPr>
              <w:t xml:space="preserve"> </w:t>
            </w:r>
            <w:r>
              <w:rPr>
                <w:color w:val="000000"/>
                <w:sz w:val="20"/>
                <w:szCs w:val="20"/>
              </w:rPr>
              <w:t>характеру</w:t>
            </w:r>
            <w:r>
              <w:rPr>
                <w:color w:val="000000"/>
                <w:spacing w:val="2"/>
                <w:sz w:val="20"/>
                <w:szCs w:val="20"/>
              </w:rPr>
              <w:t xml:space="preserve"> </w:t>
            </w:r>
            <w:r>
              <w:rPr>
                <w:color w:val="000000"/>
                <w:sz w:val="20"/>
                <w:szCs w:val="20"/>
              </w:rPr>
              <w:t>фольклорных</w:t>
            </w:r>
            <w:r>
              <w:rPr>
                <w:color w:val="000000"/>
                <w:spacing w:val="8"/>
                <w:sz w:val="20"/>
                <w:szCs w:val="20"/>
              </w:rPr>
              <w:t xml:space="preserve"> </w:t>
            </w:r>
            <w:r>
              <w:rPr>
                <w:color w:val="000000"/>
                <w:sz w:val="20"/>
                <w:szCs w:val="20"/>
              </w:rPr>
              <w:t>жанров:</w:t>
            </w:r>
            <w:r>
              <w:rPr>
                <w:color w:val="000000"/>
                <w:spacing w:val="8"/>
                <w:sz w:val="20"/>
                <w:szCs w:val="20"/>
              </w:rPr>
              <w:t xml:space="preserve"> </w:t>
            </w:r>
            <w:r>
              <w:rPr>
                <w:color w:val="000000"/>
                <w:sz w:val="20"/>
                <w:szCs w:val="20"/>
              </w:rPr>
              <w:t>колыбельная,</w:t>
            </w:r>
            <w:r>
              <w:rPr>
                <w:color w:val="000000"/>
                <w:spacing w:val="8"/>
                <w:sz w:val="20"/>
                <w:szCs w:val="20"/>
              </w:rPr>
              <w:t xml:space="preserve"> </w:t>
            </w:r>
            <w:r>
              <w:rPr>
                <w:color w:val="000000"/>
                <w:sz w:val="20"/>
                <w:szCs w:val="20"/>
              </w:rPr>
              <w:t>трудовая,</w:t>
            </w:r>
            <w:r>
              <w:rPr>
                <w:color w:val="000000"/>
                <w:spacing w:val="8"/>
                <w:sz w:val="20"/>
                <w:szCs w:val="20"/>
              </w:rPr>
              <w:t xml:space="preserve"> </w:t>
            </w:r>
            <w:r>
              <w:rPr>
                <w:color w:val="000000"/>
                <w:sz w:val="20"/>
                <w:szCs w:val="20"/>
              </w:rPr>
              <w:t>лирическая,</w:t>
            </w:r>
            <w:r>
              <w:rPr>
                <w:color w:val="000000"/>
                <w:spacing w:val="8"/>
                <w:sz w:val="20"/>
                <w:szCs w:val="20"/>
              </w:rPr>
              <w:t xml:space="preserve"> </w:t>
            </w:r>
            <w:r>
              <w:rPr>
                <w:color w:val="000000"/>
                <w:sz w:val="20"/>
                <w:szCs w:val="20"/>
              </w:rPr>
              <w:t>плясовая. Определение, характеристика типичных элементов</w:t>
            </w:r>
            <w:r>
              <w:rPr>
                <w:color w:val="000000"/>
                <w:spacing w:val="1"/>
                <w:sz w:val="20"/>
                <w:szCs w:val="20"/>
              </w:rPr>
              <w:t xml:space="preserve"> </w:t>
            </w:r>
            <w:r>
              <w:rPr>
                <w:color w:val="000000"/>
                <w:sz w:val="20"/>
                <w:szCs w:val="20"/>
              </w:rPr>
              <w:t>музыкального</w:t>
            </w:r>
            <w:r>
              <w:rPr>
                <w:color w:val="000000"/>
                <w:spacing w:val="7"/>
                <w:sz w:val="20"/>
                <w:szCs w:val="20"/>
              </w:rPr>
              <w:t xml:space="preserve"> </w:t>
            </w:r>
            <w:r>
              <w:rPr>
                <w:color w:val="000000"/>
                <w:sz w:val="20"/>
                <w:szCs w:val="20"/>
              </w:rPr>
              <w:t>языка</w:t>
            </w:r>
            <w:r>
              <w:rPr>
                <w:color w:val="000000"/>
                <w:spacing w:val="7"/>
                <w:sz w:val="20"/>
                <w:szCs w:val="20"/>
              </w:rPr>
              <w:t xml:space="preserve"> </w:t>
            </w:r>
            <w:r>
              <w:rPr>
                <w:color w:val="000000"/>
                <w:sz w:val="20"/>
                <w:szCs w:val="20"/>
              </w:rPr>
              <w:t>(темп,</w:t>
            </w:r>
            <w:r>
              <w:rPr>
                <w:color w:val="000000"/>
                <w:spacing w:val="8"/>
                <w:sz w:val="20"/>
                <w:szCs w:val="20"/>
              </w:rPr>
              <w:t xml:space="preserve"> </w:t>
            </w:r>
            <w:r>
              <w:rPr>
                <w:color w:val="000000"/>
                <w:sz w:val="20"/>
                <w:szCs w:val="20"/>
              </w:rPr>
              <w:t>ритм,</w:t>
            </w:r>
            <w:r>
              <w:rPr>
                <w:color w:val="000000"/>
                <w:spacing w:val="7"/>
                <w:sz w:val="20"/>
                <w:szCs w:val="20"/>
              </w:rPr>
              <w:t xml:space="preserve"> </w:t>
            </w:r>
            <w:r>
              <w:rPr>
                <w:color w:val="000000"/>
                <w:sz w:val="20"/>
                <w:szCs w:val="20"/>
              </w:rPr>
              <w:t>мелодия,</w:t>
            </w:r>
            <w:r>
              <w:rPr>
                <w:color w:val="000000"/>
                <w:spacing w:val="7"/>
                <w:sz w:val="20"/>
                <w:szCs w:val="20"/>
              </w:rPr>
              <w:t xml:space="preserve"> </w:t>
            </w:r>
            <w:r>
              <w:rPr>
                <w:color w:val="000000"/>
                <w:sz w:val="20"/>
                <w:szCs w:val="20"/>
              </w:rPr>
              <w:t>динамика</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w:t>
            </w:r>
            <w:r>
              <w:rPr>
                <w:color w:val="000000"/>
                <w:spacing w:val="2"/>
                <w:sz w:val="20"/>
                <w:szCs w:val="20"/>
              </w:rPr>
              <w:t xml:space="preserve"> </w:t>
            </w:r>
            <w:r>
              <w:rPr>
                <w:color w:val="000000"/>
                <w:sz w:val="20"/>
                <w:szCs w:val="20"/>
              </w:rPr>
              <w:t>др.),</w:t>
            </w:r>
            <w:r>
              <w:rPr>
                <w:color w:val="000000"/>
                <w:spacing w:val="2"/>
                <w:sz w:val="20"/>
                <w:szCs w:val="20"/>
              </w:rPr>
              <w:t xml:space="preserve"> </w:t>
            </w:r>
            <w:r>
              <w:rPr>
                <w:color w:val="000000"/>
                <w:sz w:val="20"/>
                <w:szCs w:val="20"/>
              </w:rPr>
              <w:t>состава</w:t>
            </w:r>
            <w:r>
              <w:rPr>
                <w:color w:val="000000"/>
                <w:spacing w:val="2"/>
                <w:sz w:val="20"/>
                <w:szCs w:val="20"/>
              </w:rPr>
              <w:t xml:space="preserve"> </w:t>
            </w:r>
            <w:r>
              <w:rPr>
                <w:color w:val="000000"/>
                <w:sz w:val="20"/>
                <w:szCs w:val="20"/>
              </w:rPr>
              <w:t>исполнителей.</w:t>
            </w:r>
          </w:p>
        </w:tc>
      </w:tr>
      <w:tr w:rsidR="00D86CEF">
        <w:trPr>
          <w:trHeight w:val="758"/>
        </w:trPr>
        <w:tc>
          <w:tcPr>
            <w:tcW w:w="162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744"/>
        </w:trPr>
        <w:tc>
          <w:tcPr>
            <w:tcW w:w="1629" w:type="dxa"/>
            <w:tcBorders>
              <w:left w:val="single" w:sz="6" w:space="0" w:color="231F20"/>
              <w:right w:val="single" w:sz="6" w:space="0" w:color="231F20"/>
            </w:tcBorders>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1017" w:type="dxa"/>
            <w:tcBorders>
              <w:left w:val="single" w:sz="6" w:space="0" w:color="231F20"/>
            </w:tcBorders>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197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w:t>
            </w:r>
            <w:r>
              <w:rPr>
                <w:color w:val="000000"/>
                <w:spacing w:val="6"/>
                <w:sz w:val="20"/>
                <w:szCs w:val="20"/>
              </w:rPr>
              <w:t xml:space="preserve"> </w:t>
            </w:r>
            <w:r>
              <w:rPr>
                <w:color w:val="000000"/>
                <w:sz w:val="20"/>
                <w:szCs w:val="20"/>
              </w:rPr>
              <w:t>пляски.</w:t>
            </w:r>
            <w:r>
              <w:rPr>
                <w:color w:val="000000"/>
                <w:spacing w:val="6"/>
                <w:sz w:val="20"/>
                <w:szCs w:val="20"/>
              </w:rPr>
              <w:t xml:space="preserve"> </w:t>
            </w:r>
            <w:r>
              <w:rPr>
                <w:color w:val="000000"/>
                <w:sz w:val="20"/>
                <w:szCs w:val="20"/>
              </w:rPr>
              <w:t>Традиционные музыкальные</w:t>
            </w:r>
            <w:r>
              <w:rPr>
                <w:color w:val="000000"/>
                <w:spacing w:val="-55"/>
                <w:sz w:val="20"/>
                <w:szCs w:val="20"/>
              </w:rPr>
              <w:t xml:space="preserve"> </w:t>
            </w:r>
            <w:r>
              <w:rPr>
                <w:color w:val="000000"/>
                <w:sz w:val="20"/>
                <w:szCs w:val="20"/>
              </w:rPr>
              <w:t>инструменты</w:t>
            </w:r>
          </w:p>
        </w:tc>
        <w:tc>
          <w:tcPr>
            <w:tcW w:w="500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1"/>
                <w:sz w:val="20"/>
                <w:szCs w:val="20"/>
              </w:rPr>
              <w:t>Определение</w:t>
            </w:r>
            <w:r>
              <w:rPr>
                <w:color w:val="000000"/>
                <w:spacing w:val="-12"/>
                <w:sz w:val="20"/>
                <w:szCs w:val="20"/>
              </w:rPr>
              <w:t xml:space="preserve"> </w:t>
            </w:r>
            <w:r>
              <w:rPr>
                <w:color w:val="000000"/>
                <w:spacing w:val="-1"/>
                <w:sz w:val="20"/>
                <w:szCs w:val="20"/>
              </w:rPr>
              <w:t>тембра</w:t>
            </w:r>
            <w:r>
              <w:rPr>
                <w:color w:val="000000"/>
                <w:spacing w:val="-12"/>
                <w:sz w:val="20"/>
                <w:szCs w:val="20"/>
              </w:rPr>
              <w:t xml:space="preserve"> </w:t>
            </w:r>
            <w:r>
              <w:rPr>
                <w:color w:val="000000"/>
                <w:spacing w:val="-1"/>
                <w:sz w:val="20"/>
                <w:szCs w:val="20"/>
              </w:rPr>
              <w:t>музыкальных</w:t>
            </w:r>
            <w:r>
              <w:rPr>
                <w:color w:val="000000"/>
                <w:spacing w:val="-12"/>
                <w:sz w:val="20"/>
                <w:szCs w:val="20"/>
              </w:rPr>
              <w:t xml:space="preserve"> </w:t>
            </w:r>
            <w:r>
              <w:rPr>
                <w:color w:val="000000"/>
                <w:sz w:val="20"/>
                <w:szCs w:val="20"/>
              </w:rPr>
              <w:t>инструментов,</w:t>
            </w:r>
            <w:r>
              <w:rPr>
                <w:color w:val="000000"/>
                <w:spacing w:val="-12"/>
                <w:sz w:val="20"/>
                <w:szCs w:val="20"/>
              </w:rPr>
              <w:t xml:space="preserve"> </w:t>
            </w:r>
            <w:r>
              <w:rPr>
                <w:color w:val="000000"/>
                <w:sz w:val="20"/>
                <w:szCs w:val="20"/>
              </w:rPr>
              <w:t>отнесение</w:t>
            </w:r>
            <w:r>
              <w:rPr>
                <w:color w:val="000000"/>
                <w:spacing w:val="4"/>
                <w:sz w:val="20"/>
                <w:szCs w:val="20"/>
              </w:rPr>
              <w:t xml:space="preserve"> </w:t>
            </w:r>
            <w:r>
              <w:rPr>
                <w:color w:val="000000"/>
                <w:sz w:val="20"/>
                <w:szCs w:val="20"/>
              </w:rPr>
              <w:t>к</w:t>
            </w:r>
            <w:r>
              <w:rPr>
                <w:color w:val="000000"/>
                <w:spacing w:val="4"/>
                <w:sz w:val="20"/>
                <w:szCs w:val="20"/>
              </w:rPr>
              <w:t xml:space="preserve"> </w:t>
            </w:r>
            <w:r>
              <w:rPr>
                <w:color w:val="000000"/>
                <w:sz w:val="20"/>
                <w:szCs w:val="20"/>
              </w:rPr>
              <w:t>одной</w:t>
            </w:r>
            <w:r>
              <w:rPr>
                <w:color w:val="000000"/>
                <w:spacing w:val="4"/>
                <w:sz w:val="20"/>
                <w:szCs w:val="20"/>
              </w:rPr>
              <w:t xml:space="preserve"> </w:t>
            </w:r>
            <w:r>
              <w:rPr>
                <w:color w:val="000000"/>
                <w:sz w:val="20"/>
                <w:szCs w:val="20"/>
              </w:rPr>
              <w:t>из</w:t>
            </w:r>
            <w:r>
              <w:rPr>
                <w:color w:val="000000"/>
                <w:spacing w:val="4"/>
                <w:sz w:val="20"/>
                <w:szCs w:val="20"/>
              </w:rPr>
              <w:t xml:space="preserve"> </w:t>
            </w:r>
            <w:r>
              <w:rPr>
                <w:color w:val="000000"/>
                <w:sz w:val="20"/>
                <w:szCs w:val="20"/>
              </w:rPr>
              <w:t>групп</w:t>
            </w:r>
            <w:r>
              <w:rPr>
                <w:color w:val="000000"/>
                <w:spacing w:val="4"/>
                <w:sz w:val="20"/>
                <w:szCs w:val="20"/>
              </w:rPr>
              <w:t xml:space="preserve"> </w:t>
            </w:r>
            <w:r>
              <w:rPr>
                <w:color w:val="000000"/>
                <w:sz w:val="20"/>
                <w:szCs w:val="20"/>
              </w:rPr>
              <w:t>(духовые,</w:t>
            </w:r>
            <w:r>
              <w:rPr>
                <w:color w:val="000000"/>
                <w:spacing w:val="4"/>
                <w:sz w:val="20"/>
                <w:szCs w:val="20"/>
              </w:rPr>
              <w:t xml:space="preserve"> </w:t>
            </w:r>
            <w:r>
              <w:rPr>
                <w:color w:val="000000"/>
                <w:sz w:val="20"/>
                <w:szCs w:val="20"/>
              </w:rPr>
              <w:t>ударные,</w:t>
            </w:r>
            <w:r>
              <w:rPr>
                <w:color w:val="000000"/>
                <w:spacing w:val="4"/>
                <w:sz w:val="20"/>
                <w:szCs w:val="20"/>
              </w:rPr>
              <w:t xml:space="preserve"> </w:t>
            </w:r>
            <w:r>
              <w:rPr>
                <w:color w:val="000000"/>
                <w:sz w:val="20"/>
                <w:szCs w:val="20"/>
              </w:rPr>
              <w:t>струнные).</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Разучивание,</w:t>
            </w:r>
            <w:r>
              <w:rPr>
                <w:color w:val="000000"/>
                <w:spacing w:val="-10"/>
                <w:sz w:val="20"/>
                <w:szCs w:val="20"/>
              </w:rPr>
              <w:t xml:space="preserve"> </w:t>
            </w:r>
            <w:r>
              <w:rPr>
                <w:color w:val="000000"/>
                <w:sz w:val="20"/>
                <w:szCs w:val="20"/>
              </w:rPr>
              <w:t>исполнение</w:t>
            </w:r>
            <w:r>
              <w:rPr>
                <w:color w:val="000000"/>
                <w:spacing w:val="-9"/>
                <w:sz w:val="20"/>
                <w:szCs w:val="20"/>
              </w:rPr>
              <w:t xml:space="preserve"> </w:t>
            </w:r>
            <w:r>
              <w:rPr>
                <w:color w:val="000000"/>
                <w:sz w:val="20"/>
                <w:szCs w:val="20"/>
              </w:rPr>
              <w:t>песен</w:t>
            </w:r>
            <w:r>
              <w:rPr>
                <w:color w:val="000000"/>
                <w:spacing w:val="-10"/>
                <w:sz w:val="20"/>
                <w:szCs w:val="20"/>
              </w:rPr>
              <w:t xml:space="preserve"> </w:t>
            </w:r>
            <w:r>
              <w:rPr>
                <w:color w:val="000000"/>
                <w:sz w:val="20"/>
                <w:szCs w:val="20"/>
              </w:rPr>
              <w:t>разных</w:t>
            </w:r>
            <w:r>
              <w:rPr>
                <w:color w:val="000000"/>
                <w:spacing w:val="-10"/>
                <w:sz w:val="20"/>
                <w:szCs w:val="20"/>
              </w:rPr>
              <w:t xml:space="preserve"> </w:t>
            </w:r>
            <w:r>
              <w:rPr>
                <w:color w:val="000000"/>
                <w:sz w:val="20"/>
                <w:szCs w:val="20"/>
              </w:rPr>
              <w:t>жанров,</w:t>
            </w:r>
            <w:r>
              <w:rPr>
                <w:color w:val="000000"/>
                <w:spacing w:val="-9"/>
                <w:sz w:val="20"/>
                <w:szCs w:val="20"/>
              </w:rPr>
              <w:t xml:space="preserve"> </w:t>
            </w:r>
            <w:r>
              <w:rPr>
                <w:color w:val="000000"/>
                <w:sz w:val="20"/>
                <w:szCs w:val="20"/>
              </w:rPr>
              <w:t>относящихся</w:t>
            </w:r>
            <w:r>
              <w:rPr>
                <w:color w:val="000000"/>
                <w:spacing w:val="3"/>
                <w:sz w:val="20"/>
                <w:szCs w:val="20"/>
              </w:rPr>
              <w:t xml:space="preserve"> </w:t>
            </w:r>
            <w:r>
              <w:rPr>
                <w:color w:val="000000"/>
                <w:sz w:val="20"/>
                <w:szCs w:val="20"/>
              </w:rPr>
              <w:t>к</w:t>
            </w:r>
            <w:r>
              <w:rPr>
                <w:color w:val="000000"/>
                <w:spacing w:val="4"/>
                <w:sz w:val="20"/>
                <w:szCs w:val="20"/>
              </w:rPr>
              <w:t xml:space="preserve"> </w:t>
            </w:r>
            <w:r>
              <w:rPr>
                <w:color w:val="000000"/>
                <w:sz w:val="20"/>
                <w:szCs w:val="20"/>
              </w:rPr>
              <w:t>фольклору</w:t>
            </w:r>
            <w:r>
              <w:rPr>
                <w:color w:val="000000"/>
                <w:spacing w:val="3"/>
                <w:sz w:val="20"/>
                <w:szCs w:val="20"/>
              </w:rPr>
              <w:t xml:space="preserve"> </w:t>
            </w:r>
            <w:r>
              <w:rPr>
                <w:color w:val="000000"/>
                <w:sz w:val="20"/>
                <w:szCs w:val="20"/>
              </w:rPr>
              <w:t>разных</w:t>
            </w:r>
            <w:r>
              <w:rPr>
                <w:color w:val="000000"/>
                <w:spacing w:val="4"/>
                <w:sz w:val="20"/>
                <w:szCs w:val="20"/>
              </w:rPr>
              <w:t xml:space="preserve"> </w:t>
            </w:r>
            <w:r>
              <w:rPr>
                <w:color w:val="000000"/>
                <w:sz w:val="20"/>
                <w:szCs w:val="20"/>
              </w:rPr>
              <w:t>народов</w:t>
            </w:r>
            <w:r>
              <w:rPr>
                <w:color w:val="000000"/>
                <w:spacing w:val="3"/>
                <w:sz w:val="20"/>
                <w:szCs w:val="20"/>
              </w:rPr>
              <w:t xml:space="preserve"> </w:t>
            </w:r>
            <w:r>
              <w:rPr>
                <w:color w:val="000000"/>
                <w:sz w:val="20"/>
                <w:szCs w:val="20"/>
              </w:rPr>
              <w:t>Российской</w:t>
            </w:r>
            <w:r>
              <w:rPr>
                <w:color w:val="000000"/>
                <w:spacing w:val="4"/>
                <w:sz w:val="20"/>
                <w:szCs w:val="20"/>
              </w:rPr>
              <w:t xml:space="preserve"> </w:t>
            </w:r>
            <w:r>
              <w:rPr>
                <w:color w:val="000000"/>
                <w:sz w:val="20"/>
                <w:szCs w:val="20"/>
              </w:rPr>
              <w:t>Федерации.</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Импровизации,</w:t>
            </w:r>
            <w:r>
              <w:rPr>
                <w:color w:val="000000"/>
                <w:spacing w:val="2"/>
                <w:sz w:val="20"/>
                <w:szCs w:val="20"/>
              </w:rPr>
              <w:t xml:space="preserve"> </w:t>
            </w:r>
            <w:r>
              <w:rPr>
                <w:color w:val="000000"/>
                <w:sz w:val="20"/>
                <w:szCs w:val="20"/>
              </w:rPr>
              <w:t>сочинение</w:t>
            </w:r>
            <w:r>
              <w:rPr>
                <w:color w:val="000000"/>
                <w:spacing w:val="2"/>
                <w:sz w:val="20"/>
                <w:szCs w:val="20"/>
              </w:rPr>
              <w:t xml:space="preserve"> </w:t>
            </w:r>
            <w:r>
              <w:rPr>
                <w:color w:val="000000"/>
                <w:sz w:val="20"/>
                <w:szCs w:val="20"/>
              </w:rPr>
              <w:t>к</w:t>
            </w:r>
            <w:r>
              <w:rPr>
                <w:color w:val="000000"/>
                <w:spacing w:val="2"/>
                <w:sz w:val="20"/>
                <w:szCs w:val="20"/>
              </w:rPr>
              <w:t xml:space="preserve"> </w:t>
            </w:r>
            <w:r>
              <w:rPr>
                <w:color w:val="000000"/>
                <w:sz w:val="20"/>
                <w:szCs w:val="20"/>
              </w:rPr>
              <w:t>ним</w:t>
            </w:r>
            <w:r>
              <w:rPr>
                <w:color w:val="000000"/>
                <w:spacing w:val="2"/>
                <w:sz w:val="20"/>
                <w:szCs w:val="20"/>
              </w:rPr>
              <w:t xml:space="preserve"> </w:t>
            </w:r>
            <w:r>
              <w:rPr>
                <w:color w:val="000000"/>
                <w:sz w:val="20"/>
                <w:szCs w:val="20"/>
              </w:rPr>
              <w:t>ритмических</w:t>
            </w:r>
            <w:r>
              <w:rPr>
                <w:color w:val="000000"/>
                <w:spacing w:val="2"/>
                <w:sz w:val="20"/>
                <w:szCs w:val="20"/>
              </w:rPr>
              <w:t xml:space="preserve"> </w:t>
            </w:r>
            <w:r>
              <w:rPr>
                <w:color w:val="000000"/>
                <w:sz w:val="20"/>
                <w:szCs w:val="20"/>
              </w:rPr>
              <w:t>аккомпанементов</w:t>
            </w:r>
            <w:r>
              <w:rPr>
                <w:color w:val="000000"/>
                <w:spacing w:val="1"/>
                <w:sz w:val="20"/>
                <w:szCs w:val="20"/>
              </w:rPr>
              <w:t xml:space="preserve"> </w:t>
            </w:r>
            <w:r>
              <w:rPr>
                <w:color w:val="000000"/>
                <w:sz w:val="20"/>
                <w:szCs w:val="20"/>
              </w:rPr>
              <w:t>(звучащими</w:t>
            </w:r>
            <w:r>
              <w:rPr>
                <w:color w:val="000000"/>
                <w:spacing w:val="1"/>
                <w:sz w:val="20"/>
                <w:szCs w:val="20"/>
              </w:rPr>
              <w:t xml:space="preserve"> </w:t>
            </w:r>
            <w:r>
              <w:rPr>
                <w:color w:val="000000"/>
                <w:sz w:val="20"/>
                <w:szCs w:val="20"/>
              </w:rPr>
              <w:t>жестами,</w:t>
            </w:r>
            <w:r>
              <w:rPr>
                <w:color w:val="000000"/>
                <w:spacing w:val="1"/>
                <w:sz w:val="20"/>
                <w:szCs w:val="20"/>
              </w:rPr>
              <w:t xml:space="preserve"> </w:t>
            </w:r>
            <w:r>
              <w:rPr>
                <w:color w:val="000000"/>
                <w:sz w:val="20"/>
                <w:szCs w:val="20"/>
              </w:rPr>
              <w:t>на</w:t>
            </w:r>
            <w:r>
              <w:rPr>
                <w:color w:val="000000"/>
                <w:spacing w:val="1"/>
                <w:sz w:val="20"/>
                <w:szCs w:val="20"/>
              </w:rPr>
              <w:t xml:space="preserve"> </w:t>
            </w:r>
            <w:r>
              <w:rPr>
                <w:color w:val="000000"/>
                <w:sz w:val="20"/>
                <w:szCs w:val="20"/>
              </w:rPr>
              <w:t>ударных</w:t>
            </w:r>
            <w:r>
              <w:rPr>
                <w:color w:val="000000"/>
                <w:spacing w:val="1"/>
                <w:sz w:val="20"/>
                <w:szCs w:val="20"/>
              </w:rPr>
              <w:t xml:space="preserve"> </w:t>
            </w:r>
            <w:r>
              <w:rPr>
                <w:color w:val="000000"/>
                <w:sz w:val="20"/>
                <w:szCs w:val="20"/>
              </w:rPr>
              <w:t>инструментах).</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Исполнение</w:t>
            </w:r>
            <w:r>
              <w:rPr>
                <w:color w:val="000000"/>
                <w:spacing w:val="1"/>
                <w:sz w:val="20"/>
                <w:szCs w:val="20"/>
              </w:rPr>
              <w:t xml:space="preserve"> </w:t>
            </w:r>
            <w:r>
              <w:rPr>
                <w:color w:val="000000"/>
                <w:sz w:val="20"/>
                <w:szCs w:val="20"/>
              </w:rPr>
              <w:t>на</w:t>
            </w:r>
            <w:r>
              <w:rPr>
                <w:color w:val="000000"/>
                <w:spacing w:val="2"/>
                <w:sz w:val="20"/>
                <w:szCs w:val="20"/>
              </w:rPr>
              <w:t xml:space="preserve"> </w:t>
            </w:r>
            <w:r>
              <w:rPr>
                <w:color w:val="000000"/>
                <w:sz w:val="20"/>
                <w:szCs w:val="20"/>
              </w:rPr>
              <w:t>клавишных</w:t>
            </w:r>
            <w:r>
              <w:rPr>
                <w:color w:val="000000"/>
                <w:spacing w:val="2"/>
                <w:sz w:val="20"/>
                <w:szCs w:val="20"/>
              </w:rPr>
              <w:t xml:space="preserve"> </w:t>
            </w:r>
            <w:r>
              <w:rPr>
                <w:color w:val="000000"/>
                <w:sz w:val="20"/>
                <w:szCs w:val="20"/>
              </w:rPr>
              <w:t>или</w:t>
            </w:r>
            <w:r>
              <w:rPr>
                <w:color w:val="000000"/>
                <w:spacing w:val="1"/>
                <w:sz w:val="20"/>
                <w:szCs w:val="20"/>
              </w:rPr>
              <w:t xml:space="preserve"> </w:t>
            </w:r>
            <w:r>
              <w:rPr>
                <w:color w:val="000000"/>
                <w:sz w:val="20"/>
                <w:szCs w:val="20"/>
              </w:rPr>
              <w:t>духовых</w:t>
            </w:r>
            <w:r>
              <w:rPr>
                <w:color w:val="000000"/>
                <w:spacing w:val="2"/>
                <w:sz w:val="20"/>
                <w:szCs w:val="20"/>
              </w:rPr>
              <w:t xml:space="preserve"> </w:t>
            </w:r>
            <w:r>
              <w:rPr>
                <w:color w:val="000000"/>
                <w:sz w:val="20"/>
                <w:szCs w:val="20"/>
              </w:rPr>
              <w:t>инструментах</w:t>
            </w:r>
            <w:r>
              <w:rPr>
                <w:color w:val="000000"/>
                <w:spacing w:val="-55"/>
                <w:sz w:val="20"/>
                <w:szCs w:val="20"/>
              </w:rPr>
              <w:t xml:space="preserve"> </w:t>
            </w:r>
            <w:r>
              <w:rPr>
                <w:color w:val="000000"/>
                <w:sz w:val="20"/>
                <w:szCs w:val="20"/>
              </w:rPr>
              <w:t>(см. выше) мелодий народных песен, прослеживание</w:t>
            </w:r>
            <w:r>
              <w:rPr>
                <w:color w:val="000000"/>
                <w:spacing w:val="1"/>
                <w:sz w:val="20"/>
                <w:szCs w:val="20"/>
              </w:rPr>
              <w:t xml:space="preserve"> </w:t>
            </w:r>
            <w:r>
              <w:rPr>
                <w:color w:val="000000"/>
                <w:sz w:val="20"/>
                <w:szCs w:val="20"/>
              </w:rPr>
              <w:t>мелодии</w:t>
            </w:r>
            <w:r>
              <w:rPr>
                <w:color w:val="000000"/>
                <w:spacing w:val="5"/>
                <w:sz w:val="20"/>
                <w:szCs w:val="20"/>
              </w:rPr>
              <w:t xml:space="preserve"> </w:t>
            </w:r>
            <w:r>
              <w:rPr>
                <w:color w:val="000000"/>
                <w:sz w:val="20"/>
                <w:szCs w:val="20"/>
              </w:rPr>
              <w:t>по</w:t>
            </w:r>
            <w:r>
              <w:rPr>
                <w:color w:val="000000"/>
                <w:spacing w:val="6"/>
                <w:sz w:val="20"/>
                <w:szCs w:val="20"/>
              </w:rPr>
              <w:t xml:space="preserve"> </w:t>
            </w:r>
            <w:r>
              <w:rPr>
                <w:color w:val="000000"/>
                <w:sz w:val="20"/>
                <w:szCs w:val="20"/>
              </w:rPr>
              <w:t>нотной</w:t>
            </w:r>
            <w:r>
              <w:rPr>
                <w:color w:val="000000"/>
                <w:spacing w:val="6"/>
                <w:sz w:val="20"/>
                <w:szCs w:val="20"/>
              </w:rPr>
              <w:t xml:space="preserve"> </w:t>
            </w:r>
            <w:r>
              <w:rPr>
                <w:color w:val="000000"/>
                <w:sz w:val="20"/>
                <w:szCs w:val="20"/>
              </w:rPr>
              <w:t>записи</w:t>
            </w:r>
          </w:p>
        </w:tc>
      </w:tr>
      <w:tr w:rsidR="00D86CEF">
        <w:trPr>
          <w:trHeight w:val="2535"/>
        </w:trPr>
        <w:tc>
          <w:tcPr>
            <w:tcW w:w="1629"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Е)</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Народные</w:t>
            </w:r>
            <w:r>
              <w:rPr>
                <w:color w:val="000000"/>
                <w:spacing w:val="-52"/>
                <w:sz w:val="20"/>
                <w:szCs w:val="20"/>
              </w:rPr>
              <w:t xml:space="preserve"> </w:t>
            </w:r>
            <w:r>
              <w:rPr>
                <w:color w:val="000000"/>
                <w:sz w:val="20"/>
                <w:szCs w:val="20"/>
              </w:rPr>
              <w:t>праздники</w:t>
            </w:r>
          </w:p>
        </w:tc>
        <w:tc>
          <w:tcPr>
            <w:tcW w:w="197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Обряды,</w:t>
            </w:r>
            <w:r>
              <w:rPr>
                <w:color w:val="000000"/>
                <w:spacing w:val="5"/>
                <w:sz w:val="20"/>
                <w:szCs w:val="20"/>
              </w:rPr>
              <w:t xml:space="preserve"> </w:t>
            </w:r>
            <w:r>
              <w:rPr>
                <w:color w:val="000000"/>
                <w:sz w:val="20"/>
                <w:szCs w:val="20"/>
              </w:rPr>
              <w:t>игры,</w:t>
            </w:r>
            <w:r>
              <w:rPr>
                <w:color w:val="000000"/>
                <w:spacing w:val="1"/>
                <w:sz w:val="20"/>
                <w:szCs w:val="20"/>
              </w:rPr>
              <w:t xml:space="preserve"> </w:t>
            </w:r>
            <w:r>
              <w:rPr>
                <w:color w:val="000000"/>
                <w:sz w:val="20"/>
                <w:szCs w:val="20"/>
              </w:rPr>
              <w:t>хороводы,</w:t>
            </w:r>
            <w:r>
              <w:rPr>
                <w:color w:val="000000"/>
                <w:spacing w:val="29"/>
                <w:sz w:val="20"/>
                <w:szCs w:val="20"/>
              </w:rPr>
              <w:t xml:space="preserve"> </w:t>
            </w:r>
            <w:r>
              <w:rPr>
                <w:color w:val="000000"/>
                <w:sz w:val="20"/>
                <w:szCs w:val="20"/>
              </w:rPr>
              <w:t>праздничная</w:t>
            </w:r>
            <w:r>
              <w:rPr>
                <w:color w:val="000000"/>
                <w:spacing w:val="6"/>
                <w:sz w:val="20"/>
                <w:szCs w:val="20"/>
              </w:rPr>
              <w:t xml:space="preserve"> </w:t>
            </w:r>
            <w:r>
              <w:rPr>
                <w:color w:val="000000"/>
                <w:sz w:val="20"/>
                <w:szCs w:val="20"/>
              </w:rPr>
              <w:t>символика</w:t>
            </w:r>
            <w:r>
              <w:rPr>
                <w:color w:val="000000"/>
                <w:spacing w:val="7"/>
                <w:sz w:val="20"/>
                <w:szCs w:val="20"/>
              </w:rPr>
              <w:t xml:space="preserve"> </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на</w:t>
            </w:r>
            <w:r>
              <w:rPr>
                <w:color w:val="000000"/>
                <w:spacing w:val="14"/>
                <w:sz w:val="20"/>
                <w:szCs w:val="20"/>
              </w:rPr>
              <w:t xml:space="preserve"> </w:t>
            </w:r>
            <w:r>
              <w:rPr>
                <w:color w:val="000000"/>
                <w:sz w:val="20"/>
                <w:szCs w:val="20"/>
              </w:rPr>
              <w:t>примере</w:t>
            </w:r>
            <w:r>
              <w:rPr>
                <w:color w:val="000000"/>
                <w:spacing w:val="15"/>
                <w:sz w:val="20"/>
                <w:szCs w:val="20"/>
              </w:rPr>
              <w:t xml:space="preserve"> </w:t>
            </w:r>
            <w:r>
              <w:rPr>
                <w:color w:val="000000"/>
                <w:sz w:val="20"/>
                <w:szCs w:val="20"/>
              </w:rPr>
              <w:t>одного</w:t>
            </w:r>
            <w:r>
              <w:rPr>
                <w:color w:val="000000"/>
                <w:spacing w:val="-52"/>
                <w:sz w:val="20"/>
                <w:szCs w:val="20"/>
              </w:rPr>
              <w:t xml:space="preserve"> </w:t>
            </w:r>
            <w:r>
              <w:rPr>
                <w:color w:val="000000"/>
                <w:sz w:val="20"/>
                <w:szCs w:val="20"/>
              </w:rPr>
              <w:t>или</w:t>
            </w:r>
            <w:r>
              <w:rPr>
                <w:color w:val="000000"/>
                <w:spacing w:val="14"/>
                <w:sz w:val="20"/>
                <w:szCs w:val="20"/>
              </w:rPr>
              <w:t xml:space="preserve"> </w:t>
            </w:r>
            <w:r>
              <w:rPr>
                <w:color w:val="000000"/>
                <w:sz w:val="20"/>
                <w:szCs w:val="20"/>
              </w:rPr>
              <w:t>нескольких</w:t>
            </w:r>
            <w:r>
              <w:rPr>
                <w:color w:val="000000"/>
                <w:spacing w:val="1"/>
                <w:sz w:val="20"/>
                <w:szCs w:val="20"/>
              </w:rPr>
              <w:t xml:space="preserve"> </w:t>
            </w:r>
            <w:r>
              <w:rPr>
                <w:color w:val="000000"/>
                <w:sz w:val="20"/>
                <w:szCs w:val="20"/>
              </w:rPr>
              <w:t>народных</w:t>
            </w:r>
            <w:r>
              <w:rPr>
                <w:color w:val="000000"/>
                <w:spacing w:val="1"/>
                <w:sz w:val="20"/>
                <w:szCs w:val="20"/>
              </w:rPr>
              <w:t xml:space="preserve"> </w:t>
            </w:r>
            <w:r>
              <w:rPr>
                <w:color w:val="000000"/>
                <w:sz w:val="20"/>
                <w:szCs w:val="20"/>
              </w:rPr>
              <w:t>праздников</w:t>
            </w:r>
            <w:r>
              <w:rPr>
                <w:rStyle w:val="afff2"/>
                <w:color w:val="000000"/>
              </w:rPr>
              <w:footnoteReference w:id="4"/>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1"/>
                <w:sz w:val="20"/>
                <w:szCs w:val="20"/>
              </w:rPr>
              <w:t>Знакомство</w:t>
            </w:r>
            <w:r>
              <w:rPr>
                <w:color w:val="000000"/>
                <w:spacing w:val="-13"/>
                <w:sz w:val="20"/>
                <w:szCs w:val="20"/>
              </w:rPr>
              <w:t xml:space="preserve"> </w:t>
            </w:r>
            <w:r>
              <w:rPr>
                <w:color w:val="000000"/>
                <w:spacing w:val="-1"/>
                <w:sz w:val="20"/>
                <w:szCs w:val="20"/>
              </w:rPr>
              <w:t>с</w:t>
            </w:r>
            <w:r>
              <w:rPr>
                <w:color w:val="000000"/>
                <w:spacing w:val="-12"/>
                <w:sz w:val="20"/>
                <w:szCs w:val="20"/>
              </w:rPr>
              <w:t xml:space="preserve"> </w:t>
            </w:r>
            <w:r>
              <w:rPr>
                <w:color w:val="000000"/>
                <w:spacing w:val="-1"/>
                <w:sz w:val="20"/>
                <w:szCs w:val="20"/>
              </w:rPr>
              <w:t>праздничными</w:t>
            </w:r>
            <w:r>
              <w:rPr>
                <w:color w:val="000000"/>
                <w:spacing w:val="-12"/>
                <w:sz w:val="20"/>
                <w:szCs w:val="20"/>
              </w:rPr>
              <w:t xml:space="preserve"> </w:t>
            </w:r>
            <w:r>
              <w:rPr>
                <w:color w:val="000000"/>
                <w:spacing w:val="-1"/>
                <w:sz w:val="20"/>
                <w:szCs w:val="20"/>
              </w:rPr>
              <w:t>обычаями,</w:t>
            </w:r>
            <w:r>
              <w:rPr>
                <w:color w:val="000000"/>
                <w:spacing w:val="-13"/>
                <w:sz w:val="20"/>
                <w:szCs w:val="20"/>
              </w:rPr>
              <w:t xml:space="preserve"> </w:t>
            </w:r>
            <w:r>
              <w:rPr>
                <w:color w:val="000000"/>
                <w:spacing w:val="-1"/>
                <w:sz w:val="20"/>
                <w:szCs w:val="20"/>
              </w:rPr>
              <w:t>обрядами,</w:t>
            </w:r>
            <w:r>
              <w:rPr>
                <w:color w:val="000000"/>
                <w:spacing w:val="-12"/>
                <w:sz w:val="20"/>
                <w:szCs w:val="20"/>
              </w:rPr>
              <w:t xml:space="preserve"> </w:t>
            </w:r>
            <w:r>
              <w:rPr>
                <w:color w:val="000000"/>
                <w:sz w:val="20"/>
                <w:szCs w:val="20"/>
              </w:rPr>
              <w:t>бытовавшими</w:t>
            </w:r>
            <w:r>
              <w:rPr>
                <w:color w:val="000000"/>
                <w:spacing w:val="-8"/>
                <w:sz w:val="20"/>
                <w:szCs w:val="20"/>
              </w:rPr>
              <w:t xml:space="preserve"> </w:t>
            </w:r>
            <w:r>
              <w:rPr>
                <w:color w:val="000000"/>
                <w:sz w:val="20"/>
                <w:szCs w:val="20"/>
              </w:rPr>
              <w:t>ранее</w:t>
            </w:r>
            <w:r>
              <w:rPr>
                <w:color w:val="000000"/>
                <w:spacing w:val="-8"/>
                <w:sz w:val="20"/>
                <w:szCs w:val="20"/>
              </w:rPr>
              <w:t xml:space="preserve"> </w:t>
            </w:r>
            <w:r>
              <w:rPr>
                <w:color w:val="000000"/>
                <w:sz w:val="20"/>
                <w:szCs w:val="20"/>
              </w:rPr>
              <w:t>и</w:t>
            </w:r>
            <w:r>
              <w:rPr>
                <w:color w:val="000000"/>
                <w:spacing w:val="-7"/>
                <w:sz w:val="20"/>
                <w:szCs w:val="20"/>
              </w:rPr>
              <w:t xml:space="preserve"> </w:t>
            </w:r>
            <w:r>
              <w:rPr>
                <w:color w:val="000000"/>
                <w:sz w:val="20"/>
                <w:szCs w:val="20"/>
              </w:rPr>
              <w:t>сохранившимися</w:t>
            </w:r>
            <w:r>
              <w:rPr>
                <w:color w:val="000000"/>
                <w:spacing w:val="-8"/>
                <w:sz w:val="20"/>
                <w:szCs w:val="20"/>
              </w:rPr>
              <w:t xml:space="preserve"> </w:t>
            </w:r>
            <w:r>
              <w:rPr>
                <w:color w:val="000000"/>
                <w:sz w:val="20"/>
                <w:szCs w:val="20"/>
              </w:rPr>
              <w:t>сегодня</w:t>
            </w:r>
            <w:r>
              <w:rPr>
                <w:color w:val="000000"/>
                <w:spacing w:val="-7"/>
                <w:sz w:val="20"/>
                <w:szCs w:val="20"/>
              </w:rPr>
              <w:t xml:space="preserve"> </w:t>
            </w:r>
            <w:r>
              <w:rPr>
                <w:color w:val="000000"/>
                <w:sz w:val="20"/>
                <w:szCs w:val="20"/>
              </w:rPr>
              <w:t>у</w:t>
            </w:r>
            <w:r>
              <w:rPr>
                <w:color w:val="000000"/>
                <w:spacing w:val="-8"/>
                <w:sz w:val="20"/>
                <w:szCs w:val="20"/>
              </w:rPr>
              <w:t xml:space="preserve"> </w:t>
            </w:r>
            <w:r>
              <w:rPr>
                <w:color w:val="000000"/>
                <w:sz w:val="20"/>
                <w:szCs w:val="20"/>
              </w:rPr>
              <w:t>различных</w:t>
            </w:r>
            <w:r>
              <w:rPr>
                <w:color w:val="000000"/>
                <w:spacing w:val="-55"/>
                <w:sz w:val="20"/>
                <w:szCs w:val="20"/>
              </w:rPr>
              <w:t xml:space="preserve"> </w:t>
            </w:r>
            <w:r>
              <w:rPr>
                <w:color w:val="000000"/>
                <w:sz w:val="20"/>
                <w:szCs w:val="20"/>
              </w:rPr>
              <w:t>народностей</w:t>
            </w:r>
            <w:r>
              <w:rPr>
                <w:color w:val="000000"/>
                <w:spacing w:val="5"/>
                <w:sz w:val="20"/>
                <w:szCs w:val="20"/>
              </w:rPr>
              <w:t xml:space="preserve"> </w:t>
            </w:r>
            <w:r>
              <w:rPr>
                <w:color w:val="000000"/>
                <w:sz w:val="20"/>
                <w:szCs w:val="20"/>
              </w:rPr>
              <w:t>Российской</w:t>
            </w:r>
            <w:r>
              <w:rPr>
                <w:color w:val="000000"/>
                <w:spacing w:val="5"/>
                <w:sz w:val="20"/>
                <w:szCs w:val="20"/>
              </w:rPr>
              <w:t xml:space="preserve"> </w:t>
            </w:r>
            <w:r>
              <w:rPr>
                <w:color w:val="000000"/>
                <w:sz w:val="20"/>
                <w:szCs w:val="20"/>
              </w:rPr>
              <w:t>Федерации.</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1"/>
                <w:sz w:val="20"/>
                <w:szCs w:val="20"/>
              </w:rPr>
              <w:t>Разучивание</w:t>
            </w:r>
            <w:r>
              <w:rPr>
                <w:color w:val="000000"/>
                <w:spacing w:val="-14"/>
                <w:sz w:val="20"/>
                <w:szCs w:val="20"/>
              </w:rPr>
              <w:t xml:space="preserve"> </w:t>
            </w:r>
            <w:r>
              <w:rPr>
                <w:color w:val="000000"/>
                <w:spacing w:val="-1"/>
                <w:sz w:val="20"/>
                <w:szCs w:val="20"/>
              </w:rPr>
              <w:t>песен,</w:t>
            </w:r>
            <w:r>
              <w:rPr>
                <w:color w:val="000000"/>
                <w:spacing w:val="-13"/>
                <w:sz w:val="20"/>
                <w:szCs w:val="20"/>
              </w:rPr>
              <w:t xml:space="preserve"> </w:t>
            </w:r>
            <w:r>
              <w:rPr>
                <w:color w:val="000000"/>
                <w:spacing w:val="-1"/>
                <w:sz w:val="20"/>
                <w:szCs w:val="20"/>
              </w:rPr>
              <w:t>реконструкция</w:t>
            </w:r>
            <w:r>
              <w:rPr>
                <w:color w:val="000000"/>
                <w:spacing w:val="-13"/>
                <w:sz w:val="20"/>
                <w:szCs w:val="20"/>
              </w:rPr>
              <w:t xml:space="preserve"> </w:t>
            </w:r>
            <w:r>
              <w:rPr>
                <w:color w:val="000000"/>
                <w:spacing w:val="-1"/>
                <w:sz w:val="20"/>
                <w:szCs w:val="20"/>
              </w:rPr>
              <w:t>фрагмента</w:t>
            </w:r>
            <w:r>
              <w:rPr>
                <w:color w:val="000000"/>
                <w:spacing w:val="-13"/>
                <w:sz w:val="20"/>
                <w:szCs w:val="20"/>
              </w:rPr>
              <w:t xml:space="preserve"> </w:t>
            </w:r>
            <w:r>
              <w:rPr>
                <w:color w:val="000000"/>
                <w:sz w:val="20"/>
                <w:szCs w:val="20"/>
              </w:rPr>
              <w:t>обряда,</w:t>
            </w:r>
            <w:r>
              <w:rPr>
                <w:color w:val="000000"/>
                <w:spacing w:val="-54"/>
                <w:sz w:val="20"/>
                <w:szCs w:val="20"/>
              </w:rPr>
              <w:t xml:space="preserve"> </w:t>
            </w:r>
            <w:r>
              <w:rPr>
                <w:color w:val="000000"/>
                <w:sz w:val="20"/>
                <w:szCs w:val="20"/>
              </w:rPr>
              <w:t>участие</w:t>
            </w:r>
            <w:r>
              <w:rPr>
                <w:color w:val="000000"/>
                <w:spacing w:val="3"/>
                <w:sz w:val="20"/>
                <w:szCs w:val="20"/>
              </w:rPr>
              <w:t xml:space="preserve"> </w:t>
            </w:r>
            <w:r>
              <w:rPr>
                <w:color w:val="000000"/>
                <w:sz w:val="20"/>
                <w:szCs w:val="20"/>
              </w:rPr>
              <w:t>в</w:t>
            </w:r>
            <w:r>
              <w:rPr>
                <w:color w:val="000000"/>
                <w:spacing w:val="4"/>
                <w:sz w:val="20"/>
                <w:szCs w:val="20"/>
              </w:rPr>
              <w:t xml:space="preserve"> </w:t>
            </w:r>
            <w:r>
              <w:rPr>
                <w:color w:val="000000"/>
                <w:sz w:val="20"/>
                <w:szCs w:val="20"/>
              </w:rPr>
              <w:t>коллективной</w:t>
            </w:r>
            <w:r>
              <w:rPr>
                <w:color w:val="000000"/>
                <w:spacing w:val="3"/>
                <w:sz w:val="20"/>
                <w:szCs w:val="20"/>
              </w:rPr>
              <w:t xml:space="preserve"> </w:t>
            </w:r>
            <w:r>
              <w:rPr>
                <w:color w:val="000000"/>
                <w:sz w:val="20"/>
                <w:szCs w:val="20"/>
              </w:rPr>
              <w:t>традиционной</w:t>
            </w:r>
            <w:r>
              <w:rPr>
                <w:color w:val="000000"/>
                <w:spacing w:val="4"/>
                <w:sz w:val="20"/>
                <w:szCs w:val="20"/>
              </w:rPr>
              <w:t xml:space="preserve"> </w:t>
            </w:r>
            <w:r>
              <w:rPr>
                <w:color w:val="000000"/>
                <w:sz w:val="20"/>
                <w:szCs w:val="20"/>
              </w:rPr>
              <w:t>игре</w:t>
            </w:r>
            <w:r>
              <w:rPr>
                <w:rStyle w:val="afff2"/>
                <w:color w:val="000000"/>
              </w:rPr>
              <w:footnoteReference w:id="5"/>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1"/>
                <w:sz w:val="20"/>
                <w:szCs w:val="20"/>
              </w:rPr>
              <w:t>Просмотр</w:t>
            </w:r>
            <w:r>
              <w:rPr>
                <w:color w:val="000000"/>
                <w:spacing w:val="-12"/>
                <w:sz w:val="20"/>
                <w:szCs w:val="20"/>
              </w:rPr>
              <w:t xml:space="preserve"> </w:t>
            </w:r>
            <w:r>
              <w:rPr>
                <w:color w:val="000000"/>
                <w:spacing w:val="-1"/>
                <w:sz w:val="20"/>
                <w:szCs w:val="20"/>
              </w:rPr>
              <w:t>фильма/</w:t>
            </w:r>
            <w:r>
              <w:rPr>
                <w:color w:val="000000"/>
                <w:spacing w:val="-12"/>
                <w:sz w:val="20"/>
                <w:szCs w:val="20"/>
              </w:rPr>
              <w:t xml:space="preserve"> </w:t>
            </w:r>
            <w:r>
              <w:rPr>
                <w:color w:val="000000"/>
                <w:spacing w:val="-1"/>
                <w:sz w:val="20"/>
                <w:szCs w:val="20"/>
              </w:rPr>
              <w:t>мультфильма,</w:t>
            </w:r>
            <w:r>
              <w:rPr>
                <w:color w:val="000000"/>
                <w:spacing w:val="-11"/>
                <w:sz w:val="20"/>
                <w:szCs w:val="20"/>
              </w:rPr>
              <w:t xml:space="preserve"> </w:t>
            </w:r>
            <w:r>
              <w:rPr>
                <w:color w:val="000000"/>
                <w:sz w:val="20"/>
                <w:szCs w:val="20"/>
              </w:rPr>
              <w:t>рассказывающего</w:t>
            </w:r>
            <w:r>
              <w:rPr>
                <w:color w:val="000000"/>
                <w:spacing w:val="-55"/>
                <w:sz w:val="20"/>
                <w:szCs w:val="20"/>
              </w:rPr>
              <w:t xml:space="preserve"> </w:t>
            </w:r>
            <w:r>
              <w:rPr>
                <w:color w:val="000000"/>
                <w:sz w:val="20"/>
                <w:szCs w:val="20"/>
              </w:rPr>
              <w:t>о</w:t>
            </w:r>
            <w:r>
              <w:rPr>
                <w:color w:val="000000"/>
                <w:spacing w:val="5"/>
                <w:sz w:val="20"/>
                <w:szCs w:val="20"/>
              </w:rPr>
              <w:t xml:space="preserve"> </w:t>
            </w:r>
            <w:r>
              <w:rPr>
                <w:color w:val="000000"/>
                <w:sz w:val="20"/>
                <w:szCs w:val="20"/>
              </w:rPr>
              <w:t>символике</w:t>
            </w:r>
            <w:r>
              <w:rPr>
                <w:color w:val="000000"/>
                <w:spacing w:val="5"/>
                <w:sz w:val="20"/>
                <w:szCs w:val="20"/>
              </w:rPr>
              <w:t xml:space="preserve"> </w:t>
            </w:r>
            <w:r>
              <w:rPr>
                <w:color w:val="000000"/>
                <w:sz w:val="20"/>
                <w:szCs w:val="20"/>
              </w:rPr>
              <w:t>фольклорного</w:t>
            </w:r>
            <w:r>
              <w:rPr>
                <w:color w:val="000000"/>
                <w:spacing w:val="6"/>
                <w:sz w:val="20"/>
                <w:szCs w:val="20"/>
              </w:rPr>
              <w:t xml:space="preserve"> </w:t>
            </w:r>
            <w:r>
              <w:rPr>
                <w:color w:val="000000"/>
                <w:sz w:val="20"/>
                <w:szCs w:val="20"/>
              </w:rPr>
              <w:t>праздника.</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Посещение театра, театрализованного представления.</w:t>
            </w:r>
            <w:r>
              <w:rPr>
                <w:color w:val="000000"/>
                <w:spacing w:val="1"/>
                <w:sz w:val="20"/>
                <w:szCs w:val="20"/>
              </w:rPr>
              <w:t xml:space="preserve"> </w:t>
            </w:r>
            <w:r>
              <w:rPr>
                <w:color w:val="000000"/>
                <w:sz w:val="20"/>
                <w:szCs w:val="20"/>
              </w:rPr>
              <w:t>Участие</w:t>
            </w:r>
            <w:r>
              <w:rPr>
                <w:color w:val="000000"/>
                <w:spacing w:val="1"/>
                <w:sz w:val="20"/>
                <w:szCs w:val="20"/>
              </w:rPr>
              <w:t xml:space="preserve"> </w:t>
            </w:r>
            <w:r>
              <w:rPr>
                <w:color w:val="000000"/>
                <w:sz w:val="20"/>
                <w:szCs w:val="20"/>
              </w:rPr>
              <w:t>в</w:t>
            </w:r>
            <w:r>
              <w:rPr>
                <w:color w:val="000000"/>
                <w:spacing w:val="2"/>
                <w:sz w:val="20"/>
                <w:szCs w:val="20"/>
              </w:rPr>
              <w:t xml:space="preserve"> </w:t>
            </w:r>
            <w:r>
              <w:rPr>
                <w:color w:val="000000"/>
                <w:sz w:val="20"/>
                <w:szCs w:val="20"/>
              </w:rPr>
              <w:t>народных</w:t>
            </w:r>
            <w:r>
              <w:rPr>
                <w:color w:val="000000"/>
                <w:spacing w:val="2"/>
                <w:sz w:val="20"/>
                <w:szCs w:val="20"/>
              </w:rPr>
              <w:t xml:space="preserve"> </w:t>
            </w:r>
            <w:r>
              <w:rPr>
                <w:color w:val="000000"/>
                <w:sz w:val="20"/>
                <w:szCs w:val="20"/>
              </w:rPr>
              <w:t>гуляньях</w:t>
            </w:r>
            <w:r>
              <w:rPr>
                <w:color w:val="000000"/>
                <w:spacing w:val="2"/>
                <w:sz w:val="20"/>
                <w:szCs w:val="20"/>
              </w:rPr>
              <w:t xml:space="preserve"> </w:t>
            </w:r>
            <w:r>
              <w:rPr>
                <w:color w:val="000000"/>
                <w:sz w:val="20"/>
                <w:szCs w:val="20"/>
              </w:rPr>
              <w:t>на</w:t>
            </w:r>
            <w:r>
              <w:rPr>
                <w:color w:val="000000"/>
                <w:spacing w:val="1"/>
                <w:sz w:val="20"/>
                <w:szCs w:val="20"/>
              </w:rPr>
              <w:t xml:space="preserve"> </w:t>
            </w:r>
            <w:r>
              <w:rPr>
                <w:color w:val="000000"/>
                <w:sz w:val="20"/>
                <w:szCs w:val="20"/>
              </w:rPr>
              <w:t>улицах</w:t>
            </w:r>
            <w:r>
              <w:rPr>
                <w:color w:val="000000"/>
                <w:spacing w:val="2"/>
                <w:sz w:val="20"/>
                <w:szCs w:val="20"/>
              </w:rPr>
              <w:t xml:space="preserve"> </w:t>
            </w:r>
            <w:r>
              <w:rPr>
                <w:color w:val="000000"/>
                <w:sz w:val="20"/>
                <w:szCs w:val="20"/>
              </w:rPr>
              <w:t>родного</w:t>
            </w:r>
            <w:r>
              <w:rPr>
                <w:color w:val="000000"/>
                <w:spacing w:val="2"/>
                <w:sz w:val="20"/>
                <w:szCs w:val="20"/>
              </w:rPr>
              <w:t xml:space="preserve"> </w:t>
            </w:r>
            <w:r>
              <w:rPr>
                <w:color w:val="000000"/>
                <w:sz w:val="20"/>
                <w:szCs w:val="20"/>
              </w:rPr>
              <w:t>города,</w:t>
            </w:r>
            <w:r>
              <w:rPr>
                <w:color w:val="000000"/>
                <w:spacing w:val="-55"/>
                <w:sz w:val="20"/>
                <w:szCs w:val="20"/>
              </w:rPr>
              <w:t xml:space="preserve"> </w:t>
            </w:r>
            <w:r>
              <w:rPr>
                <w:color w:val="000000"/>
                <w:sz w:val="20"/>
                <w:szCs w:val="20"/>
              </w:rPr>
              <w:t>посёлка</w:t>
            </w:r>
          </w:p>
        </w:tc>
      </w:tr>
      <w:tr w:rsidR="00D86CEF">
        <w:trPr>
          <w:trHeight w:val="1503"/>
        </w:trPr>
        <w:tc>
          <w:tcPr>
            <w:tcW w:w="1629" w:type="dxa"/>
            <w:tcBorders>
              <w:lef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Ж)</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Первые</w:t>
            </w:r>
            <w:r>
              <w:rPr>
                <w:color w:val="000000"/>
                <w:spacing w:val="1"/>
                <w:sz w:val="20"/>
                <w:szCs w:val="20"/>
              </w:rPr>
              <w:t xml:space="preserve"> </w:t>
            </w:r>
            <w:r>
              <w:rPr>
                <w:color w:val="000000"/>
                <w:sz w:val="20"/>
                <w:szCs w:val="20"/>
              </w:rPr>
              <w:t>артисты,</w:t>
            </w:r>
            <w:r>
              <w:rPr>
                <w:color w:val="000000"/>
                <w:spacing w:val="1"/>
                <w:sz w:val="20"/>
                <w:szCs w:val="20"/>
              </w:rPr>
              <w:t xml:space="preserve"> </w:t>
            </w:r>
            <w:r>
              <w:rPr>
                <w:color w:val="000000"/>
                <w:sz w:val="20"/>
                <w:szCs w:val="20"/>
              </w:rPr>
              <w:t>народный</w:t>
            </w:r>
            <w:r>
              <w:rPr>
                <w:color w:val="000000"/>
                <w:spacing w:val="-52"/>
                <w:sz w:val="20"/>
                <w:szCs w:val="20"/>
              </w:rPr>
              <w:t xml:space="preserve"> </w:t>
            </w:r>
            <w:r>
              <w:rPr>
                <w:color w:val="000000"/>
                <w:sz w:val="20"/>
                <w:szCs w:val="20"/>
              </w:rPr>
              <w:t>театр</w:t>
            </w:r>
          </w:p>
        </w:tc>
        <w:tc>
          <w:tcPr>
            <w:tcW w:w="197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Скоморохи.</w:t>
            </w:r>
            <w:r>
              <w:rPr>
                <w:color w:val="000000"/>
                <w:spacing w:val="1"/>
                <w:sz w:val="20"/>
                <w:szCs w:val="20"/>
              </w:rPr>
              <w:t xml:space="preserve"> </w:t>
            </w:r>
            <w:r>
              <w:rPr>
                <w:color w:val="000000"/>
                <w:spacing w:val="-2"/>
                <w:sz w:val="20"/>
                <w:szCs w:val="20"/>
              </w:rPr>
              <w:t>Ярмарочный балаган.</w:t>
            </w:r>
            <w:r>
              <w:rPr>
                <w:color w:val="000000"/>
                <w:spacing w:val="-55"/>
                <w:sz w:val="20"/>
                <w:szCs w:val="20"/>
              </w:rPr>
              <w:t xml:space="preserve"> </w:t>
            </w:r>
            <w:r>
              <w:rPr>
                <w:color w:val="000000"/>
                <w:sz w:val="20"/>
                <w:szCs w:val="20"/>
              </w:rPr>
              <w:t>Вертеп</w:t>
            </w:r>
          </w:p>
        </w:tc>
        <w:tc>
          <w:tcPr>
            <w:tcW w:w="500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Чтение учебных, справочных текстов по теме. Диалог</w:t>
            </w:r>
            <w:r>
              <w:rPr>
                <w:color w:val="000000"/>
                <w:spacing w:val="-55"/>
                <w:sz w:val="20"/>
                <w:szCs w:val="20"/>
              </w:rPr>
              <w:t xml:space="preserve"> </w:t>
            </w:r>
            <w:r>
              <w:rPr>
                <w:color w:val="000000"/>
                <w:sz w:val="20"/>
                <w:szCs w:val="20"/>
              </w:rPr>
              <w:t>с</w:t>
            </w:r>
            <w:r>
              <w:rPr>
                <w:color w:val="000000"/>
                <w:spacing w:val="7"/>
                <w:sz w:val="20"/>
                <w:szCs w:val="20"/>
              </w:rPr>
              <w:t xml:space="preserve"> </w:t>
            </w:r>
            <w:r>
              <w:rPr>
                <w:color w:val="000000"/>
                <w:sz w:val="20"/>
                <w:szCs w:val="20"/>
              </w:rPr>
              <w:t>учителем.</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Разучивание,</w:t>
            </w:r>
            <w:r>
              <w:rPr>
                <w:color w:val="000000"/>
                <w:spacing w:val="-8"/>
                <w:sz w:val="20"/>
                <w:szCs w:val="20"/>
              </w:rPr>
              <w:t xml:space="preserve"> </w:t>
            </w:r>
            <w:r>
              <w:rPr>
                <w:color w:val="000000"/>
                <w:sz w:val="20"/>
                <w:szCs w:val="20"/>
              </w:rPr>
              <w:t>исполнение</w:t>
            </w:r>
            <w:r>
              <w:rPr>
                <w:color w:val="000000"/>
                <w:spacing w:val="-8"/>
                <w:sz w:val="20"/>
                <w:szCs w:val="20"/>
              </w:rPr>
              <w:t xml:space="preserve"> </w:t>
            </w:r>
            <w:r>
              <w:rPr>
                <w:color w:val="000000"/>
                <w:sz w:val="20"/>
                <w:szCs w:val="20"/>
              </w:rPr>
              <w:t>скоморошин.</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Просмотр</w:t>
            </w:r>
            <w:r>
              <w:rPr>
                <w:color w:val="000000"/>
                <w:spacing w:val="-13"/>
                <w:sz w:val="20"/>
                <w:szCs w:val="20"/>
              </w:rPr>
              <w:t xml:space="preserve"> </w:t>
            </w:r>
            <w:r>
              <w:rPr>
                <w:color w:val="000000"/>
                <w:sz w:val="20"/>
                <w:szCs w:val="20"/>
              </w:rPr>
              <w:t>фильма/</w:t>
            </w:r>
            <w:r>
              <w:rPr>
                <w:color w:val="000000"/>
                <w:spacing w:val="-13"/>
                <w:sz w:val="20"/>
                <w:szCs w:val="20"/>
              </w:rPr>
              <w:t xml:space="preserve"> </w:t>
            </w:r>
            <w:r>
              <w:rPr>
                <w:color w:val="000000"/>
                <w:sz w:val="20"/>
                <w:szCs w:val="20"/>
              </w:rPr>
              <w:t>мультфильма,</w:t>
            </w:r>
            <w:r>
              <w:rPr>
                <w:color w:val="000000"/>
                <w:spacing w:val="-12"/>
                <w:sz w:val="20"/>
                <w:szCs w:val="20"/>
              </w:rPr>
              <w:t xml:space="preserve"> </w:t>
            </w:r>
            <w:r>
              <w:rPr>
                <w:color w:val="000000"/>
                <w:sz w:val="20"/>
                <w:szCs w:val="20"/>
              </w:rPr>
              <w:t>фрагмента</w:t>
            </w:r>
            <w:r>
              <w:rPr>
                <w:color w:val="000000"/>
                <w:spacing w:val="-13"/>
                <w:sz w:val="20"/>
                <w:szCs w:val="20"/>
              </w:rPr>
              <w:t xml:space="preserve"> </w:t>
            </w:r>
            <w:r>
              <w:rPr>
                <w:color w:val="000000"/>
                <w:sz w:val="20"/>
                <w:szCs w:val="20"/>
              </w:rPr>
              <w:t>музыкального</w:t>
            </w:r>
            <w:r>
              <w:rPr>
                <w:color w:val="000000"/>
                <w:spacing w:val="2"/>
                <w:sz w:val="20"/>
                <w:szCs w:val="20"/>
              </w:rPr>
              <w:t xml:space="preserve"> </w:t>
            </w:r>
            <w:r>
              <w:rPr>
                <w:color w:val="000000"/>
                <w:sz w:val="20"/>
                <w:szCs w:val="20"/>
              </w:rPr>
              <w:t>спектакля.</w:t>
            </w:r>
            <w:r>
              <w:rPr>
                <w:color w:val="000000"/>
                <w:spacing w:val="2"/>
                <w:sz w:val="20"/>
                <w:szCs w:val="20"/>
              </w:rPr>
              <w:t xml:space="preserve"> </w:t>
            </w:r>
            <w:r>
              <w:rPr>
                <w:color w:val="000000"/>
                <w:sz w:val="20"/>
                <w:szCs w:val="20"/>
              </w:rPr>
              <w:t>Творческий</w:t>
            </w:r>
            <w:r>
              <w:rPr>
                <w:color w:val="000000"/>
                <w:spacing w:val="2"/>
                <w:sz w:val="20"/>
                <w:szCs w:val="20"/>
              </w:rPr>
              <w:t xml:space="preserve"> </w:t>
            </w:r>
            <w:r>
              <w:rPr>
                <w:color w:val="000000"/>
                <w:sz w:val="20"/>
                <w:szCs w:val="20"/>
              </w:rPr>
              <w:t>проект</w:t>
            </w:r>
            <w:r>
              <w:rPr>
                <w:color w:val="000000"/>
                <w:spacing w:val="2"/>
                <w:sz w:val="20"/>
                <w:szCs w:val="20"/>
              </w:rPr>
              <w:t xml:space="preserve"> </w:t>
            </w:r>
            <w:r>
              <w:rPr>
                <w:color w:val="000000"/>
                <w:sz w:val="20"/>
                <w:szCs w:val="20"/>
              </w:rPr>
              <w:t>—</w:t>
            </w:r>
            <w:r>
              <w:rPr>
                <w:color w:val="000000"/>
                <w:spacing w:val="3"/>
                <w:sz w:val="20"/>
                <w:szCs w:val="20"/>
              </w:rPr>
              <w:t xml:space="preserve"> </w:t>
            </w:r>
            <w:r>
              <w:rPr>
                <w:color w:val="000000"/>
                <w:sz w:val="20"/>
                <w:szCs w:val="20"/>
              </w:rPr>
              <w:t>театрализованная</w:t>
            </w:r>
            <w:r>
              <w:rPr>
                <w:color w:val="000000"/>
                <w:spacing w:val="1"/>
                <w:sz w:val="20"/>
                <w:szCs w:val="20"/>
              </w:rPr>
              <w:t xml:space="preserve"> </w:t>
            </w:r>
            <w:r>
              <w:rPr>
                <w:color w:val="000000"/>
                <w:sz w:val="20"/>
                <w:szCs w:val="20"/>
              </w:rPr>
              <w:lastRenderedPageBreak/>
              <w:t>постановка</w:t>
            </w:r>
          </w:p>
        </w:tc>
      </w:tr>
      <w:tr w:rsidR="00D86CEF">
        <w:trPr>
          <w:trHeight w:val="2082"/>
        </w:trPr>
        <w:tc>
          <w:tcPr>
            <w:tcW w:w="1629" w:type="dxa"/>
            <w:tcBorders>
              <w:lef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lastRenderedPageBreak/>
              <w:t>З)</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2—8</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Фольклор</w:t>
            </w:r>
            <w:r>
              <w:rPr>
                <w:color w:val="000000"/>
                <w:spacing w:val="-55"/>
                <w:sz w:val="20"/>
                <w:szCs w:val="20"/>
              </w:rPr>
              <w:t xml:space="preserve"> </w:t>
            </w:r>
            <w:r>
              <w:rPr>
                <w:color w:val="000000"/>
                <w:sz w:val="20"/>
                <w:szCs w:val="20"/>
              </w:rPr>
              <w:t>народов</w:t>
            </w:r>
            <w:r>
              <w:rPr>
                <w:color w:val="000000"/>
                <w:spacing w:val="1"/>
                <w:sz w:val="20"/>
                <w:szCs w:val="20"/>
              </w:rPr>
              <w:t xml:space="preserve"> </w:t>
            </w:r>
            <w:r>
              <w:rPr>
                <w:color w:val="000000"/>
                <w:sz w:val="20"/>
                <w:szCs w:val="20"/>
              </w:rPr>
              <w:t>России</w:t>
            </w:r>
          </w:p>
        </w:tc>
        <w:tc>
          <w:tcPr>
            <w:tcW w:w="197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Музыкальные</w:t>
            </w:r>
            <w:r>
              <w:rPr>
                <w:color w:val="000000"/>
                <w:spacing w:val="1"/>
                <w:sz w:val="20"/>
                <w:szCs w:val="20"/>
              </w:rPr>
              <w:t xml:space="preserve"> </w:t>
            </w:r>
            <w:r>
              <w:rPr>
                <w:color w:val="000000"/>
                <w:sz w:val="20"/>
                <w:szCs w:val="20"/>
              </w:rPr>
              <w:t>традиции, особенно</w:t>
            </w:r>
            <w:r>
              <w:rPr>
                <w:color w:val="000000"/>
                <w:spacing w:val="-1"/>
                <w:sz w:val="20"/>
                <w:szCs w:val="20"/>
              </w:rPr>
              <w:t>сти</w:t>
            </w:r>
            <w:r>
              <w:rPr>
                <w:color w:val="000000"/>
                <w:spacing w:val="-12"/>
                <w:sz w:val="20"/>
                <w:szCs w:val="20"/>
              </w:rPr>
              <w:t xml:space="preserve"> </w:t>
            </w:r>
            <w:r>
              <w:rPr>
                <w:color w:val="000000"/>
                <w:spacing w:val="-1"/>
                <w:sz w:val="20"/>
                <w:szCs w:val="20"/>
              </w:rPr>
              <w:t>народной</w:t>
            </w:r>
            <w:r>
              <w:rPr>
                <w:color w:val="000000"/>
                <w:spacing w:val="-11"/>
                <w:sz w:val="20"/>
                <w:szCs w:val="20"/>
              </w:rPr>
              <w:t xml:space="preserve"> </w:t>
            </w:r>
            <w:r>
              <w:rPr>
                <w:color w:val="000000"/>
                <w:sz w:val="20"/>
                <w:szCs w:val="20"/>
              </w:rPr>
              <w:t>музыки</w:t>
            </w:r>
            <w:r>
              <w:rPr>
                <w:color w:val="000000"/>
                <w:spacing w:val="-55"/>
                <w:sz w:val="20"/>
                <w:szCs w:val="20"/>
              </w:rPr>
              <w:t xml:space="preserve"> </w:t>
            </w:r>
            <w:r>
              <w:rPr>
                <w:color w:val="000000"/>
                <w:sz w:val="20"/>
                <w:szCs w:val="20"/>
              </w:rPr>
              <w:t>республик</w:t>
            </w:r>
            <w:r>
              <w:rPr>
                <w:color w:val="000000"/>
                <w:spacing w:val="5"/>
                <w:sz w:val="20"/>
                <w:szCs w:val="20"/>
              </w:rPr>
              <w:t xml:space="preserve"> </w:t>
            </w:r>
            <w:r>
              <w:rPr>
                <w:color w:val="000000"/>
                <w:sz w:val="20"/>
                <w:szCs w:val="20"/>
              </w:rPr>
              <w:t>Российской</w:t>
            </w:r>
            <w:r>
              <w:rPr>
                <w:color w:val="000000"/>
                <w:spacing w:val="4"/>
                <w:sz w:val="20"/>
                <w:szCs w:val="20"/>
              </w:rPr>
              <w:t xml:space="preserve"> </w:t>
            </w:r>
            <w:r>
              <w:rPr>
                <w:color w:val="000000"/>
                <w:sz w:val="20"/>
                <w:szCs w:val="20"/>
              </w:rPr>
              <w:t>Федерации</w:t>
            </w:r>
            <w:r>
              <w:rPr>
                <w:rStyle w:val="afff2"/>
                <w:color w:val="000000"/>
              </w:rPr>
              <w:footnoteReference w:id="6"/>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Жанры, интонации,</w:t>
            </w:r>
            <w:r>
              <w:rPr>
                <w:color w:val="000000"/>
                <w:spacing w:val="-55"/>
                <w:sz w:val="20"/>
                <w:szCs w:val="20"/>
              </w:rPr>
              <w:t xml:space="preserve"> </w:t>
            </w:r>
            <w:r>
              <w:rPr>
                <w:color w:val="000000"/>
                <w:sz w:val="20"/>
                <w:szCs w:val="20"/>
              </w:rPr>
              <w:t>музыкальные</w:t>
            </w:r>
            <w:r>
              <w:rPr>
                <w:color w:val="000000"/>
                <w:spacing w:val="1"/>
                <w:sz w:val="20"/>
                <w:szCs w:val="20"/>
              </w:rPr>
              <w:t xml:space="preserve"> </w:t>
            </w:r>
            <w:r>
              <w:rPr>
                <w:color w:val="000000"/>
                <w:sz w:val="20"/>
                <w:szCs w:val="20"/>
              </w:rPr>
              <w:t>инструменты,</w:t>
            </w:r>
            <w:r>
              <w:rPr>
                <w:color w:val="000000"/>
                <w:spacing w:val="1"/>
                <w:sz w:val="20"/>
                <w:szCs w:val="20"/>
              </w:rPr>
              <w:t xml:space="preserve"> </w:t>
            </w:r>
            <w:r>
              <w:rPr>
                <w:color w:val="000000"/>
                <w:sz w:val="20"/>
                <w:szCs w:val="20"/>
              </w:rPr>
              <w:t>музыканты-исполнители</w:t>
            </w:r>
          </w:p>
        </w:tc>
        <w:tc>
          <w:tcPr>
            <w:tcW w:w="500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Знакомство с особенностями музыкального фольклора</w:t>
            </w:r>
            <w:r>
              <w:rPr>
                <w:color w:val="000000"/>
                <w:spacing w:val="1"/>
                <w:sz w:val="20"/>
                <w:szCs w:val="20"/>
              </w:rPr>
              <w:t xml:space="preserve"> </w:t>
            </w:r>
            <w:r>
              <w:rPr>
                <w:color w:val="000000"/>
                <w:sz w:val="20"/>
                <w:szCs w:val="20"/>
              </w:rPr>
              <w:t>различных</w:t>
            </w:r>
            <w:r>
              <w:rPr>
                <w:color w:val="000000"/>
                <w:spacing w:val="47"/>
                <w:sz w:val="20"/>
                <w:szCs w:val="20"/>
              </w:rPr>
              <w:t xml:space="preserve"> </w:t>
            </w:r>
            <w:r>
              <w:rPr>
                <w:color w:val="000000"/>
                <w:sz w:val="20"/>
                <w:szCs w:val="20"/>
              </w:rPr>
              <w:t>народностей</w:t>
            </w:r>
            <w:r>
              <w:rPr>
                <w:color w:val="000000"/>
                <w:spacing w:val="47"/>
                <w:sz w:val="20"/>
                <w:szCs w:val="20"/>
              </w:rPr>
              <w:t xml:space="preserve"> </w:t>
            </w:r>
            <w:r>
              <w:rPr>
                <w:color w:val="000000"/>
                <w:sz w:val="20"/>
                <w:szCs w:val="20"/>
              </w:rPr>
              <w:t>Российской</w:t>
            </w:r>
            <w:r>
              <w:rPr>
                <w:color w:val="000000"/>
                <w:spacing w:val="47"/>
                <w:sz w:val="20"/>
                <w:szCs w:val="20"/>
              </w:rPr>
              <w:t xml:space="preserve"> </w:t>
            </w:r>
            <w:r>
              <w:rPr>
                <w:color w:val="000000"/>
                <w:sz w:val="20"/>
                <w:szCs w:val="20"/>
              </w:rPr>
              <w:t>Федерации.</w:t>
            </w:r>
            <w:r>
              <w:rPr>
                <w:color w:val="000000"/>
                <w:spacing w:val="47"/>
                <w:sz w:val="20"/>
                <w:szCs w:val="20"/>
              </w:rPr>
              <w:t xml:space="preserve"> </w:t>
            </w:r>
            <w:r>
              <w:rPr>
                <w:color w:val="000000"/>
                <w:sz w:val="20"/>
                <w:szCs w:val="20"/>
              </w:rPr>
              <w:t>Определение</w:t>
            </w:r>
            <w:r>
              <w:rPr>
                <w:color w:val="000000"/>
                <w:spacing w:val="1"/>
                <w:sz w:val="20"/>
                <w:szCs w:val="20"/>
              </w:rPr>
              <w:t xml:space="preserve"> </w:t>
            </w:r>
            <w:r>
              <w:rPr>
                <w:color w:val="000000"/>
                <w:sz w:val="20"/>
                <w:szCs w:val="20"/>
              </w:rPr>
              <w:t>характерных</w:t>
            </w:r>
            <w:r>
              <w:rPr>
                <w:color w:val="000000"/>
                <w:spacing w:val="2"/>
                <w:sz w:val="20"/>
                <w:szCs w:val="20"/>
              </w:rPr>
              <w:t xml:space="preserve"> </w:t>
            </w:r>
            <w:r>
              <w:rPr>
                <w:color w:val="000000"/>
                <w:sz w:val="20"/>
                <w:szCs w:val="20"/>
              </w:rPr>
              <w:t>черт,</w:t>
            </w:r>
            <w:r>
              <w:rPr>
                <w:color w:val="000000"/>
                <w:spacing w:val="2"/>
                <w:sz w:val="20"/>
                <w:szCs w:val="20"/>
              </w:rPr>
              <w:t xml:space="preserve"> </w:t>
            </w:r>
            <w:r>
              <w:rPr>
                <w:color w:val="000000"/>
                <w:sz w:val="20"/>
                <w:szCs w:val="20"/>
              </w:rPr>
              <w:t>характеристика</w:t>
            </w:r>
            <w:r>
              <w:rPr>
                <w:color w:val="000000"/>
                <w:spacing w:val="1"/>
                <w:sz w:val="20"/>
                <w:szCs w:val="20"/>
              </w:rPr>
              <w:t xml:space="preserve"> </w:t>
            </w:r>
            <w:r>
              <w:rPr>
                <w:color w:val="000000"/>
                <w:sz w:val="20"/>
                <w:szCs w:val="20"/>
              </w:rPr>
              <w:t>типичных</w:t>
            </w:r>
            <w:r>
              <w:rPr>
                <w:color w:val="000000"/>
                <w:spacing w:val="1"/>
                <w:sz w:val="20"/>
                <w:szCs w:val="20"/>
              </w:rPr>
              <w:t xml:space="preserve"> </w:t>
            </w:r>
            <w:r>
              <w:rPr>
                <w:color w:val="000000"/>
                <w:sz w:val="20"/>
                <w:szCs w:val="20"/>
              </w:rPr>
              <w:t>элементов</w:t>
            </w:r>
            <w:r>
              <w:rPr>
                <w:color w:val="000000"/>
                <w:spacing w:val="8"/>
                <w:sz w:val="20"/>
                <w:szCs w:val="20"/>
              </w:rPr>
              <w:t xml:space="preserve"> </w:t>
            </w:r>
            <w:r>
              <w:rPr>
                <w:color w:val="000000"/>
                <w:sz w:val="20"/>
                <w:szCs w:val="20"/>
              </w:rPr>
              <w:t>музыкального</w:t>
            </w:r>
            <w:r>
              <w:rPr>
                <w:color w:val="000000"/>
                <w:spacing w:val="8"/>
                <w:sz w:val="20"/>
                <w:szCs w:val="20"/>
              </w:rPr>
              <w:t xml:space="preserve"> </w:t>
            </w:r>
            <w:r>
              <w:rPr>
                <w:color w:val="000000"/>
                <w:sz w:val="20"/>
                <w:szCs w:val="20"/>
              </w:rPr>
              <w:t>языка</w:t>
            </w:r>
            <w:r>
              <w:rPr>
                <w:color w:val="000000"/>
                <w:spacing w:val="8"/>
                <w:sz w:val="20"/>
                <w:szCs w:val="20"/>
              </w:rPr>
              <w:t xml:space="preserve"> </w:t>
            </w:r>
            <w:r>
              <w:rPr>
                <w:color w:val="000000"/>
                <w:sz w:val="20"/>
                <w:szCs w:val="20"/>
              </w:rPr>
              <w:t>(ритм,</w:t>
            </w:r>
            <w:r>
              <w:rPr>
                <w:color w:val="000000"/>
                <w:spacing w:val="8"/>
                <w:sz w:val="20"/>
                <w:szCs w:val="20"/>
              </w:rPr>
              <w:t xml:space="preserve"> </w:t>
            </w:r>
            <w:r>
              <w:rPr>
                <w:color w:val="000000"/>
                <w:sz w:val="20"/>
                <w:szCs w:val="20"/>
              </w:rPr>
              <w:t>лад,</w:t>
            </w:r>
            <w:r>
              <w:rPr>
                <w:color w:val="000000"/>
                <w:spacing w:val="8"/>
                <w:sz w:val="20"/>
                <w:szCs w:val="20"/>
              </w:rPr>
              <w:t xml:space="preserve"> </w:t>
            </w:r>
            <w:r>
              <w:rPr>
                <w:color w:val="000000"/>
                <w:sz w:val="20"/>
                <w:szCs w:val="20"/>
              </w:rPr>
              <w:t>интонации).</w:t>
            </w:r>
            <w:r>
              <w:rPr>
                <w:color w:val="000000"/>
                <w:spacing w:val="-54"/>
                <w:sz w:val="20"/>
                <w:szCs w:val="20"/>
              </w:rPr>
              <w:t xml:space="preserve"> </w:t>
            </w:r>
            <w:r>
              <w:rPr>
                <w:color w:val="000000"/>
                <w:sz w:val="20"/>
                <w:szCs w:val="20"/>
              </w:rPr>
              <w:t>Разучивание</w:t>
            </w:r>
            <w:r>
              <w:rPr>
                <w:color w:val="000000"/>
                <w:spacing w:val="-13"/>
                <w:sz w:val="20"/>
                <w:szCs w:val="20"/>
              </w:rPr>
              <w:t xml:space="preserve"> </w:t>
            </w:r>
            <w:r>
              <w:rPr>
                <w:color w:val="000000"/>
                <w:sz w:val="20"/>
                <w:szCs w:val="20"/>
              </w:rPr>
              <w:t>песен,</w:t>
            </w:r>
            <w:r>
              <w:rPr>
                <w:color w:val="000000"/>
                <w:spacing w:val="-13"/>
                <w:sz w:val="20"/>
                <w:szCs w:val="20"/>
              </w:rPr>
              <w:t xml:space="preserve"> </w:t>
            </w:r>
            <w:r>
              <w:rPr>
                <w:color w:val="000000"/>
                <w:sz w:val="20"/>
                <w:szCs w:val="20"/>
              </w:rPr>
              <w:t>танцев,</w:t>
            </w:r>
            <w:r>
              <w:rPr>
                <w:color w:val="000000"/>
                <w:spacing w:val="-12"/>
                <w:sz w:val="20"/>
                <w:szCs w:val="20"/>
              </w:rPr>
              <w:t xml:space="preserve"> </w:t>
            </w:r>
            <w:r>
              <w:rPr>
                <w:color w:val="000000"/>
                <w:sz w:val="20"/>
                <w:szCs w:val="20"/>
              </w:rPr>
              <w:t>импровизация</w:t>
            </w:r>
            <w:r>
              <w:rPr>
                <w:color w:val="000000"/>
                <w:spacing w:val="-13"/>
                <w:sz w:val="20"/>
                <w:szCs w:val="20"/>
              </w:rPr>
              <w:t xml:space="preserve"> </w:t>
            </w:r>
            <w:r>
              <w:rPr>
                <w:color w:val="000000"/>
                <w:sz w:val="20"/>
                <w:szCs w:val="20"/>
              </w:rPr>
              <w:t>ритмических</w:t>
            </w:r>
            <w:r>
              <w:rPr>
                <w:color w:val="000000"/>
                <w:spacing w:val="-54"/>
                <w:sz w:val="20"/>
                <w:szCs w:val="20"/>
              </w:rPr>
              <w:t xml:space="preserve"> </w:t>
            </w:r>
            <w:r>
              <w:rPr>
                <w:color w:val="000000"/>
                <w:sz w:val="20"/>
                <w:szCs w:val="20"/>
              </w:rPr>
              <w:t>аккомпанементов</w:t>
            </w:r>
            <w:r>
              <w:rPr>
                <w:color w:val="000000"/>
                <w:spacing w:val="2"/>
                <w:sz w:val="20"/>
                <w:szCs w:val="20"/>
              </w:rPr>
              <w:t xml:space="preserve"> </w:t>
            </w:r>
            <w:r>
              <w:rPr>
                <w:color w:val="000000"/>
                <w:sz w:val="20"/>
                <w:szCs w:val="20"/>
              </w:rPr>
              <w:t>на</w:t>
            </w:r>
            <w:r>
              <w:rPr>
                <w:color w:val="000000"/>
                <w:spacing w:val="3"/>
                <w:sz w:val="20"/>
                <w:szCs w:val="20"/>
              </w:rPr>
              <w:t xml:space="preserve"> </w:t>
            </w:r>
            <w:r>
              <w:rPr>
                <w:color w:val="000000"/>
                <w:sz w:val="20"/>
                <w:szCs w:val="20"/>
              </w:rPr>
              <w:t>ударных</w:t>
            </w:r>
            <w:r>
              <w:rPr>
                <w:color w:val="000000"/>
                <w:spacing w:val="2"/>
                <w:sz w:val="20"/>
                <w:szCs w:val="20"/>
              </w:rPr>
              <w:t xml:space="preserve"> </w:t>
            </w:r>
            <w:r>
              <w:rPr>
                <w:color w:val="000000"/>
                <w:sz w:val="20"/>
                <w:szCs w:val="20"/>
              </w:rPr>
              <w:t>инструментах.</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Исполнение</w:t>
            </w:r>
            <w:r>
              <w:rPr>
                <w:color w:val="000000"/>
                <w:spacing w:val="1"/>
                <w:sz w:val="20"/>
                <w:szCs w:val="20"/>
              </w:rPr>
              <w:t xml:space="preserve"> </w:t>
            </w:r>
            <w:r>
              <w:rPr>
                <w:color w:val="000000"/>
                <w:sz w:val="20"/>
                <w:szCs w:val="20"/>
              </w:rPr>
              <w:t>на</w:t>
            </w:r>
            <w:r>
              <w:rPr>
                <w:color w:val="000000"/>
                <w:spacing w:val="2"/>
                <w:sz w:val="20"/>
                <w:szCs w:val="20"/>
              </w:rPr>
              <w:t xml:space="preserve"> </w:t>
            </w:r>
            <w:r>
              <w:rPr>
                <w:color w:val="000000"/>
                <w:sz w:val="20"/>
                <w:szCs w:val="20"/>
              </w:rPr>
              <w:t>клавишных</w:t>
            </w:r>
            <w:r>
              <w:rPr>
                <w:color w:val="000000"/>
                <w:spacing w:val="2"/>
                <w:sz w:val="20"/>
                <w:szCs w:val="20"/>
              </w:rPr>
              <w:t xml:space="preserve"> </w:t>
            </w:r>
            <w:r>
              <w:rPr>
                <w:color w:val="000000"/>
                <w:sz w:val="20"/>
                <w:szCs w:val="20"/>
              </w:rPr>
              <w:t>или</w:t>
            </w:r>
            <w:r>
              <w:rPr>
                <w:color w:val="000000"/>
                <w:spacing w:val="1"/>
                <w:sz w:val="20"/>
                <w:szCs w:val="20"/>
              </w:rPr>
              <w:t xml:space="preserve"> </w:t>
            </w:r>
            <w:r>
              <w:rPr>
                <w:color w:val="000000"/>
                <w:sz w:val="20"/>
                <w:szCs w:val="20"/>
              </w:rPr>
              <w:t>духовых</w:t>
            </w:r>
            <w:r>
              <w:rPr>
                <w:color w:val="000000"/>
                <w:spacing w:val="2"/>
                <w:sz w:val="20"/>
                <w:szCs w:val="20"/>
              </w:rPr>
              <w:t xml:space="preserve"> </w:t>
            </w:r>
            <w:r>
              <w:rPr>
                <w:color w:val="000000"/>
                <w:sz w:val="20"/>
                <w:szCs w:val="20"/>
              </w:rPr>
              <w:t>инструментах</w:t>
            </w:r>
            <w:r>
              <w:rPr>
                <w:color w:val="000000"/>
                <w:spacing w:val="-55"/>
                <w:sz w:val="20"/>
                <w:szCs w:val="20"/>
              </w:rPr>
              <w:t xml:space="preserve"> </w:t>
            </w:r>
            <w:r>
              <w:rPr>
                <w:color w:val="000000"/>
                <w:sz w:val="20"/>
                <w:szCs w:val="20"/>
              </w:rPr>
              <w:t>мелодий народных песен, прослеживание мелодии по</w:t>
            </w:r>
            <w:r>
              <w:rPr>
                <w:color w:val="000000"/>
                <w:spacing w:val="1"/>
                <w:sz w:val="20"/>
                <w:szCs w:val="20"/>
              </w:rPr>
              <w:t xml:space="preserve"> </w:t>
            </w:r>
            <w:r>
              <w:rPr>
                <w:color w:val="000000"/>
                <w:sz w:val="20"/>
                <w:szCs w:val="20"/>
              </w:rPr>
              <w:t>нотной</w:t>
            </w:r>
            <w:r>
              <w:rPr>
                <w:color w:val="000000"/>
                <w:spacing w:val="6"/>
                <w:sz w:val="20"/>
                <w:szCs w:val="20"/>
              </w:rPr>
              <w:t xml:space="preserve"> </w:t>
            </w:r>
            <w:r>
              <w:rPr>
                <w:color w:val="000000"/>
                <w:sz w:val="20"/>
                <w:szCs w:val="20"/>
              </w:rPr>
              <w:t>записи.</w:t>
            </w:r>
          </w:p>
        </w:tc>
      </w:tr>
      <w:tr w:rsidR="00D86CEF">
        <w:trPr>
          <w:trHeight w:val="758"/>
        </w:trPr>
        <w:tc>
          <w:tcPr>
            <w:tcW w:w="162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i/>
                <w:color w:val="000000"/>
                <w:sz w:val="20"/>
                <w:szCs w:val="20"/>
              </w:rPr>
            </w:pPr>
          </w:p>
          <w:p w:rsidR="00D86CEF" w:rsidRDefault="009062DB">
            <w:pPr>
              <w:pStyle w:val="TableParagraph"/>
              <w:tabs>
                <w:tab w:val="left" w:pos="709"/>
              </w:tabs>
              <w:spacing w:before="100" w:beforeAutospacing="1" w:after="100" w:afterAutospacing="1"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753"/>
        </w:trPr>
        <w:tc>
          <w:tcPr>
            <w:tcW w:w="162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1017"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before="100" w:beforeAutospacing="1" w:after="100" w:afterAutospacing="1" w:line="240" w:lineRule="auto"/>
              <w:ind w:left="-57" w:right="-57"/>
              <w:jc w:val="both"/>
              <w:rPr>
                <w:color w:val="000000"/>
                <w:sz w:val="20"/>
                <w:szCs w:val="20"/>
              </w:rPr>
            </w:pPr>
          </w:p>
        </w:tc>
        <w:tc>
          <w:tcPr>
            <w:tcW w:w="500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Творческие,</w:t>
            </w:r>
            <w:r>
              <w:rPr>
                <w:color w:val="000000"/>
                <w:spacing w:val="-4"/>
                <w:sz w:val="20"/>
                <w:szCs w:val="20"/>
              </w:rPr>
              <w:t xml:space="preserve"> </w:t>
            </w:r>
            <w:r>
              <w:rPr>
                <w:color w:val="000000"/>
                <w:sz w:val="20"/>
                <w:szCs w:val="20"/>
              </w:rPr>
              <w:t>исследовательские</w:t>
            </w:r>
            <w:r>
              <w:rPr>
                <w:color w:val="000000"/>
                <w:spacing w:val="-4"/>
                <w:sz w:val="20"/>
                <w:szCs w:val="20"/>
              </w:rPr>
              <w:t xml:space="preserve"> </w:t>
            </w:r>
            <w:r>
              <w:rPr>
                <w:color w:val="000000"/>
                <w:sz w:val="20"/>
                <w:szCs w:val="20"/>
              </w:rPr>
              <w:t>проекты,</w:t>
            </w:r>
            <w:r>
              <w:rPr>
                <w:color w:val="000000"/>
                <w:spacing w:val="-4"/>
                <w:sz w:val="20"/>
                <w:szCs w:val="20"/>
              </w:rPr>
              <w:t xml:space="preserve"> </w:t>
            </w:r>
            <w:r>
              <w:rPr>
                <w:color w:val="000000"/>
                <w:sz w:val="20"/>
                <w:szCs w:val="20"/>
              </w:rPr>
              <w:t>школьные</w:t>
            </w:r>
            <w:r>
              <w:rPr>
                <w:color w:val="000000"/>
                <w:spacing w:val="-55"/>
                <w:sz w:val="20"/>
                <w:szCs w:val="20"/>
              </w:rPr>
              <w:t xml:space="preserve"> </w:t>
            </w:r>
            <w:r>
              <w:rPr>
                <w:color w:val="000000"/>
                <w:spacing w:val="-1"/>
                <w:sz w:val="20"/>
                <w:szCs w:val="20"/>
              </w:rPr>
              <w:t>фестивали,</w:t>
            </w:r>
            <w:r>
              <w:rPr>
                <w:color w:val="000000"/>
                <w:spacing w:val="-14"/>
                <w:sz w:val="20"/>
                <w:szCs w:val="20"/>
              </w:rPr>
              <w:t xml:space="preserve"> </w:t>
            </w:r>
            <w:r>
              <w:rPr>
                <w:color w:val="000000"/>
                <w:spacing w:val="-1"/>
                <w:sz w:val="20"/>
                <w:szCs w:val="20"/>
              </w:rPr>
              <w:t>посвящённые</w:t>
            </w:r>
            <w:r>
              <w:rPr>
                <w:color w:val="000000"/>
                <w:spacing w:val="-13"/>
                <w:sz w:val="20"/>
                <w:szCs w:val="20"/>
              </w:rPr>
              <w:t xml:space="preserve"> </w:t>
            </w:r>
            <w:r>
              <w:rPr>
                <w:color w:val="000000"/>
                <w:sz w:val="20"/>
                <w:szCs w:val="20"/>
              </w:rPr>
              <w:t>музыкальному</w:t>
            </w:r>
            <w:r>
              <w:rPr>
                <w:color w:val="000000"/>
                <w:spacing w:val="-13"/>
                <w:sz w:val="20"/>
                <w:szCs w:val="20"/>
              </w:rPr>
              <w:t xml:space="preserve"> </w:t>
            </w:r>
            <w:r>
              <w:rPr>
                <w:color w:val="000000"/>
                <w:sz w:val="20"/>
                <w:szCs w:val="20"/>
              </w:rPr>
              <w:t>творчеству</w:t>
            </w:r>
            <w:r>
              <w:rPr>
                <w:color w:val="000000"/>
                <w:spacing w:val="-55"/>
                <w:sz w:val="20"/>
                <w:szCs w:val="20"/>
              </w:rPr>
              <w:t xml:space="preserve"> </w:t>
            </w:r>
            <w:r>
              <w:rPr>
                <w:color w:val="000000"/>
                <w:sz w:val="20"/>
                <w:szCs w:val="20"/>
              </w:rPr>
              <w:t>народов</w:t>
            </w:r>
            <w:r>
              <w:rPr>
                <w:color w:val="000000"/>
                <w:spacing w:val="6"/>
                <w:sz w:val="20"/>
                <w:szCs w:val="20"/>
              </w:rPr>
              <w:t xml:space="preserve"> </w:t>
            </w:r>
            <w:r>
              <w:rPr>
                <w:color w:val="000000"/>
                <w:sz w:val="20"/>
                <w:szCs w:val="20"/>
              </w:rPr>
              <w:t>России</w:t>
            </w:r>
          </w:p>
        </w:tc>
      </w:tr>
      <w:tr w:rsidR="00D86CEF">
        <w:trPr>
          <w:trHeight w:val="3350"/>
        </w:trPr>
        <w:tc>
          <w:tcPr>
            <w:tcW w:w="1629" w:type="dxa"/>
            <w:tcBorders>
              <w:left w:val="single" w:sz="6" w:space="0" w:color="231F20"/>
              <w:righ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И)</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2—8</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часов</w:t>
            </w:r>
          </w:p>
        </w:tc>
        <w:tc>
          <w:tcPr>
            <w:tcW w:w="1017" w:type="dxa"/>
            <w:tcBorders>
              <w:left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Фольклор</w:t>
            </w:r>
            <w:r>
              <w:rPr>
                <w:color w:val="000000"/>
                <w:spacing w:val="1"/>
                <w:sz w:val="20"/>
                <w:szCs w:val="20"/>
              </w:rPr>
              <w:t xml:space="preserve"> </w:t>
            </w:r>
            <w:r>
              <w:rPr>
                <w:color w:val="000000"/>
                <w:sz w:val="20"/>
                <w:szCs w:val="20"/>
              </w:rPr>
              <w:t>в творчестве</w:t>
            </w:r>
            <w:r>
              <w:rPr>
                <w:color w:val="000000"/>
                <w:spacing w:val="1"/>
                <w:sz w:val="20"/>
                <w:szCs w:val="20"/>
              </w:rPr>
              <w:t xml:space="preserve"> </w:t>
            </w:r>
            <w:r>
              <w:rPr>
                <w:color w:val="000000"/>
                <w:sz w:val="20"/>
                <w:szCs w:val="20"/>
              </w:rPr>
              <w:t>профессиональных</w:t>
            </w:r>
            <w:r>
              <w:rPr>
                <w:color w:val="000000"/>
                <w:spacing w:val="-55"/>
                <w:sz w:val="20"/>
                <w:szCs w:val="20"/>
              </w:rPr>
              <w:t xml:space="preserve"> </w:t>
            </w:r>
            <w:r>
              <w:rPr>
                <w:color w:val="000000"/>
                <w:sz w:val="20"/>
                <w:szCs w:val="20"/>
              </w:rPr>
              <w:t>музыкантов</w:t>
            </w:r>
          </w:p>
        </w:tc>
        <w:tc>
          <w:tcPr>
            <w:tcW w:w="1979" w:type="dxa"/>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Собиратели</w:t>
            </w:r>
            <w:r>
              <w:rPr>
                <w:color w:val="000000"/>
                <w:spacing w:val="1"/>
                <w:sz w:val="20"/>
                <w:szCs w:val="20"/>
              </w:rPr>
              <w:t xml:space="preserve"> </w:t>
            </w:r>
            <w:r>
              <w:rPr>
                <w:color w:val="000000"/>
                <w:sz w:val="20"/>
                <w:szCs w:val="20"/>
              </w:rPr>
              <w:t>фольклора.</w:t>
            </w:r>
            <w:r>
              <w:rPr>
                <w:color w:val="000000"/>
                <w:spacing w:val="1"/>
                <w:sz w:val="20"/>
                <w:szCs w:val="20"/>
              </w:rPr>
              <w:t xml:space="preserve"> </w:t>
            </w:r>
            <w:r>
              <w:rPr>
                <w:color w:val="000000"/>
                <w:spacing w:val="-2"/>
                <w:sz w:val="20"/>
                <w:szCs w:val="20"/>
              </w:rPr>
              <w:t xml:space="preserve">Народные </w:t>
            </w:r>
            <w:r>
              <w:rPr>
                <w:color w:val="000000"/>
                <w:spacing w:val="-1"/>
                <w:sz w:val="20"/>
                <w:szCs w:val="20"/>
              </w:rPr>
              <w:t>мелодии</w:t>
            </w:r>
            <w:r>
              <w:rPr>
                <w:color w:val="000000"/>
                <w:spacing w:val="-55"/>
                <w:sz w:val="20"/>
                <w:szCs w:val="20"/>
              </w:rPr>
              <w:t xml:space="preserve"> </w:t>
            </w:r>
            <w:r>
              <w:rPr>
                <w:color w:val="000000"/>
                <w:sz w:val="20"/>
                <w:szCs w:val="20"/>
              </w:rPr>
              <w:t>в</w:t>
            </w:r>
            <w:r>
              <w:rPr>
                <w:color w:val="000000"/>
                <w:spacing w:val="3"/>
                <w:sz w:val="20"/>
                <w:szCs w:val="20"/>
              </w:rPr>
              <w:t xml:space="preserve"> </w:t>
            </w:r>
            <w:r>
              <w:rPr>
                <w:color w:val="000000"/>
                <w:sz w:val="20"/>
                <w:szCs w:val="20"/>
              </w:rPr>
              <w:t>обработке</w:t>
            </w:r>
            <w:r>
              <w:rPr>
                <w:color w:val="000000"/>
                <w:spacing w:val="1"/>
                <w:sz w:val="20"/>
                <w:szCs w:val="20"/>
              </w:rPr>
              <w:t xml:space="preserve"> </w:t>
            </w:r>
            <w:r>
              <w:rPr>
                <w:color w:val="000000"/>
                <w:sz w:val="20"/>
                <w:szCs w:val="20"/>
              </w:rPr>
              <w:t>композиторов.</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pacing w:val="-2"/>
                <w:sz w:val="20"/>
                <w:szCs w:val="20"/>
              </w:rPr>
              <w:t xml:space="preserve">Народные </w:t>
            </w:r>
            <w:r>
              <w:rPr>
                <w:color w:val="000000"/>
                <w:spacing w:val="-1"/>
                <w:sz w:val="20"/>
                <w:szCs w:val="20"/>
              </w:rPr>
              <w:t>жанры,</w:t>
            </w:r>
            <w:r>
              <w:rPr>
                <w:color w:val="000000"/>
                <w:spacing w:val="-55"/>
                <w:sz w:val="20"/>
                <w:szCs w:val="20"/>
              </w:rPr>
              <w:t xml:space="preserve"> </w:t>
            </w:r>
            <w:r>
              <w:rPr>
                <w:color w:val="000000"/>
                <w:sz w:val="20"/>
                <w:szCs w:val="20"/>
              </w:rPr>
              <w:t>интонации</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как</w:t>
            </w:r>
            <w:r>
              <w:rPr>
                <w:color w:val="000000"/>
                <w:spacing w:val="26"/>
                <w:sz w:val="20"/>
                <w:szCs w:val="20"/>
              </w:rPr>
              <w:t xml:space="preserve"> </w:t>
            </w:r>
            <w:r>
              <w:rPr>
                <w:color w:val="000000"/>
                <w:sz w:val="20"/>
                <w:szCs w:val="20"/>
              </w:rPr>
              <w:t>основа</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для</w:t>
            </w:r>
            <w:r>
              <w:rPr>
                <w:color w:val="000000"/>
                <w:spacing w:val="-13"/>
                <w:sz w:val="20"/>
                <w:szCs w:val="20"/>
              </w:rPr>
              <w:t xml:space="preserve"> </w:t>
            </w:r>
            <w:r>
              <w:rPr>
                <w:color w:val="000000"/>
                <w:sz w:val="20"/>
                <w:szCs w:val="20"/>
              </w:rPr>
              <w:t>композиторского</w:t>
            </w:r>
            <w:r>
              <w:rPr>
                <w:color w:val="000000"/>
                <w:spacing w:val="-55"/>
                <w:sz w:val="20"/>
                <w:szCs w:val="20"/>
              </w:rPr>
              <w:t xml:space="preserve"> </w:t>
            </w:r>
            <w:r>
              <w:rPr>
                <w:color w:val="000000"/>
                <w:sz w:val="20"/>
                <w:szCs w:val="20"/>
              </w:rPr>
              <w:t>творчества</w:t>
            </w:r>
          </w:p>
        </w:tc>
        <w:tc>
          <w:tcPr>
            <w:tcW w:w="5009" w:type="dxa"/>
            <w:tcBorders>
              <w:bottom w:val="single" w:sz="6" w:space="0" w:color="231F20"/>
            </w:tcBorders>
            <w:shd w:val="clear" w:color="auto" w:fill="auto"/>
          </w:tcPr>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Диалог</w:t>
            </w:r>
            <w:r>
              <w:rPr>
                <w:color w:val="000000"/>
                <w:spacing w:val="7"/>
                <w:sz w:val="20"/>
                <w:szCs w:val="20"/>
              </w:rPr>
              <w:t xml:space="preserve"> </w:t>
            </w:r>
            <w:r>
              <w:rPr>
                <w:color w:val="000000"/>
                <w:sz w:val="20"/>
                <w:szCs w:val="20"/>
              </w:rPr>
              <w:t>с</w:t>
            </w:r>
            <w:r>
              <w:rPr>
                <w:color w:val="000000"/>
                <w:spacing w:val="7"/>
                <w:sz w:val="20"/>
                <w:szCs w:val="20"/>
              </w:rPr>
              <w:t xml:space="preserve"> </w:t>
            </w:r>
            <w:r>
              <w:rPr>
                <w:color w:val="000000"/>
                <w:sz w:val="20"/>
                <w:szCs w:val="20"/>
              </w:rPr>
              <w:t>учителем</w:t>
            </w:r>
            <w:r>
              <w:rPr>
                <w:color w:val="000000"/>
                <w:spacing w:val="7"/>
                <w:sz w:val="20"/>
                <w:szCs w:val="20"/>
              </w:rPr>
              <w:t xml:space="preserve"> </w:t>
            </w:r>
            <w:r>
              <w:rPr>
                <w:color w:val="000000"/>
                <w:sz w:val="20"/>
                <w:szCs w:val="20"/>
              </w:rPr>
              <w:t>о</w:t>
            </w:r>
            <w:r>
              <w:rPr>
                <w:color w:val="000000"/>
                <w:spacing w:val="7"/>
                <w:sz w:val="20"/>
                <w:szCs w:val="20"/>
              </w:rPr>
              <w:t xml:space="preserve"> </w:t>
            </w:r>
            <w:r>
              <w:rPr>
                <w:color w:val="000000"/>
                <w:sz w:val="20"/>
                <w:szCs w:val="20"/>
              </w:rPr>
              <w:t>значении</w:t>
            </w:r>
            <w:r>
              <w:rPr>
                <w:color w:val="000000"/>
                <w:spacing w:val="8"/>
                <w:sz w:val="20"/>
                <w:szCs w:val="20"/>
              </w:rPr>
              <w:t xml:space="preserve"> </w:t>
            </w:r>
            <w:r>
              <w:rPr>
                <w:color w:val="000000"/>
                <w:sz w:val="20"/>
                <w:szCs w:val="20"/>
              </w:rPr>
              <w:t>фольклористики.</w:t>
            </w:r>
            <w:r>
              <w:rPr>
                <w:color w:val="000000"/>
                <w:spacing w:val="7"/>
                <w:sz w:val="20"/>
                <w:szCs w:val="20"/>
              </w:rPr>
              <w:t xml:space="preserve"> </w:t>
            </w:r>
            <w:r>
              <w:rPr>
                <w:color w:val="000000"/>
                <w:sz w:val="20"/>
                <w:szCs w:val="20"/>
              </w:rPr>
              <w:t>Чтение</w:t>
            </w:r>
            <w:r>
              <w:rPr>
                <w:color w:val="000000"/>
                <w:spacing w:val="1"/>
                <w:sz w:val="20"/>
                <w:szCs w:val="20"/>
              </w:rPr>
              <w:t xml:space="preserve"> </w:t>
            </w:r>
            <w:r>
              <w:rPr>
                <w:color w:val="000000"/>
                <w:sz w:val="20"/>
                <w:szCs w:val="20"/>
              </w:rPr>
              <w:t>учебных,</w:t>
            </w:r>
            <w:r>
              <w:rPr>
                <w:color w:val="000000"/>
                <w:spacing w:val="6"/>
                <w:sz w:val="20"/>
                <w:szCs w:val="20"/>
              </w:rPr>
              <w:t xml:space="preserve"> </w:t>
            </w:r>
            <w:r>
              <w:rPr>
                <w:color w:val="000000"/>
                <w:sz w:val="20"/>
                <w:szCs w:val="20"/>
              </w:rPr>
              <w:t>популярных</w:t>
            </w:r>
            <w:r>
              <w:rPr>
                <w:color w:val="000000"/>
                <w:spacing w:val="6"/>
                <w:sz w:val="20"/>
                <w:szCs w:val="20"/>
              </w:rPr>
              <w:t xml:space="preserve"> </w:t>
            </w:r>
            <w:r>
              <w:rPr>
                <w:color w:val="000000"/>
                <w:sz w:val="20"/>
                <w:szCs w:val="20"/>
              </w:rPr>
              <w:t>текстов</w:t>
            </w:r>
            <w:r>
              <w:rPr>
                <w:color w:val="000000"/>
                <w:spacing w:val="6"/>
                <w:sz w:val="20"/>
                <w:szCs w:val="20"/>
              </w:rPr>
              <w:t xml:space="preserve"> </w:t>
            </w:r>
            <w:r>
              <w:rPr>
                <w:color w:val="000000"/>
                <w:sz w:val="20"/>
                <w:szCs w:val="20"/>
              </w:rPr>
              <w:t>о</w:t>
            </w:r>
            <w:r>
              <w:rPr>
                <w:color w:val="000000"/>
                <w:spacing w:val="6"/>
                <w:sz w:val="20"/>
                <w:szCs w:val="20"/>
              </w:rPr>
              <w:t xml:space="preserve"> </w:t>
            </w:r>
            <w:r>
              <w:rPr>
                <w:color w:val="000000"/>
                <w:sz w:val="20"/>
                <w:szCs w:val="20"/>
              </w:rPr>
              <w:t>собирателях</w:t>
            </w:r>
            <w:r>
              <w:rPr>
                <w:color w:val="000000"/>
                <w:spacing w:val="6"/>
                <w:sz w:val="20"/>
                <w:szCs w:val="20"/>
              </w:rPr>
              <w:t xml:space="preserve"> </w:t>
            </w:r>
            <w:r>
              <w:rPr>
                <w:color w:val="000000"/>
                <w:sz w:val="20"/>
                <w:szCs w:val="20"/>
              </w:rPr>
              <w:t>фольклора.</w:t>
            </w:r>
            <w:r>
              <w:rPr>
                <w:color w:val="000000"/>
                <w:spacing w:val="-55"/>
                <w:sz w:val="20"/>
                <w:szCs w:val="20"/>
              </w:rPr>
              <w:t xml:space="preserve"> </w:t>
            </w:r>
            <w:r>
              <w:rPr>
                <w:color w:val="000000"/>
                <w:sz w:val="20"/>
                <w:szCs w:val="20"/>
              </w:rPr>
              <w:t>Слушание музыки, созданной композиторами на основе</w:t>
            </w:r>
            <w:r>
              <w:rPr>
                <w:color w:val="000000"/>
                <w:spacing w:val="-55"/>
                <w:sz w:val="20"/>
                <w:szCs w:val="20"/>
              </w:rPr>
              <w:t xml:space="preserve"> </w:t>
            </w:r>
            <w:r>
              <w:rPr>
                <w:color w:val="000000"/>
                <w:sz w:val="20"/>
                <w:szCs w:val="20"/>
              </w:rPr>
              <w:t>народных жанров и интонаций. Определение приёмов</w:t>
            </w:r>
            <w:r>
              <w:rPr>
                <w:color w:val="000000"/>
                <w:spacing w:val="1"/>
                <w:sz w:val="20"/>
                <w:szCs w:val="20"/>
              </w:rPr>
              <w:t xml:space="preserve"> </w:t>
            </w:r>
            <w:r>
              <w:rPr>
                <w:color w:val="000000"/>
                <w:sz w:val="20"/>
                <w:szCs w:val="20"/>
              </w:rPr>
              <w:t>обработки,</w:t>
            </w:r>
            <w:r>
              <w:rPr>
                <w:color w:val="000000"/>
                <w:spacing w:val="4"/>
                <w:sz w:val="20"/>
                <w:szCs w:val="20"/>
              </w:rPr>
              <w:t xml:space="preserve"> </w:t>
            </w:r>
            <w:r>
              <w:rPr>
                <w:color w:val="000000"/>
                <w:sz w:val="20"/>
                <w:szCs w:val="20"/>
              </w:rPr>
              <w:t>развития</w:t>
            </w:r>
            <w:r>
              <w:rPr>
                <w:color w:val="000000"/>
                <w:spacing w:val="5"/>
                <w:sz w:val="20"/>
                <w:szCs w:val="20"/>
              </w:rPr>
              <w:t xml:space="preserve"> </w:t>
            </w:r>
            <w:r>
              <w:rPr>
                <w:color w:val="000000"/>
                <w:sz w:val="20"/>
                <w:szCs w:val="20"/>
              </w:rPr>
              <w:t>народных</w:t>
            </w:r>
            <w:r>
              <w:rPr>
                <w:color w:val="000000"/>
                <w:spacing w:val="4"/>
                <w:sz w:val="20"/>
                <w:szCs w:val="20"/>
              </w:rPr>
              <w:t xml:space="preserve"> </w:t>
            </w:r>
            <w:r>
              <w:rPr>
                <w:color w:val="000000"/>
                <w:sz w:val="20"/>
                <w:szCs w:val="20"/>
              </w:rPr>
              <w:t>мелодий.</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Разучивание, исполнение народных песен в композиторской обработке. Сравнение</w:t>
            </w:r>
            <w:r>
              <w:rPr>
                <w:color w:val="000000"/>
                <w:spacing w:val="1"/>
                <w:sz w:val="20"/>
                <w:szCs w:val="20"/>
              </w:rPr>
              <w:t xml:space="preserve"> </w:t>
            </w:r>
            <w:r>
              <w:rPr>
                <w:color w:val="000000"/>
                <w:sz w:val="20"/>
                <w:szCs w:val="20"/>
              </w:rPr>
              <w:t>звучания одних</w:t>
            </w:r>
            <w:r>
              <w:rPr>
                <w:color w:val="000000"/>
                <w:spacing w:val="1"/>
                <w:sz w:val="20"/>
                <w:szCs w:val="20"/>
              </w:rPr>
              <w:t xml:space="preserve"> </w:t>
            </w:r>
            <w:r>
              <w:rPr>
                <w:color w:val="000000"/>
                <w:sz w:val="20"/>
                <w:szCs w:val="20"/>
              </w:rPr>
              <w:t>и тех</w:t>
            </w:r>
            <w:r>
              <w:rPr>
                <w:color w:val="000000"/>
                <w:spacing w:val="1"/>
                <w:sz w:val="20"/>
                <w:szCs w:val="20"/>
              </w:rPr>
              <w:t xml:space="preserve"> </w:t>
            </w:r>
            <w:r>
              <w:rPr>
                <w:color w:val="000000"/>
                <w:sz w:val="20"/>
                <w:szCs w:val="20"/>
              </w:rPr>
              <w:t>же</w:t>
            </w:r>
            <w:r>
              <w:rPr>
                <w:color w:val="000000"/>
                <w:spacing w:val="1"/>
                <w:sz w:val="20"/>
                <w:szCs w:val="20"/>
              </w:rPr>
              <w:t xml:space="preserve"> </w:t>
            </w:r>
            <w:r>
              <w:rPr>
                <w:color w:val="000000"/>
                <w:sz w:val="20"/>
                <w:szCs w:val="20"/>
              </w:rPr>
              <w:t>мелодий в народном и композиторском варианте. Обсуждение</w:t>
            </w:r>
            <w:r>
              <w:rPr>
                <w:color w:val="000000"/>
                <w:spacing w:val="32"/>
                <w:sz w:val="20"/>
                <w:szCs w:val="20"/>
              </w:rPr>
              <w:t xml:space="preserve"> </w:t>
            </w:r>
            <w:r>
              <w:rPr>
                <w:color w:val="000000"/>
                <w:sz w:val="20"/>
                <w:szCs w:val="20"/>
              </w:rPr>
              <w:t>аргументированных</w:t>
            </w:r>
            <w:r>
              <w:rPr>
                <w:color w:val="000000"/>
                <w:spacing w:val="33"/>
                <w:sz w:val="20"/>
                <w:szCs w:val="20"/>
              </w:rPr>
              <w:t xml:space="preserve"> </w:t>
            </w:r>
            <w:r>
              <w:rPr>
                <w:color w:val="000000"/>
                <w:sz w:val="20"/>
                <w:szCs w:val="20"/>
              </w:rPr>
              <w:t>оценочных</w:t>
            </w:r>
            <w:r>
              <w:rPr>
                <w:color w:val="000000"/>
                <w:spacing w:val="33"/>
                <w:sz w:val="20"/>
                <w:szCs w:val="20"/>
              </w:rPr>
              <w:t xml:space="preserve"> </w:t>
            </w:r>
            <w:r>
              <w:rPr>
                <w:color w:val="000000"/>
                <w:sz w:val="20"/>
                <w:szCs w:val="20"/>
              </w:rPr>
              <w:t>суждений</w:t>
            </w:r>
            <w:r>
              <w:rPr>
                <w:color w:val="000000"/>
                <w:spacing w:val="33"/>
                <w:sz w:val="20"/>
                <w:szCs w:val="20"/>
              </w:rPr>
              <w:t xml:space="preserve"> </w:t>
            </w:r>
            <w:r>
              <w:rPr>
                <w:color w:val="000000"/>
                <w:sz w:val="20"/>
                <w:szCs w:val="20"/>
              </w:rPr>
              <w:t>на</w:t>
            </w:r>
            <w:r>
              <w:rPr>
                <w:color w:val="000000"/>
                <w:spacing w:val="33"/>
                <w:sz w:val="20"/>
                <w:szCs w:val="20"/>
              </w:rPr>
              <w:t xml:space="preserve"> </w:t>
            </w:r>
            <w:r>
              <w:rPr>
                <w:color w:val="000000"/>
                <w:sz w:val="20"/>
                <w:szCs w:val="20"/>
              </w:rPr>
              <w:t>основе</w:t>
            </w:r>
            <w:r>
              <w:rPr>
                <w:color w:val="000000"/>
                <w:spacing w:val="-51"/>
                <w:sz w:val="20"/>
                <w:szCs w:val="20"/>
              </w:rPr>
              <w:t xml:space="preserve"> </w:t>
            </w:r>
            <w:r>
              <w:rPr>
                <w:color w:val="000000"/>
                <w:sz w:val="20"/>
                <w:szCs w:val="20"/>
              </w:rPr>
              <w:t>сравнения.</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before="100" w:beforeAutospacing="1" w:after="100" w:afterAutospacing="1" w:line="240" w:lineRule="auto"/>
              <w:ind w:left="-57" w:right="-57"/>
              <w:jc w:val="both"/>
              <w:rPr>
                <w:color w:val="000000"/>
                <w:sz w:val="20"/>
                <w:szCs w:val="20"/>
              </w:rPr>
            </w:pPr>
            <w:r>
              <w:rPr>
                <w:color w:val="000000"/>
                <w:sz w:val="20"/>
                <w:szCs w:val="20"/>
              </w:rPr>
              <w:t>Аналогии</w:t>
            </w:r>
            <w:r>
              <w:rPr>
                <w:color w:val="000000"/>
                <w:spacing w:val="2"/>
                <w:sz w:val="20"/>
                <w:szCs w:val="20"/>
              </w:rPr>
              <w:t xml:space="preserve"> </w:t>
            </w:r>
            <w:r>
              <w:rPr>
                <w:color w:val="000000"/>
                <w:sz w:val="20"/>
                <w:szCs w:val="20"/>
              </w:rPr>
              <w:t>с</w:t>
            </w:r>
            <w:r>
              <w:rPr>
                <w:color w:val="000000"/>
                <w:spacing w:val="2"/>
                <w:sz w:val="20"/>
                <w:szCs w:val="20"/>
              </w:rPr>
              <w:t xml:space="preserve"> </w:t>
            </w:r>
            <w:r>
              <w:rPr>
                <w:color w:val="000000"/>
                <w:sz w:val="20"/>
                <w:szCs w:val="20"/>
              </w:rPr>
              <w:t>изобразительным</w:t>
            </w:r>
            <w:r>
              <w:rPr>
                <w:color w:val="000000"/>
                <w:spacing w:val="3"/>
                <w:sz w:val="20"/>
                <w:szCs w:val="20"/>
              </w:rPr>
              <w:t xml:space="preserve"> </w:t>
            </w:r>
            <w:r>
              <w:rPr>
                <w:color w:val="000000"/>
                <w:sz w:val="20"/>
                <w:szCs w:val="20"/>
              </w:rPr>
              <w:t>искусством</w:t>
            </w:r>
            <w:r>
              <w:rPr>
                <w:color w:val="000000"/>
                <w:spacing w:val="2"/>
                <w:sz w:val="20"/>
                <w:szCs w:val="20"/>
              </w:rPr>
              <w:t xml:space="preserve"> </w:t>
            </w:r>
            <w:r>
              <w:rPr>
                <w:color w:val="000000"/>
                <w:sz w:val="20"/>
                <w:szCs w:val="20"/>
              </w:rPr>
              <w:t>—</w:t>
            </w:r>
            <w:r>
              <w:rPr>
                <w:color w:val="000000"/>
                <w:spacing w:val="3"/>
                <w:sz w:val="20"/>
                <w:szCs w:val="20"/>
              </w:rPr>
              <w:t xml:space="preserve"> </w:t>
            </w:r>
            <w:r>
              <w:rPr>
                <w:color w:val="000000"/>
                <w:sz w:val="20"/>
                <w:szCs w:val="20"/>
              </w:rPr>
              <w:t>сравнение</w:t>
            </w:r>
            <w:r>
              <w:rPr>
                <w:color w:val="000000"/>
                <w:spacing w:val="1"/>
                <w:sz w:val="20"/>
                <w:szCs w:val="20"/>
              </w:rPr>
              <w:t xml:space="preserve"> </w:t>
            </w:r>
            <w:r>
              <w:rPr>
                <w:color w:val="000000"/>
                <w:sz w:val="20"/>
                <w:szCs w:val="20"/>
              </w:rPr>
              <w:t>фотографий подлинных образцов народных промыслов</w:t>
            </w:r>
            <w:r>
              <w:rPr>
                <w:color w:val="000000"/>
                <w:spacing w:val="1"/>
                <w:sz w:val="20"/>
                <w:szCs w:val="20"/>
              </w:rPr>
              <w:t xml:space="preserve"> </w:t>
            </w:r>
            <w:r>
              <w:rPr>
                <w:color w:val="000000"/>
                <w:sz w:val="20"/>
                <w:szCs w:val="20"/>
              </w:rPr>
              <w:t>(гжель,</w:t>
            </w:r>
            <w:r>
              <w:rPr>
                <w:color w:val="000000"/>
                <w:spacing w:val="6"/>
                <w:sz w:val="20"/>
                <w:szCs w:val="20"/>
              </w:rPr>
              <w:t xml:space="preserve"> </w:t>
            </w:r>
            <w:r>
              <w:rPr>
                <w:color w:val="000000"/>
                <w:sz w:val="20"/>
                <w:szCs w:val="20"/>
              </w:rPr>
              <w:t>хохлома,</w:t>
            </w:r>
            <w:r>
              <w:rPr>
                <w:color w:val="000000"/>
                <w:spacing w:val="7"/>
                <w:sz w:val="20"/>
                <w:szCs w:val="20"/>
              </w:rPr>
              <w:t xml:space="preserve"> </w:t>
            </w:r>
            <w:r>
              <w:rPr>
                <w:color w:val="000000"/>
                <w:sz w:val="20"/>
                <w:szCs w:val="20"/>
              </w:rPr>
              <w:t>городецкая</w:t>
            </w:r>
            <w:r>
              <w:rPr>
                <w:color w:val="000000"/>
                <w:spacing w:val="7"/>
                <w:sz w:val="20"/>
                <w:szCs w:val="20"/>
              </w:rPr>
              <w:t xml:space="preserve"> </w:t>
            </w:r>
            <w:r>
              <w:rPr>
                <w:color w:val="000000"/>
                <w:sz w:val="20"/>
                <w:szCs w:val="20"/>
              </w:rPr>
              <w:t>роспись</w:t>
            </w:r>
            <w:r>
              <w:rPr>
                <w:color w:val="000000"/>
                <w:spacing w:val="7"/>
                <w:sz w:val="20"/>
                <w:szCs w:val="20"/>
              </w:rPr>
              <w:t xml:space="preserve"> </w:t>
            </w:r>
            <w:r>
              <w:rPr>
                <w:color w:val="000000"/>
                <w:sz w:val="20"/>
                <w:szCs w:val="20"/>
              </w:rPr>
              <w:t>и</w:t>
            </w:r>
            <w:r>
              <w:rPr>
                <w:color w:val="000000"/>
                <w:spacing w:val="6"/>
                <w:sz w:val="20"/>
                <w:szCs w:val="20"/>
              </w:rPr>
              <w:t xml:space="preserve"> </w:t>
            </w:r>
            <w:r>
              <w:rPr>
                <w:color w:val="000000"/>
                <w:sz w:val="20"/>
                <w:szCs w:val="20"/>
              </w:rPr>
              <w:t>т.</w:t>
            </w:r>
            <w:r>
              <w:rPr>
                <w:color w:val="000000"/>
                <w:spacing w:val="7"/>
                <w:sz w:val="20"/>
                <w:szCs w:val="20"/>
              </w:rPr>
              <w:t xml:space="preserve"> </w:t>
            </w:r>
            <w:r>
              <w:rPr>
                <w:color w:val="000000"/>
                <w:sz w:val="20"/>
                <w:szCs w:val="20"/>
              </w:rPr>
              <w:t>д.)</w:t>
            </w:r>
            <w:r>
              <w:rPr>
                <w:color w:val="000000"/>
                <w:spacing w:val="7"/>
                <w:sz w:val="20"/>
                <w:szCs w:val="20"/>
              </w:rPr>
              <w:t xml:space="preserve"> </w:t>
            </w:r>
            <w:r>
              <w:rPr>
                <w:color w:val="000000"/>
                <w:sz w:val="20"/>
                <w:szCs w:val="20"/>
              </w:rPr>
              <w:t>с</w:t>
            </w:r>
            <w:r>
              <w:rPr>
                <w:color w:val="000000"/>
                <w:spacing w:val="7"/>
                <w:sz w:val="20"/>
                <w:szCs w:val="20"/>
              </w:rPr>
              <w:t xml:space="preserve"> </w:t>
            </w:r>
            <w:r>
              <w:rPr>
                <w:color w:val="000000"/>
                <w:sz w:val="20"/>
                <w:szCs w:val="20"/>
              </w:rPr>
              <w:t>творче</w:t>
            </w:r>
            <w:r>
              <w:rPr>
                <w:color w:val="000000"/>
                <w:spacing w:val="-1"/>
                <w:sz w:val="20"/>
                <w:szCs w:val="20"/>
              </w:rPr>
              <w:t>ством</w:t>
            </w:r>
            <w:r>
              <w:rPr>
                <w:color w:val="000000"/>
                <w:spacing w:val="-12"/>
                <w:sz w:val="20"/>
                <w:szCs w:val="20"/>
              </w:rPr>
              <w:t xml:space="preserve"> </w:t>
            </w:r>
            <w:r>
              <w:rPr>
                <w:color w:val="000000"/>
                <w:spacing w:val="-1"/>
                <w:sz w:val="20"/>
                <w:szCs w:val="20"/>
              </w:rPr>
              <w:t>современных</w:t>
            </w:r>
            <w:r>
              <w:rPr>
                <w:color w:val="000000"/>
                <w:spacing w:val="-11"/>
                <w:sz w:val="20"/>
                <w:szCs w:val="20"/>
              </w:rPr>
              <w:t xml:space="preserve"> </w:t>
            </w:r>
            <w:r>
              <w:rPr>
                <w:color w:val="000000"/>
                <w:spacing w:val="-1"/>
                <w:sz w:val="20"/>
                <w:szCs w:val="20"/>
              </w:rPr>
              <w:t>художников,</w:t>
            </w:r>
            <w:r>
              <w:rPr>
                <w:color w:val="000000"/>
                <w:spacing w:val="-12"/>
                <w:sz w:val="20"/>
                <w:szCs w:val="20"/>
              </w:rPr>
              <w:t xml:space="preserve"> </w:t>
            </w:r>
            <w:r>
              <w:rPr>
                <w:color w:val="000000"/>
                <w:sz w:val="20"/>
                <w:szCs w:val="20"/>
              </w:rPr>
              <w:t>модельеров,</w:t>
            </w:r>
            <w:r>
              <w:rPr>
                <w:color w:val="000000"/>
                <w:spacing w:val="-11"/>
                <w:sz w:val="20"/>
                <w:szCs w:val="20"/>
              </w:rPr>
              <w:t xml:space="preserve"> </w:t>
            </w:r>
            <w:r>
              <w:rPr>
                <w:color w:val="000000"/>
                <w:sz w:val="20"/>
                <w:szCs w:val="20"/>
              </w:rPr>
              <w:t>дизайнеров,</w:t>
            </w:r>
            <w:r>
              <w:rPr>
                <w:color w:val="000000"/>
                <w:spacing w:val="-55"/>
                <w:sz w:val="20"/>
                <w:szCs w:val="20"/>
              </w:rPr>
              <w:t xml:space="preserve"> </w:t>
            </w:r>
            <w:r>
              <w:rPr>
                <w:color w:val="000000"/>
                <w:sz w:val="20"/>
                <w:szCs w:val="20"/>
              </w:rPr>
              <w:t>работающих в</w:t>
            </w:r>
            <w:r>
              <w:rPr>
                <w:color w:val="000000"/>
                <w:spacing w:val="1"/>
                <w:sz w:val="20"/>
                <w:szCs w:val="20"/>
              </w:rPr>
              <w:t xml:space="preserve"> </w:t>
            </w:r>
            <w:r>
              <w:rPr>
                <w:color w:val="000000"/>
                <w:sz w:val="20"/>
                <w:szCs w:val="20"/>
              </w:rPr>
              <w:t>соответствующих</w:t>
            </w:r>
            <w:r>
              <w:rPr>
                <w:color w:val="000000"/>
                <w:spacing w:val="1"/>
                <w:sz w:val="20"/>
                <w:szCs w:val="20"/>
              </w:rPr>
              <w:t xml:space="preserve"> </w:t>
            </w:r>
            <w:r>
              <w:rPr>
                <w:color w:val="000000"/>
                <w:sz w:val="20"/>
                <w:szCs w:val="20"/>
              </w:rPr>
              <w:t>техниках</w:t>
            </w:r>
            <w:r>
              <w:rPr>
                <w:color w:val="000000"/>
                <w:spacing w:val="1"/>
                <w:sz w:val="20"/>
                <w:szCs w:val="20"/>
              </w:rPr>
              <w:t xml:space="preserve"> </w:t>
            </w:r>
            <w:r>
              <w:rPr>
                <w:color w:val="000000"/>
                <w:sz w:val="20"/>
                <w:szCs w:val="20"/>
              </w:rPr>
              <w:t>росписи</w:t>
            </w:r>
          </w:p>
        </w:tc>
      </w:tr>
    </w:tbl>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3 «Музыка народов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D86CEF" w:rsidRDefault="00D86CEF">
      <w:pPr>
        <w:spacing w:after="0" w:line="240" w:lineRule="auto"/>
        <w:ind w:left="-567" w:right="-852"/>
        <w:jc w:val="both"/>
        <w:rPr>
          <w:rFonts w:ascii="Times New Roman" w:hAnsi="Times New Roman"/>
          <w:sz w:val="24"/>
          <w:szCs w:val="24"/>
          <w:lang w:eastAsia="en-US"/>
        </w:rPr>
      </w:pPr>
    </w:p>
    <w:tbl>
      <w:tblPr>
        <w:tblW w:w="9072"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67"/>
        <w:gridCol w:w="1017"/>
        <w:gridCol w:w="3743"/>
        <w:gridCol w:w="3245"/>
      </w:tblGrid>
      <w:tr w:rsidR="00D86CEF">
        <w:trPr>
          <w:trHeight w:val="748"/>
        </w:trPr>
        <w:tc>
          <w:tcPr>
            <w:tcW w:w="1067" w:type="dxa"/>
            <w:shd w:val="clear" w:color="auto" w:fill="auto"/>
          </w:tcPr>
          <w:p w:rsidR="00D86CEF" w:rsidRDefault="009062DB">
            <w:pPr>
              <w:pStyle w:val="TableParagraph"/>
              <w:tabs>
                <w:tab w:val="left" w:pos="709"/>
              </w:tabs>
              <w:spacing w:line="240" w:lineRule="auto"/>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jc w:val="both"/>
              <w:rPr>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Тема</w:t>
            </w:r>
          </w:p>
        </w:tc>
        <w:tc>
          <w:tcPr>
            <w:tcW w:w="3743" w:type="dxa"/>
            <w:tcBorders>
              <w:top w:val="single" w:sz="6" w:space="0" w:color="231F20"/>
              <w:bottom w:val="single" w:sz="6" w:space="0" w:color="231F20"/>
            </w:tcBorders>
            <w:shd w:val="clear" w:color="auto" w:fill="auto"/>
          </w:tcPr>
          <w:p w:rsidR="00D86CEF" w:rsidRDefault="00D86CEF">
            <w:pPr>
              <w:pStyle w:val="TableParagraph"/>
              <w:tabs>
                <w:tab w:val="left" w:pos="709"/>
              </w:tabs>
              <w:spacing w:line="240" w:lineRule="auto"/>
              <w:jc w:val="both"/>
              <w:rPr>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Содержание</w:t>
            </w:r>
          </w:p>
        </w:tc>
        <w:tc>
          <w:tcPr>
            <w:tcW w:w="3245" w:type="dxa"/>
            <w:tcBorders>
              <w:top w:val="single" w:sz="6" w:space="0" w:color="231F20"/>
              <w:bottom w:val="single" w:sz="6" w:space="0" w:color="231F20"/>
            </w:tcBorders>
            <w:shd w:val="clear" w:color="auto" w:fill="auto"/>
          </w:tcPr>
          <w:p w:rsidR="00D86CEF" w:rsidRDefault="00D86CEF">
            <w:pPr>
              <w:pStyle w:val="TableParagraph"/>
              <w:tabs>
                <w:tab w:val="left" w:pos="709"/>
              </w:tabs>
              <w:spacing w:line="240" w:lineRule="auto"/>
              <w:jc w:val="both"/>
              <w:rPr>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989"/>
        </w:trPr>
        <w:tc>
          <w:tcPr>
            <w:tcW w:w="1067" w:type="dxa"/>
            <w:tcBorders>
              <w:bottom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А)</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5"/>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w:t>
            </w:r>
            <w:r>
              <w:rPr>
                <w:color w:val="000000"/>
                <w:spacing w:val="-55"/>
                <w:sz w:val="20"/>
                <w:szCs w:val="20"/>
              </w:rPr>
              <w:t xml:space="preserve"> </w:t>
            </w:r>
            <w:r>
              <w:rPr>
                <w:color w:val="000000"/>
                <w:sz w:val="20"/>
                <w:szCs w:val="20"/>
              </w:rPr>
              <w:t>наших</w:t>
            </w:r>
            <w:r>
              <w:rPr>
                <w:color w:val="000000"/>
                <w:spacing w:val="1"/>
                <w:sz w:val="20"/>
                <w:szCs w:val="20"/>
              </w:rPr>
              <w:t xml:space="preserve"> </w:t>
            </w:r>
            <w:r>
              <w:rPr>
                <w:color w:val="000000"/>
                <w:sz w:val="20"/>
                <w:szCs w:val="20"/>
              </w:rPr>
              <w:t>соседей</w:t>
            </w:r>
          </w:p>
        </w:tc>
        <w:tc>
          <w:tcPr>
            <w:tcW w:w="3743"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Фольклор</w:t>
            </w:r>
            <w:r>
              <w:rPr>
                <w:color w:val="000000"/>
                <w:spacing w:val="13"/>
                <w:sz w:val="20"/>
                <w:szCs w:val="20"/>
              </w:rPr>
              <w:t xml:space="preserve"> </w:t>
            </w:r>
            <w:r>
              <w:rPr>
                <w:color w:val="000000"/>
                <w:sz w:val="20"/>
                <w:szCs w:val="20"/>
              </w:rPr>
              <w:t>и</w:t>
            </w:r>
            <w:r>
              <w:rPr>
                <w:color w:val="000000"/>
                <w:spacing w:val="13"/>
                <w:sz w:val="20"/>
                <w:szCs w:val="20"/>
              </w:rPr>
              <w:t xml:space="preserve"> </w:t>
            </w:r>
            <w:r>
              <w:rPr>
                <w:color w:val="000000"/>
                <w:sz w:val="20"/>
                <w:szCs w:val="20"/>
              </w:rPr>
              <w:t>музыкальные</w:t>
            </w:r>
            <w:r>
              <w:rPr>
                <w:color w:val="000000"/>
                <w:spacing w:val="13"/>
                <w:sz w:val="20"/>
                <w:szCs w:val="20"/>
              </w:rPr>
              <w:t xml:space="preserve"> </w:t>
            </w:r>
            <w:r>
              <w:rPr>
                <w:color w:val="000000"/>
                <w:sz w:val="20"/>
                <w:szCs w:val="20"/>
              </w:rPr>
              <w:t>традиции</w:t>
            </w:r>
            <w:r>
              <w:rPr>
                <w:color w:val="000000"/>
                <w:spacing w:val="1"/>
                <w:sz w:val="20"/>
                <w:szCs w:val="20"/>
              </w:rPr>
              <w:t xml:space="preserve"> </w:t>
            </w:r>
            <w:r>
              <w:rPr>
                <w:color w:val="000000"/>
                <w:sz w:val="20"/>
                <w:szCs w:val="20"/>
              </w:rPr>
              <w:t>Белоруссии,</w:t>
            </w:r>
            <w:r>
              <w:rPr>
                <w:color w:val="000000"/>
                <w:spacing w:val="10"/>
                <w:sz w:val="20"/>
                <w:szCs w:val="20"/>
              </w:rPr>
              <w:t xml:space="preserve"> </w:t>
            </w:r>
            <w:r>
              <w:rPr>
                <w:color w:val="000000"/>
                <w:sz w:val="20"/>
                <w:szCs w:val="20"/>
              </w:rPr>
              <w:t>Украины,</w:t>
            </w:r>
            <w:r>
              <w:rPr>
                <w:color w:val="000000"/>
                <w:spacing w:val="11"/>
                <w:sz w:val="20"/>
                <w:szCs w:val="20"/>
              </w:rPr>
              <w:t xml:space="preserve"> </w:t>
            </w:r>
            <w:r>
              <w:rPr>
                <w:color w:val="000000"/>
                <w:sz w:val="20"/>
                <w:szCs w:val="20"/>
              </w:rPr>
              <w:t>Прибалтики</w:t>
            </w:r>
            <w:r>
              <w:rPr>
                <w:color w:val="000000"/>
                <w:spacing w:val="1"/>
                <w:sz w:val="20"/>
                <w:szCs w:val="20"/>
              </w:rPr>
              <w:t xml:space="preserve"> </w:t>
            </w:r>
            <w:r>
              <w:rPr>
                <w:color w:val="000000"/>
                <w:sz w:val="20"/>
                <w:szCs w:val="20"/>
              </w:rPr>
              <w:t>(песни, танцы, обычаи, музыкальные</w:t>
            </w:r>
            <w:r>
              <w:rPr>
                <w:color w:val="000000"/>
                <w:spacing w:val="-55"/>
                <w:sz w:val="20"/>
                <w:szCs w:val="20"/>
              </w:rPr>
              <w:t xml:space="preserve"> </w:t>
            </w:r>
            <w:r>
              <w:rPr>
                <w:color w:val="000000"/>
                <w:sz w:val="20"/>
                <w:szCs w:val="20"/>
              </w:rPr>
              <w:t>инструменты)</w:t>
            </w:r>
          </w:p>
        </w:tc>
        <w:tc>
          <w:tcPr>
            <w:tcW w:w="3245"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Знакомство с особенностями музыкального фольклора народов других</w:t>
            </w:r>
            <w:r>
              <w:rPr>
                <w:color w:val="000000"/>
                <w:spacing w:val="-55"/>
                <w:sz w:val="20"/>
                <w:szCs w:val="20"/>
              </w:rPr>
              <w:t xml:space="preserve"> </w:t>
            </w:r>
            <w:r>
              <w:rPr>
                <w:color w:val="000000"/>
                <w:sz w:val="20"/>
                <w:szCs w:val="20"/>
              </w:rPr>
              <w:t>стран. Определение характерных</w:t>
            </w:r>
            <w:r>
              <w:rPr>
                <w:color w:val="000000"/>
                <w:spacing w:val="1"/>
                <w:sz w:val="20"/>
                <w:szCs w:val="20"/>
              </w:rPr>
              <w:t xml:space="preserve"> </w:t>
            </w:r>
            <w:r>
              <w:rPr>
                <w:color w:val="000000"/>
                <w:sz w:val="20"/>
                <w:szCs w:val="20"/>
              </w:rPr>
              <w:t>черт,</w:t>
            </w:r>
            <w:r>
              <w:rPr>
                <w:color w:val="000000"/>
                <w:spacing w:val="2"/>
                <w:sz w:val="20"/>
                <w:szCs w:val="20"/>
              </w:rPr>
              <w:t xml:space="preserve"> </w:t>
            </w:r>
            <w:r>
              <w:rPr>
                <w:color w:val="000000"/>
                <w:sz w:val="20"/>
                <w:szCs w:val="20"/>
              </w:rPr>
              <w:t>типичных</w:t>
            </w:r>
            <w:r>
              <w:rPr>
                <w:color w:val="000000"/>
                <w:spacing w:val="2"/>
                <w:sz w:val="20"/>
                <w:szCs w:val="20"/>
              </w:rPr>
              <w:t xml:space="preserve"> </w:t>
            </w:r>
            <w:r>
              <w:rPr>
                <w:color w:val="000000"/>
                <w:sz w:val="20"/>
                <w:szCs w:val="20"/>
              </w:rPr>
              <w:t>элементов</w:t>
            </w:r>
            <w:r>
              <w:rPr>
                <w:color w:val="000000"/>
                <w:spacing w:val="3"/>
                <w:sz w:val="20"/>
                <w:szCs w:val="20"/>
              </w:rPr>
              <w:t xml:space="preserve"> </w:t>
            </w:r>
            <w:r>
              <w:rPr>
                <w:color w:val="000000"/>
                <w:sz w:val="20"/>
                <w:szCs w:val="20"/>
              </w:rPr>
              <w:t>музыкального</w:t>
            </w:r>
          </w:p>
        </w:tc>
      </w:tr>
      <w:tr w:rsidR="00D86CEF">
        <w:trPr>
          <w:trHeight w:val="758"/>
        </w:trPr>
        <w:tc>
          <w:tcPr>
            <w:tcW w:w="1067" w:type="dxa"/>
            <w:shd w:val="clear" w:color="auto" w:fill="auto"/>
          </w:tcPr>
          <w:p w:rsidR="00D86CEF" w:rsidRDefault="009062DB">
            <w:pPr>
              <w:pStyle w:val="TableParagraph"/>
              <w:tabs>
                <w:tab w:val="left" w:pos="709"/>
              </w:tabs>
              <w:spacing w:line="240" w:lineRule="auto"/>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jc w:val="both"/>
              <w:rPr>
                <w:i/>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Тема</w:t>
            </w:r>
          </w:p>
        </w:tc>
        <w:tc>
          <w:tcPr>
            <w:tcW w:w="3743" w:type="dxa"/>
            <w:shd w:val="clear" w:color="auto" w:fill="auto"/>
          </w:tcPr>
          <w:p w:rsidR="00D86CEF" w:rsidRDefault="00D86CEF">
            <w:pPr>
              <w:pStyle w:val="TableParagraph"/>
              <w:tabs>
                <w:tab w:val="left" w:pos="709"/>
              </w:tabs>
              <w:spacing w:line="240" w:lineRule="auto"/>
              <w:jc w:val="both"/>
              <w:rPr>
                <w:i/>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Содержание</w:t>
            </w:r>
          </w:p>
        </w:tc>
        <w:tc>
          <w:tcPr>
            <w:tcW w:w="3245" w:type="dxa"/>
            <w:shd w:val="clear" w:color="auto" w:fill="auto"/>
          </w:tcPr>
          <w:p w:rsidR="00D86CEF" w:rsidRDefault="00D86CEF">
            <w:pPr>
              <w:pStyle w:val="TableParagraph"/>
              <w:tabs>
                <w:tab w:val="left" w:pos="709"/>
              </w:tabs>
              <w:spacing w:line="240" w:lineRule="auto"/>
              <w:jc w:val="both"/>
              <w:rPr>
                <w:i/>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1377"/>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Б)</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Кавказские</w:t>
            </w:r>
            <w:r>
              <w:rPr>
                <w:color w:val="000000"/>
                <w:spacing w:val="1"/>
                <w:sz w:val="20"/>
                <w:szCs w:val="20"/>
              </w:rPr>
              <w:t xml:space="preserve"> </w:t>
            </w:r>
            <w:r>
              <w:rPr>
                <w:color w:val="000000"/>
                <w:sz w:val="20"/>
                <w:szCs w:val="20"/>
              </w:rPr>
              <w:t>мелодии</w:t>
            </w:r>
            <w:r>
              <w:rPr>
                <w:color w:val="000000"/>
                <w:spacing w:val="1"/>
                <w:sz w:val="20"/>
                <w:szCs w:val="20"/>
              </w:rPr>
              <w:t xml:space="preserve"> </w:t>
            </w:r>
            <w:r>
              <w:rPr>
                <w:color w:val="000000"/>
                <w:spacing w:val="-1"/>
                <w:sz w:val="20"/>
                <w:szCs w:val="20"/>
              </w:rPr>
              <w:t>и</w:t>
            </w:r>
            <w:r>
              <w:rPr>
                <w:color w:val="000000"/>
                <w:spacing w:val="-12"/>
                <w:sz w:val="20"/>
                <w:szCs w:val="20"/>
              </w:rPr>
              <w:t xml:space="preserve"> </w:t>
            </w:r>
            <w:r>
              <w:rPr>
                <w:color w:val="000000"/>
                <w:spacing w:val="-1"/>
                <w:sz w:val="20"/>
                <w:szCs w:val="20"/>
              </w:rPr>
              <w:t>ритмы</w:t>
            </w:r>
            <w:r>
              <w:rPr>
                <w:rStyle w:val="afff2"/>
                <w:color w:val="000000"/>
                <w:spacing w:val="-1"/>
              </w:rPr>
              <w:footnoteReference w:id="7"/>
            </w:r>
          </w:p>
        </w:tc>
        <w:tc>
          <w:tcPr>
            <w:tcW w:w="3743"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Музыкальные</w:t>
            </w:r>
            <w:r>
              <w:rPr>
                <w:color w:val="000000"/>
                <w:spacing w:val="4"/>
                <w:sz w:val="20"/>
                <w:szCs w:val="20"/>
              </w:rPr>
              <w:t xml:space="preserve"> </w:t>
            </w:r>
            <w:r>
              <w:rPr>
                <w:color w:val="000000"/>
                <w:sz w:val="20"/>
                <w:szCs w:val="20"/>
              </w:rPr>
              <w:t>традиции</w:t>
            </w:r>
            <w:r>
              <w:rPr>
                <w:color w:val="000000"/>
                <w:spacing w:val="4"/>
                <w:sz w:val="20"/>
                <w:szCs w:val="20"/>
              </w:rPr>
              <w:t xml:space="preserve"> </w:t>
            </w:r>
            <w:r>
              <w:rPr>
                <w:color w:val="000000"/>
                <w:sz w:val="20"/>
                <w:szCs w:val="20"/>
              </w:rPr>
              <w:t>и</w:t>
            </w:r>
            <w:r>
              <w:rPr>
                <w:color w:val="000000"/>
                <w:spacing w:val="5"/>
                <w:sz w:val="20"/>
                <w:szCs w:val="20"/>
              </w:rPr>
              <w:t xml:space="preserve"> </w:t>
            </w:r>
            <w:r>
              <w:rPr>
                <w:color w:val="000000"/>
                <w:sz w:val="20"/>
                <w:szCs w:val="20"/>
              </w:rPr>
              <w:t>праздники,</w:t>
            </w:r>
            <w:r>
              <w:rPr>
                <w:color w:val="000000"/>
                <w:spacing w:val="1"/>
                <w:sz w:val="20"/>
                <w:szCs w:val="20"/>
              </w:rPr>
              <w:t xml:space="preserve"> </w:t>
            </w:r>
            <w:r>
              <w:rPr>
                <w:color w:val="000000"/>
                <w:sz w:val="20"/>
                <w:szCs w:val="20"/>
              </w:rPr>
              <w:t>народные инструменты и жанры. Композиторы</w:t>
            </w:r>
            <w:r>
              <w:rPr>
                <w:color w:val="000000"/>
                <w:spacing w:val="4"/>
                <w:sz w:val="20"/>
                <w:szCs w:val="20"/>
              </w:rPr>
              <w:t xml:space="preserve"> </w:t>
            </w:r>
            <w:r>
              <w:rPr>
                <w:color w:val="000000"/>
                <w:sz w:val="20"/>
                <w:szCs w:val="20"/>
              </w:rPr>
              <w:t>и</w:t>
            </w:r>
            <w:r>
              <w:rPr>
                <w:color w:val="000000"/>
                <w:spacing w:val="4"/>
                <w:sz w:val="20"/>
                <w:szCs w:val="20"/>
              </w:rPr>
              <w:t xml:space="preserve"> </w:t>
            </w:r>
            <w:r>
              <w:rPr>
                <w:color w:val="000000"/>
                <w:sz w:val="20"/>
                <w:szCs w:val="20"/>
              </w:rPr>
              <w:t>музыканты-исполнители</w:t>
            </w:r>
            <w:r>
              <w:rPr>
                <w:color w:val="000000"/>
                <w:spacing w:val="5"/>
                <w:sz w:val="20"/>
                <w:szCs w:val="20"/>
              </w:rPr>
              <w:t xml:space="preserve"> </w:t>
            </w:r>
            <w:r>
              <w:rPr>
                <w:color w:val="000000"/>
                <w:sz w:val="20"/>
                <w:szCs w:val="20"/>
              </w:rPr>
              <w:t>Грузии,</w:t>
            </w:r>
            <w:r>
              <w:rPr>
                <w:color w:val="000000"/>
                <w:spacing w:val="-55"/>
                <w:sz w:val="20"/>
                <w:szCs w:val="20"/>
              </w:rPr>
              <w:t xml:space="preserve"> </w:t>
            </w:r>
            <w:r>
              <w:rPr>
                <w:color w:val="000000"/>
                <w:sz w:val="20"/>
                <w:szCs w:val="20"/>
              </w:rPr>
              <w:t>Армении,</w:t>
            </w:r>
            <w:r>
              <w:rPr>
                <w:color w:val="000000"/>
                <w:spacing w:val="11"/>
                <w:sz w:val="20"/>
                <w:szCs w:val="20"/>
              </w:rPr>
              <w:t xml:space="preserve"> </w:t>
            </w:r>
            <w:r>
              <w:rPr>
                <w:color w:val="000000"/>
                <w:sz w:val="20"/>
                <w:szCs w:val="20"/>
              </w:rPr>
              <w:t>Азербайджана</w:t>
            </w:r>
            <w:r>
              <w:rPr>
                <w:rStyle w:val="afff2"/>
                <w:color w:val="000000"/>
              </w:rPr>
              <w:footnoteReference w:id="8"/>
            </w:r>
            <w:r>
              <w:rPr>
                <w:color w:val="000000"/>
                <w:sz w:val="20"/>
                <w:szCs w:val="20"/>
              </w:rPr>
              <w:t>.</w:t>
            </w:r>
            <w:r>
              <w:rPr>
                <w:color w:val="000000"/>
                <w:spacing w:val="12"/>
                <w:sz w:val="20"/>
                <w:szCs w:val="20"/>
              </w:rPr>
              <w:t xml:space="preserve"> </w:t>
            </w:r>
            <w:r>
              <w:rPr>
                <w:color w:val="000000"/>
                <w:sz w:val="20"/>
                <w:szCs w:val="20"/>
              </w:rPr>
              <w:t>Близость</w:t>
            </w:r>
            <w:r>
              <w:rPr>
                <w:color w:val="000000"/>
                <w:spacing w:val="11"/>
                <w:sz w:val="20"/>
                <w:szCs w:val="20"/>
              </w:rPr>
              <w:t xml:space="preserve"> </w:t>
            </w:r>
            <w:r>
              <w:rPr>
                <w:color w:val="000000"/>
                <w:sz w:val="20"/>
                <w:szCs w:val="20"/>
              </w:rPr>
              <w:t>музыкальной культуры этих стран с российскими</w:t>
            </w:r>
            <w:r>
              <w:rPr>
                <w:color w:val="000000"/>
                <w:spacing w:val="1"/>
                <w:sz w:val="20"/>
                <w:szCs w:val="20"/>
              </w:rPr>
              <w:t xml:space="preserve"> </w:t>
            </w:r>
            <w:r>
              <w:rPr>
                <w:color w:val="000000"/>
                <w:sz w:val="20"/>
                <w:szCs w:val="20"/>
              </w:rPr>
              <w:t>республиками</w:t>
            </w:r>
            <w:r>
              <w:rPr>
                <w:color w:val="000000"/>
                <w:spacing w:val="1"/>
                <w:sz w:val="20"/>
                <w:szCs w:val="20"/>
              </w:rPr>
              <w:t xml:space="preserve"> </w:t>
            </w:r>
            <w:r>
              <w:rPr>
                <w:color w:val="000000"/>
                <w:sz w:val="20"/>
                <w:szCs w:val="20"/>
              </w:rPr>
              <w:t>Северного</w:t>
            </w:r>
            <w:r>
              <w:rPr>
                <w:color w:val="000000"/>
                <w:spacing w:val="2"/>
                <w:sz w:val="20"/>
                <w:szCs w:val="20"/>
              </w:rPr>
              <w:t xml:space="preserve"> </w:t>
            </w:r>
            <w:r>
              <w:rPr>
                <w:color w:val="000000"/>
                <w:sz w:val="20"/>
                <w:szCs w:val="20"/>
              </w:rPr>
              <w:t>Кавказа</w:t>
            </w:r>
          </w:p>
        </w:tc>
        <w:tc>
          <w:tcPr>
            <w:tcW w:w="3245" w:type="dxa"/>
            <w:vMerge w:val="restart"/>
            <w:tcBorders>
              <w:bottom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языка</w:t>
            </w:r>
            <w:r>
              <w:rPr>
                <w:color w:val="000000"/>
                <w:spacing w:val="4"/>
                <w:sz w:val="20"/>
                <w:szCs w:val="20"/>
              </w:rPr>
              <w:t xml:space="preserve"> </w:t>
            </w:r>
            <w:r>
              <w:rPr>
                <w:color w:val="000000"/>
                <w:sz w:val="20"/>
                <w:szCs w:val="20"/>
              </w:rPr>
              <w:t>(ритм,</w:t>
            </w:r>
            <w:r>
              <w:rPr>
                <w:color w:val="000000"/>
                <w:spacing w:val="4"/>
                <w:sz w:val="20"/>
                <w:szCs w:val="20"/>
              </w:rPr>
              <w:t xml:space="preserve"> </w:t>
            </w:r>
            <w:r>
              <w:rPr>
                <w:color w:val="000000"/>
                <w:sz w:val="20"/>
                <w:szCs w:val="20"/>
              </w:rPr>
              <w:t>лад,</w:t>
            </w:r>
            <w:r>
              <w:rPr>
                <w:color w:val="000000"/>
                <w:spacing w:val="4"/>
                <w:sz w:val="20"/>
                <w:szCs w:val="20"/>
              </w:rPr>
              <w:t xml:space="preserve"> </w:t>
            </w:r>
            <w:r>
              <w:rPr>
                <w:color w:val="000000"/>
                <w:sz w:val="20"/>
                <w:szCs w:val="20"/>
              </w:rPr>
              <w:t>интонации).</w:t>
            </w:r>
          </w:p>
          <w:p w:rsidR="00D86CEF" w:rsidRDefault="009062DB">
            <w:pPr>
              <w:pStyle w:val="TableParagraph"/>
              <w:tabs>
                <w:tab w:val="left" w:pos="709"/>
              </w:tabs>
              <w:spacing w:line="240" w:lineRule="auto"/>
              <w:jc w:val="both"/>
              <w:rPr>
                <w:color w:val="000000"/>
                <w:sz w:val="20"/>
                <w:szCs w:val="20"/>
              </w:rPr>
            </w:pPr>
            <w:r>
              <w:rPr>
                <w:color w:val="000000"/>
                <w:sz w:val="20"/>
                <w:szCs w:val="20"/>
              </w:rPr>
              <w:t>Знакомство с внешним видом,</w:t>
            </w:r>
            <w:r>
              <w:rPr>
                <w:color w:val="000000"/>
                <w:spacing w:val="1"/>
                <w:sz w:val="20"/>
                <w:szCs w:val="20"/>
              </w:rPr>
              <w:t xml:space="preserve"> </w:t>
            </w:r>
            <w:r>
              <w:rPr>
                <w:color w:val="000000"/>
                <w:spacing w:val="-1"/>
                <w:sz w:val="20"/>
                <w:szCs w:val="20"/>
              </w:rPr>
              <w:t>особенностями</w:t>
            </w:r>
            <w:r>
              <w:rPr>
                <w:color w:val="000000"/>
                <w:spacing w:val="-11"/>
                <w:sz w:val="20"/>
                <w:szCs w:val="20"/>
              </w:rPr>
              <w:t xml:space="preserve"> </w:t>
            </w:r>
            <w:r>
              <w:rPr>
                <w:color w:val="000000"/>
                <w:spacing w:val="-1"/>
                <w:sz w:val="20"/>
                <w:szCs w:val="20"/>
              </w:rPr>
              <w:t>исполнения</w:t>
            </w:r>
            <w:r>
              <w:rPr>
                <w:color w:val="000000"/>
                <w:spacing w:val="-11"/>
                <w:sz w:val="20"/>
                <w:szCs w:val="20"/>
              </w:rPr>
              <w:t xml:space="preserve"> </w:t>
            </w:r>
            <w:r>
              <w:rPr>
                <w:color w:val="000000"/>
                <w:sz w:val="20"/>
                <w:szCs w:val="20"/>
              </w:rPr>
              <w:t>и</w:t>
            </w:r>
            <w:r>
              <w:rPr>
                <w:color w:val="000000"/>
                <w:spacing w:val="-10"/>
                <w:sz w:val="20"/>
                <w:szCs w:val="20"/>
              </w:rPr>
              <w:t xml:space="preserve"> </w:t>
            </w:r>
            <w:r>
              <w:rPr>
                <w:color w:val="000000"/>
                <w:sz w:val="20"/>
                <w:szCs w:val="20"/>
              </w:rPr>
              <w:t>звучания</w:t>
            </w:r>
            <w:r>
              <w:rPr>
                <w:color w:val="000000"/>
                <w:spacing w:val="2"/>
                <w:sz w:val="20"/>
                <w:szCs w:val="20"/>
              </w:rPr>
              <w:t xml:space="preserve"> </w:t>
            </w:r>
            <w:r>
              <w:rPr>
                <w:color w:val="000000"/>
                <w:sz w:val="20"/>
                <w:szCs w:val="20"/>
              </w:rPr>
              <w:t>народных</w:t>
            </w:r>
            <w:r>
              <w:rPr>
                <w:color w:val="000000"/>
                <w:spacing w:val="2"/>
                <w:sz w:val="20"/>
                <w:szCs w:val="20"/>
              </w:rPr>
              <w:t xml:space="preserve"> </w:t>
            </w:r>
            <w:r>
              <w:rPr>
                <w:color w:val="000000"/>
                <w:sz w:val="20"/>
                <w:szCs w:val="20"/>
              </w:rPr>
              <w:t>инструментов.</w:t>
            </w:r>
          </w:p>
          <w:p w:rsidR="00D86CEF" w:rsidRDefault="009062DB">
            <w:pPr>
              <w:pStyle w:val="TableParagraph"/>
              <w:tabs>
                <w:tab w:val="left" w:pos="709"/>
              </w:tabs>
              <w:spacing w:line="240" w:lineRule="auto"/>
              <w:jc w:val="both"/>
              <w:rPr>
                <w:color w:val="000000"/>
                <w:sz w:val="20"/>
                <w:szCs w:val="20"/>
              </w:rPr>
            </w:pPr>
            <w:r>
              <w:rPr>
                <w:color w:val="000000"/>
                <w:sz w:val="20"/>
                <w:szCs w:val="20"/>
              </w:rPr>
              <w:t>Определение</w:t>
            </w:r>
            <w:r>
              <w:rPr>
                <w:color w:val="000000"/>
                <w:spacing w:val="-11"/>
                <w:sz w:val="20"/>
                <w:szCs w:val="20"/>
              </w:rPr>
              <w:t xml:space="preserve"> </w:t>
            </w:r>
            <w:r>
              <w:rPr>
                <w:color w:val="000000"/>
                <w:sz w:val="20"/>
                <w:szCs w:val="20"/>
              </w:rPr>
              <w:t>на</w:t>
            </w:r>
            <w:r>
              <w:rPr>
                <w:color w:val="000000"/>
                <w:spacing w:val="-10"/>
                <w:sz w:val="20"/>
                <w:szCs w:val="20"/>
              </w:rPr>
              <w:t xml:space="preserve"> </w:t>
            </w:r>
            <w:r>
              <w:rPr>
                <w:color w:val="000000"/>
                <w:sz w:val="20"/>
                <w:szCs w:val="20"/>
              </w:rPr>
              <w:t>слух</w:t>
            </w:r>
            <w:r>
              <w:rPr>
                <w:color w:val="000000"/>
                <w:spacing w:val="-10"/>
                <w:sz w:val="20"/>
                <w:szCs w:val="20"/>
              </w:rPr>
              <w:t xml:space="preserve"> </w:t>
            </w:r>
            <w:r>
              <w:rPr>
                <w:color w:val="000000"/>
                <w:sz w:val="20"/>
                <w:szCs w:val="20"/>
              </w:rPr>
              <w:t>тембров</w:t>
            </w:r>
            <w:r>
              <w:rPr>
                <w:color w:val="000000"/>
                <w:spacing w:val="-10"/>
                <w:sz w:val="20"/>
                <w:szCs w:val="20"/>
              </w:rPr>
              <w:t xml:space="preserve"> </w:t>
            </w:r>
            <w:r>
              <w:rPr>
                <w:color w:val="000000"/>
                <w:sz w:val="20"/>
                <w:szCs w:val="20"/>
              </w:rPr>
              <w:t>инструментов.</w:t>
            </w:r>
          </w:p>
          <w:p w:rsidR="00D86CEF" w:rsidRDefault="009062DB">
            <w:pPr>
              <w:pStyle w:val="TableParagraph"/>
              <w:tabs>
                <w:tab w:val="left" w:pos="709"/>
              </w:tabs>
              <w:spacing w:line="240" w:lineRule="auto"/>
              <w:jc w:val="both"/>
              <w:rPr>
                <w:color w:val="000000"/>
                <w:sz w:val="20"/>
                <w:szCs w:val="20"/>
              </w:rPr>
            </w:pPr>
            <w:r>
              <w:rPr>
                <w:color w:val="000000"/>
                <w:sz w:val="20"/>
                <w:szCs w:val="20"/>
              </w:rPr>
              <w:t>Классификация на группы духовых,</w:t>
            </w:r>
            <w:r>
              <w:rPr>
                <w:color w:val="000000"/>
                <w:spacing w:val="-55"/>
                <w:sz w:val="20"/>
                <w:szCs w:val="20"/>
              </w:rPr>
              <w:t xml:space="preserve"> </w:t>
            </w:r>
            <w:r>
              <w:rPr>
                <w:color w:val="000000"/>
                <w:sz w:val="20"/>
                <w:szCs w:val="20"/>
              </w:rPr>
              <w:t>ударных,</w:t>
            </w:r>
            <w:r>
              <w:rPr>
                <w:color w:val="000000"/>
                <w:spacing w:val="6"/>
                <w:sz w:val="20"/>
                <w:szCs w:val="20"/>
              </w:rPr>
              <w:t xml:space="preserve"> </w:t>
            </w:r>
            <w:r>
              <w:rPr>
                <w:color w:val="000000"/>
                <w:sz w:val="20"/>
                <w:szCs w:val="20"/>
              </w:rPr>
              <w:t>струнных.</w:t>
            </w:r>
          </w:p>
          <w:p w:rsidR="00D86CEF" w:rsidRDefault="009062DB">
            <w:pPr>
              <w:pStyle w:val="TableParagraph"/>
              <w:tabs>
                <w:tab w:val="left" w:pos="709"/>
              </w:tabs>
              <w:spacing w:line="240" w:lineRule="auto"/>
              <w:jc w:val="both"/>
              <w:rPr>
                <w:color w:val="000000"/>
                <w:sz w:val="20"/>
                <w:szCs w:val="20"/>
              </w:rPr>
            </w:pPr>
            <w:r>
              <w:rPr>
                <w:color w:val="000000"/>
                <w:sz w:val="20"/>
                <w:szCs w:val="20"/>
              </w:rPr>
              <w:t>Музыкальная викторина на знание</w:t>
            </w:r>
            <w:r>
              <w:rPr>
                <w:color w:val="000000"/>
                <w:spacing w:val="-55"/>
                <w:sz w:val="20"/>
                <w:szCs w:val="20"/>
              </w:rPr>
              <w:t xml:space="preserve"> </w:t>
            </w:r>
            <w:r>
              <w:rPr>
                <w:color w:val="000000"/>
                <w:sz w:val="20"/>
                <w:szCs w:val="20"/>
              </w:rPr>
              <w:t>тембров народных инструментов.</w:t>
            </w:r>
            <w:r>
              <w:rPr>
                <w:color w:val="000000"/>
                <w:spacing w:val="1"/>
                <w:sz w:val="20"/>
                <w:szCs w:val="20"/>
              </w:rPr>
              <w:t xml:space="preserve"> </w:t>
            </w:r>
            <w:r>
              <w:rPr>
                <w:color w:val="000000"/>
                <w:sz w:val="20"/>
                <w:szCs w:val="20"/>
              </w:rPr>
              <w:t>Двигательная игра</w:t>
            </w:r>
            <w:r>
              <w:rPr>
                <w:color w:val="000000"/>
                <w:spacing w:val="1"/>
                <w:sz w:val="20"/>
                <w:szCs w:val="20"/>
              </w:rPr>
              <w:t xml:space="preserve"> </w:t>
            </w:r>
            <w:r>
              <w:rPr>
                <w:color w:val="000000"/>
                <w:sz w:val="20"/>
                <w:szCs w:val="20"/>
              </w:rPr>
              <w:t>— импровизация-подражание</w:t>
            </w:r>
            <w:r>
              <w:rPr>
                <w:color w:val="000000"/>
                <w:spacing w:val="-12"/>
                <w:sz w:val="20"/>
                <w:szCs w:val="20"/>
              </w:rPr>
              <w:t xml:space="preserve"> </w:t>
            </w:r>
            <w:r>
              <w:rPr>
                <w:color w:val="000000"/>
                <w:sz w:val="20"/>
                <w:szCs w:val="20"/>
              </w:rPr>
              <w:t>игре</w:t>
            </w:r>
            <w:r>
              <w:rPr>
                <w:color w:val="000000"/>
                <w:spacing w:val="-11"/>
                <w:sz w:val="20"/>
                <w:szCs w:val="20"/>
              </w:rPr>
              <w:t xml:space="preserve"> </w:t>
            </w:r>
            <w:r>
              <w:rPr>
                <w:color w:val="000000"/>
                <w:sz w:val="20"/>
                <w:szCs w:val="20"/>
              </w:rPr>
              <w:t>на</w:t>
            </w:r>
            <w:r>
              <w:rPr>
                <w:color w:val="000000"/>
                <w:spacing w:val="-12"/>
                <w:sz w:val="20"/>
                <w:szCs w:val="20"/>
              </w:rPr>
              <w:t xml:space="preserve"> </w:t>
            </w:r>
            <w:r>
              <w:rPr>
                <w:color w:val="000000"/>
                <w:sz w:val="20"/>
                <w:szCs w:val="20"/>
              </w:rPr>
              <w:t>музыкальных</w:t>
            </w:r>
            <w:r>
              <w:rPr>
                <w:color w:val="000000"/>
                <w:spacing w:val="6"/>
                <w:sz w:val="20"/>
                <w:szCs w:val="20"/>
              </w:rPr>
              <w:t xml:space="preserve"> </w:t>
            </w:r>
            <w:r>
              <w:rPr>
                <w:color w:val="000000"/>
                <w:sz w:val="20"/>
                <w:szCs w:val="20"/>
              </w:rPr>
              <w:t>инструментах.</w:t>
            </w:r>
          </w:p>
          <w:p w:rsidR="00D86CEF" w:rsidRDefault="009062DB">
            <w:pPr>
              <w:pStyle w:val="TableParagraph"/>
              <w:tabs>
                <w:tab w:val="left" w:pos="709"/>
              </w:tabs>
              <w:spacing w:line="240" w:lineRule="auto"/>
              <w:jc w:val="both"/>
              <w:rPr>
                <w:color w:val="000000"/>
                <w:sz w:val="20"/>
                <w:szCs w:val="20"/>
              </w:rPr>
            </w:pPr>
            <w:r>
              <w:rPr>
                <w:color w:val="000000"/>
                <w:sz w:val="20"/>
                <w:szCs w:val="20"/>
              </w:rPr>
              <w:t>Сравнение интонаций, жанров,</w:t>
            </w:r>
            <w:r>
              <w:rPr>
                <w:color w:val="000000"/>
                <w:spacing w:val="1"/>
                <w:sz w:val="20"/>
                <w:szCs w:val="20"/>
              </w:rPr>
              <w:t xml:space="preserve"> </w:t>
            </w:r>
            <w:r>
              <w:rPr>
                <w:color w:val="000000"/>
                <w:spacing w:val="-1"/>
                <w:sz w:val="20"/>
                <w:szCs w:val="20"/>
              </w:rPr>
              <w:t>ладов,</w:t>
            </w:r>
            <w:r>
              <w:rPr>
                <w:color w:val="000000"/>
                <w:spacing w:val="-14"/>
                <w:sz w:val="20"/>
                <w:szCs w:val="20"/>
              </w:rPr>
              <w:t xml:space="preserve"> </w:t>
            </w:r>
            <w:r>
              <w:rPr>
                <w:color w:val="000000"/>
                <w:spacing w:val="-1"/>
                <w:sz w:val="20"/>
                <w:szCs w:val="20"/>
              </w:rPr>
              <w:t>инструментов</w:t>
            </w:r>
            <w:r>
              <w:rPr>
                <w:color w:val="000000"/>
                <w:spacing w:val="-13"/>
                <w:sz w:val="20"/>
                <w:szCs w:val="20"/>
              </w:rPr>
              <w:t xml:space="preserve"> </w:t>
            </w:r>
            <w:r>
              <w:rPr>
                <w:color w:val="000000"/>
                <w:spacing w:val="-1"/>
                <w:sz w:val="20"/>
                <w:szCs w:val="20"/>
              </w:rPr>
              <w:t>других</w:t>
            </w:r>
            <w:r>
              <w:rPr>
                <w:color w:val="000000"/>
                <w:spacing w:val="-13"/>
                <w:sz w:val="20"/>
                <w:szCs w:val="20"/>
              </w:rPr>
              <w:t xml:space="preserve"> </w:t>
            </w:r>
            <w:r>
              <w:rPr>
                <w:color w:val="000000"/>
                <w:sz w:val="20"/>
                <w:szCs w:val="20"/>
              </w:rPr>
              <w:t>народов</w:t>
            </w:r>
            <w:r>
              <w:rPr>
                <w:color w:val="000000"/>
                <w:spacing w:val="-55"/>
                <w:sz w:val="20"/>
                <w:szCs w:val="20"/>
              </w:rPr>
              <w:t xml:space="preserve"> </w:t>
            </w:r>
            <w:r>
              <w:rPr>
                <w:color w:val="000000"/>
                <w:sz w:val="20"/>
                <w:szCs w:val="20"/>
              </w:rPr>
              <w:t>с фольклорными элементами народов</w:t>
            </w:r>
            <w:r>
              <w:rPr>
                <w:color w:val="000000"/>
                <w:spacing w:val="6"/>
                <w:sz w:val="20"/>
                <w:szCs w:val="20"/>
              </w:rPr>
              <w:t xml:space="preserve"> </w:t>
            </w:r>
            <w:r>
              <w:rPr>
                <w:color w:val="000000"/>
                <w:sz w:val="20"/>
                <w:szCs w:val="20"/>
              </w:rPr>
              <w:t>России.</w:t>
            </w:r>
          </w:p>
          <w:p w:rsidR="00D86CEF" w:rsidRDefault="009062DB">
            <w:pPr>
              <w:pStyle w:val="TableParagraph"/>
              <w:tabs>
                <w:tab w:val="left" w:pos="709"/>
              </w:tabs>
              <w:spacing w:line="240" w:lineRule="auto"/>
              <w:jc w:val="both"/>
              <w:rPr>
                <w:color w:val="000000"/>
                <w:sz w:val="20"/>
                <w:szCs w:val="20"/>
              </w:rPr>
            </w:pPr>
            <w:r>
              <w:rPr>
                <w:color w:val="000000"/>
                <w:sz w:val="20"/>
                <w:szCs w:val="20"/>
              </w:rPr>
              <w:t>Разучивание и исполнение песен,</w:t>
            </w:r>
            <w:r>
              <w:rPr>
                <w:color w:val="000000"/>
                <w:spacing w:val="-55"/>
                <w:sz w:val="20"/>
                <w:szCs w:val="20"/>
              </w:rPr>
              <w:t xml:space="preserve"> </w:t>
            </w:r>
            <w:r>
              <w:rPr>
                <w:color w:val="000000"/>
                <w:sz w:val="20"/>
                <w:szCs w:val="20"/>
              </w:rPr>
              <w:t>танцев, сочинение, импровизация</w:t>
            </w:r>
            <w:r>
              <w:rPr>
                <w:color w:val="000000"/>
                <w:spacing w:val="1"/>
                <w:sz w:val="20"/>
                <w:szCs w:val="20"/>
              </w:rPr>
              <w:t xml:space="preserve"> </w:t>
            </w:r>
            <w:r>
              <w:rPr>
                <w:color w:val="000000"/>
                <w:sz w:val="20"/>
                <w:szCs w:val="20"/>
              </w:rPr>
              <w:t>ритмических</w:t>
            </w:r>
            <w:r>
              <w:rPr>
                <w:color w:val="000000"/>
                <w:spacing w:val="-6"/>
                <w:sz w:val="20"/>
                <w:szCs w:val="20"/>
              </w:rPr>
              <w:t xml:space="preserve"> </w:t>
            </w:r>
            <w:r>
              <w:rPr>
                <w:color w:val="000000"/>
                <w:sz w:val="20"/>
                <w:szCs w:val="20"/>
              </w:rPr>
              <w:t>аккомпанементов</w:t>
            </w:r>
          </w:p>
          <w:p w:rsidR="00D86CEF" w:rsidRDefault="009062DB">
            <w:pPr>
              <w:pStyle w:val="TableParagraph"/>
              <w:tabs>
                <w:tab w:val="left" w:pos="709"/>
              </w:tabs>
              <w:spacing w:line="240" w:lineRule="auto"/>
              <w:jc w:val="both"/>
              <w:rPr>
                <w:color w:val="000000"/>
                <w:sz w:val="20"/>
                <w:szCs w:val="20"/>
              </w:rPr>
            </w:pPr>
            <w:r>
              <w:rPr>
                <w:color w:val="000000"/>
                <w:sz w:val="20"/>
                <w:szCs w:val="20"/>
              </w:rPr>
              <w:t>к ним (с помощью звучащих жестов</w:t>
            </w:r>
            <w:r>
              <w:rPr>
                <w:color w:val="000000"/>
                <w:spacing w:val="-55"/>
                <w:sz w:val="20"/>
                <w:szCs w:val="20"/>
              </w:rPr>
              <w:t xml:space="preserve"> </w:t>
            </w:r>
            <w:r>
              <w:rPr>
                <w:color w:val="000000"/>
                <w:sz w:val="20"/>
                <w:szCs w:val="20"/>
              </w:rPr>
              <w:t>или</w:t>
            </w:r>
            <w:r>
              <w:rPr>
                <w:color w:val="000000"/>
                <w:spacing w:val="5"/>
                <w:sz w:val="20"/>
                <w:szCs w:val="20"/>
              </w:rPr>
              <w:t xml:space="preserve"> </w:t>
            </w:r>
            <w:r>
              <w:rPr>
                <w:color w:val="000000"/>
                <w:sz w:val="20"/>
                <w:szCs w:val="20"/>
              </w:rPr>
              <w:t>на</w:t>
            </w:r>
            <w:r>
              <w:rPr>
                <w:color w:val="000000"/>
                <w:spacing w:val="6"/>
                <w:sz w:val="20"/>
                <w:szCs w:val="20"/>
              </w:rPr>
              <w:t xml:space="preserve"> </w:t>
            </w:r>
            <w:r>
              <w:rPr>
                <w:color w:val="000000"/>
                <w:sz w:val="20"/>
                <w:szCs w:val="20"/>
              </w:rPr>
              <w:t>ударных</w:t>
            </w:r>
            <w:r>
              <w:rPr>
                <w:color w:val="000000"/>
                <w:spacing w:val="6"/>
                <w:sz w:val="20"/>
                <w:szCs w:val="20"/>
              </w:rPr>
              <w:t xml:space="preserve"> </w:t>
            </w:r>
            <w:r>
              <w:rPr>
                <w:color w:val="000000"/>
                <w:sz w:val="20"/>
                <w:szCs w:val="20"/>
              </w:rPr>
              <w:t>инструментах).</w:t>
            </w:r>
          </w:p>
          <w:p w:rsidR="00D86CEF" w:rsidRDefault="009062DB">
            <w:pPr>
              <w:pStyle w:val="TableParagraph"/>
              <w:tabs>
                <w:tab w:val="left" w:pos="709"/>
              </w:tabs>
              <w:spacing w:line="240" w:lineRule="auto"/>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2"/>
                <w:sz w:val="20"/>
                <w:szCs w:val="20"/>
              </w:rPr>
              <w:t xml:space="preserve"> </w:t>
            </w:r>
            <w:r>
              <w:rPr>
                <w:i/>
                <w:color w:val="000000"/>
                <w:sz w:val="20"/>
                <w:szCs w:val="20"/>
              </w:rPr>
              <w:t>факультативно</w:t>
            </w:r>
            <w:r>
              <w:rPr>
                <w:color w:val="000000"/>
                <w:sz w:val="20"/>
                <w:szCs w:val="20"/>
              </w:rPr>
              <w:t>:</w:t>
            </w:r>
            <w:r>
              <w:rPr>
                <w:color w:val="000000"/>
                <w:spacing w:val="1"/>
                <w:sz w:val="20"/>
                <w:szCs w:val="20"/>
              </w:rPr>
              <w:t xml:space="preserve"> </w:t>
            </w:r>
            <w:r>
              <w:rPr>
                <w:color w:val="000000"/>
                <w:sz w:val="20"/>
                <w:szCs w:val="20"/>
              </w:rPr>
              <w:t>Исполнение</w:t>
            </w:r>
            <w:r>
              <w:rPr>
                <w:color w:val="000000"/>
                <w:spacing w:val="8"/>
                <w:sz w:val="20"/>
                <w:szCs w:val="20"/>
              </w:rPr>
              <w:t xml:space="preserve"> </w:t>
            </w:r>
            <w:r>
              <w:rPr>
                <w:color w:val="000000"/>
                <w:sz w:val="20"/>
                <w:szCs w:val="20"/>
              </w:rPr>
              <w:t>на</w:t>
            </w:r>
            <w:r>
              <w:rPr>
                <w:color w:val="000000"/>
                <w:spacing w:val="8"/>
                <w:sz w:val="20"/>
                <w:szCs w:val="20"/>
              </w:rPr>
              <w:t xml:space="preserve"> </w:t>
            </w:r>
            <w:r>
              <w:rPr>
                <w:color w:val="000000"/>
                <w:sz w:val="20"/>
                <w:szCs w:val="20"/>
              </w:rPr>
              <w:t>клавишных</w:t>
            </w:r>
            <w:r>
              <w:rPr>
                <w:color w:val="000000"/>
                <w:spacing w:val="8"/>
                <w:sz w:val="20"/>
                <w:szCs w:val="20"/>
              </w:rPr>
              <w:t xml:space="preserve"> </w:t>
            </w:r>
            <w:r>
              <w:rPr>
                <w:color w:val="000000"/>
                <w:sz w:val="20"/>
                <w:szCs w:val="20"/>
              </w:rPr>
              <w:t>или</w:t>
            </w:r>
            <w:r>
              <w:rPr>
                <w:color w:val="000000"/>
                <w:spacing w:val="1"/>
                <w:sz w:val="20"/>
                <w:szCs w:val="20"/>
              </w:rPr>
              <w:t xml:space="preserve"> </w:t>
            </w:r>
            <w:r>
              <w:rPr>
                <w:color w:val="000000"/>
                <w:spacing w:val="-1"/>
                <w:sz w:val="20"/>
                <w:szCs w:val="20"/>
              </w:rPr>
              <w:t>духовых</w:t>
            </w:r>
            <w:r>
              <w:rPr>
                <w:color w:val="000000"/>
                <w:spacing w:val="-10"/>
                <w:sz w:val="20"/>
                <w:szCs w:val="20"/>
              </w:rPr>
              <w:t xml:space="preserve"> </w:t>
            </w:r>
            <w:r>
              <w:rPr>
                <w:color w:val="000000"/>
                <w:spacing w:val="-1"/>
                <w:sz w:val="20"/>
                <w:szCs w:val="20"/>
              </w:rPr>
              <w:t>инструментах</w:t>
            </w:r>
            <w:r>
              <w:rPr>
                <w:color w:val="000000"/>
                <w:spacing w:val="-9"/>
                <w:sz w:val="20"/>
                <w:szCs w:val="20"/>
              </w:rPr>
              <w:t xml:space="preserve"> </w:t>
            </w:r>
            <w:r>
              <w:rPr>
                <w:color w:val="000000"/>
                <w:sz w:val="20"/>
                <w:szCs w:val="20"/>
              </w:rPr>
              <w:t>народных</w:t>
            </w:r>
          </w:p>
        </w:tc>
      </w:tr>
      <w:tr w:rsidR="00D86CEF">
        <w:trPr>
          <w:trHeight w:val="759"/>
        </w:trPr>
        <w:tc>
          <w:tcPr>
            <w:tcW w:w="106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В)</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5"/>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w:t>
            </w:r>
            <w:r>
              <w:rPr>
                <w:color w:val="000000"/>
                <w:spacing w:val="-56"/>
                <w:sz w:val="20"/>
                <w:szCs w:val="20"/>
              </w:rPr>
              <w:t xml:space="preserve"> </w:t>
            </w:r>
            <w:r>
              <w:rPr>
                <w:color w:val="000000"/>
                <w:sz w:val="20"/>
                <w:szCs w:val="20"/>
              </w:rPr>
              <w:t>народов</w:t>
            </w:r>
            <w:r>
              <w:rPr>
                <w:color w:val="000000"/>
                <w:spacing w:val="-53"/>
                <w:sz w:val="20"/>
                <w:szCs w:val="20"/>
              </w:rPr>
              <w:t xml:space="preserve"> </w:t>
            </w:r>
            <w:r>
              <w:rPr>
                <w:color w:val="000000"/>
                <w:sz w:val="20"/>
                <w:szCs w:val="20"/>
              </w:rPr>
              <w:t>Европы</w:t>
            </w:r>
          </w:p>
        </w:tc>
        <w:tc>
          <w:tcPr>
            <w:tcW w:w="3743"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Танцевальный</w:t>
            </w:r>
            <w:r>
              <w:rPr>
                <w:color w:val="000000"/>
                <w:spacing w:val="3"/>
                <w:sz w:val="20"/>
                <w:szCs w:val="20"/>
              </w:rPr>
              <w:t xml:space="preserve"> </w:t>
            </w:r>
            <w:r>
              <w:rPr>
                <w:color w:val="000000"/>
                <w:sz w:val="20"/>
                <w:szCs w:val="20"/>
              </w:rPr>
              <w:t>и</w:t>
            </w:r>
            <w:r>
              <w:rPr>
                <w:color w:val="000000"/>
                <w:spacing w:val="4"/>
                <w:sz w:val="20"/>
                <w:szCs w:val="20"/>
              </w:rPr>
              <w:t xml:space="preserve"> </w:t>
            </w:r>
            <w:r>
              <w:rPr>
                <w:color w:val="000000"/>
                <w:sz w:val="20"/>
                <w:szCs w:val="20"/>
              </w:rPr>
              <w:t>песенный</w:t>
            </w:r>
            <w:r>
              <w:rPr>
                <w:color w:val="000000"/>
                <w:spacing w:val="4"/>
                <w:sz w:val="20"/>
                <w:szCs w:val="20"/>
              </w:rPr>
              <w:t xml:space="preserve"> </w:t>
            </w:r>
            <w:r>
              <w:rPr>
                <w:color w:val="000000"/>
                <w:sz w:val="20"/>
                <w:szCs w:val="20"/>
              </w:rPr>
              <w:t>фольклор</w:t>
            </w:r>
            <w:r>
              <w:rPr>
                <w:color w:val="000000"/>
                <w:spacing w:val="1"/>
                <w:sz w:val="20"/>
                <w:szCs w:val="20"/>
              </w:rPr>
              <w:t xml:space="preserve"> </w:t>
            </w:r>
            <w:r>
              <w:rPr>
                <w:color w:val="000000"/>
                <w:sz w:val="20"/>
                <w:szCs w:val="20"/>
              </w:rPr>
              <w:t>европейских</w:t>
            </w:r>
            <w:r>
              <w:rPr>
                <w:color w:val="000000"/>
                <w:spacing w:val="29"/>
                <w:sz w:val="20"/>
                <w:szCs w:val="20"/>
              </w:rPr>
              <w:t xml:space="preserve"> </w:t>
            </w:r>
            <w:r>
              <w:rPr>
                <w:color w:val="000000"/>
                <w:sz w:val="20"/>
                <w:szCs w:val="20"/>
              </w:rPr>
              <w:t>народов</w:t>
            </w:r>
            <w:r>
              <w:rPr>
                <w:rStyle w:val="afff2"/>
                <w:color w:val="000000"/>
              </w:rPr>
              <w:footnoteReference w:id="9"/>
            </w:r>
            <w:r>
              <w:rPr>
                <w:color w:val="000000"/>
                <w:sz w:val="20"/>
                <w:szCs w:val="20"/>
              </w:rPr>
              <w:t>.</w:t>
            </w:r>
            <w:r>
              <w:rPr>
                <w:color w:val="000000"/>
                <w:spacing w:val="29"/>
                <w:sz w:val="20"/>
                <w:szCs w:val="20"/>
              </w:rPr>
              <w:t xml:space="preserve"> </w:t>
            </w:r>
            <w:r>
              <w:rPr>
                <w:color w:val="000000"/>
                <w:sz w:val="20"/>
                <w:szCs w:val="20"/>
              </w:rPr>
              <w:t>Канон.</w:t>
            </w:r>
            <w:r>
              <w:rPr>
                <w:color w:val="000000"/>
                <w:spacing w:val="29"/>
                <w:sz w:val="20"/>
                <w:szCs w:val="20"/>
              </w:rPr>
              <w:t xml:space="preserve"> </w:t>
            </w:r>
            <w:r>
              <w:rPr>
                <w:color w:val="000000"/>
                <w:sz w:val="20"/>
                <w:szCs w:val="20"/>
              </w:rPr>
              <w:t>Странствующие</w:t>
            </w:r>
            <w:r>
              <w:rPr>
                <w:color w:val="000000"/>
                <w:spacing w:val="6"/>
                <w:sz w:val="20"/>
                <w:szCs w:val="20"/>
              </w:rPr>
              <w:t xml:space="preserve"> </w:t>
            </w:r>
            <w:r>
              <w:rPr>
                <w:color w:val="000000"/>
                <w:sz w:val="20"/>
                <w:szCs w:val="20"/>
              </w:rPr>
              <w:t>музыканты.</w:t>
            </w:r>
            <w:r>
              <w:rPr>
                <w:color w:val="000000"/>
                <w:spacing w:val="7"/>
                <w:sz w:val="20"/>
                <w:szCs w:val="20"/>
              </w:rPr>
              <w:t xml:space="preserve"> </w:t>
            </w:r>
            <w:r>
              <w:rPr>
                <w:color w:val="000000"/>
                <w:sz w:val="20"/>
                <w:szCs w:val="20"/>
              </w:rPr>
              <w:t>Карнавал</w:t>
            </w:r>
          </w:p>
        </w:tc>
        <w:tc>
          <w:tcPr>
            <w:tcW w:w="3245" w:type="dxa"/>
            <w:vMerge/>
            <w:tcBorders>
              <w:top w:val="none" w:sz="4" w:space="0" w:color="000000"/>
              <w:bottom w:val="single" w:sz="6" w:space="0" w:color="231F20"/>
            </w:tcBorders>
            <w:shd w:val="clear" w:color="auto" w:fill="auto"/>
          </w:tcPr>
          <w:p w:rsidR="00D86CEF" w:rsidRDefault="00D86CEF">
            <w:pPr>
              <w:tabs>
                <w:tab w:val="left" w:pos="709"/>
              </w:tabs>
              <w:spacing w:after="0" w:line="240" w:lineRule="auto"/>
              <w:jc w:val="both"/>
              <w:rPr>
                <w:color w:val="000000"/>
                <w:sz w:val="20"/>
                <w:szCs w:val="20"/>
              </w:rPr>
            </w:pPr>
          </w:p>
        </w:tc>
      </w:tr>
      <w:tr w:rsidR="00D86CEF">
        <w:trPr>
          <w:trHeight w:val="1169"/>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Г)</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w:t>
            </w:r>
            <w:r>
              <w:rPr>
                <w:color w:val="000000"/>
                <w:spacing w:val="1"/>
                <w:sz w:val="20"/>
                <w:szCs w:val="20"/>
              </w:rPr>
              <w:t xml:space="preserve"> </w:t>
            </w:r>
            <w:r>
              <w:rPr>
                <w:color w:val="000000"/>
                <w:sz w:val="20"/>
                <w:szCs w:val="20"/>
              </w:rPr>
              <w:t>Испании</w:t>
            </w:r>
            <w:r>
              <w:rPr>
                <w:color w:val="000000"/>
                <w:spacing w:val="-55"/>
                <w:sz w:val="20"/>
                <w:szCs w:val="20"/>
              </w:rPr>
              <w:t xml:space="preserve"> </w:t>
            </w:r>
            <w:r>
              <w:rPr>
                <w:color w:val="000000"/>
                <w:sz w:val="20"/>
                <w:szCs w:val="20"/>
              </w:rPr>
              <w:t>и</w:t>
            </w:r>
            <w:r>
              <w:rPr>
                <w:color w:val="000000"/>
                <w:spacing w:val="8"/>
                <w:sz w:val="20"/>
                <w:szCs w:val="20"/>
              </w:rPr>
              <w:t xml:space="preserve"> </w:t>
            </w:r>
            <w:r>
              <w:rPr>
                <w:color w:val="000000"/>
                <w:sz w:val="20"/>
                <w:szCs w:val="20"/>
              </w:rPr>
              <w:t>Латинской</w:t>
            </w:r>
            <w:r>
              <w:rPr>
                <w:color w:val="000000"/>
                <w:spacing w:val="1"/>
                <w:sz w:val="20"/>
                <w:szCs w:val="20"/>
              </w:rPr>
              <w:t xml:space="preserve"> </w:t>
            </w:r>
            <w:r>
              <w:rPr>
                <w:color w:val="000000"/>
                <w:sz w:val="20"/>
                <w:szCs w:val="20"/>
              </w:rPr>
              <w:t>Америки</w:t>
            </w:r>
          </w:p>
        </w:tc>
        <w:tc>
          <w:tcPr>
            <w:tcW w:w="3743"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Фламенко.</w:t>
            </w:r>
            <w:r>
              <w:rPr>
                <w:color w:val="000000"/>
                <w:spacing w:val="5"/>
                <w:sz w:val="20"/>
                <w:szCs w:val="20"/>
              </w:rPr>
              <w:t xml:space="preserve"> </w:t>
            </w:r>
            <w:r>
              <w:rPr>
                <w:color w:val="000000"/>
                <w:sz w:val="20"/>
                <w:szCs w:val="20"/>
              </w:rPr>
              <w:t>Искусство</w:t>
            </w:r>
            <w:r>
              <w:rPr>
                <w:color w:val="000000"/>
                <w:spacing w:val="5"/>
                <w:sz w:val="20"/>
                <w:szCs w:val="20"/>
              </w:rPr>
              <w:t xml:space="preserve"> </w:t>
            </w:r>
            <w:r>
              <w:rPr>
                <w:color w:val="000000"/>
                <w:sz w:val="20"/>
                <w:szCs w:val="20"/>
              </w:rPr>
              <w:t>игры</w:t>
            </w:r>
            <w:r>
              <w:rPr>
                <w:color w:val="000000"/>
                <w:spacing w:val="5"/>
                <w:sz w:val="20"/>
                <w:szCs w:val="20"/>
              </w:rPr>
              <w:t xml:space="preserve"> </w:t>
            </w:r>
            <w:r>
              <w:rPr>
                <w:color w:val="000000"/>
                <w:sz w:val="20"/>
                <w:szCs w:val="20"/>
              </w:rPr>
              <w:t>на</w:t>
            </w:r>
            <w:r>
              <w:rPr>
                <w:color w:val="000000"/>
                <w:spacing w:val="5"/>
                <w:sz w:val="20"/>
                <w:szCs w:val="20"/>
              </w:rPr>
              <w:t xml:space="preserve"> </w:t>
            </w:r>
            <w:r>
              <w:rPr>
                <w:color w:val="000000"/>
                <w:sz w:val="20"/>
                <w:szCs w:val="20"/>
              </w:rPr>
              <w:t>гитаре,</w:t>
            </w:r>
            <w:r>
              <w:rPr>
                <w:color w:val="000000"/>
                <w:spacing w:val="1"/>
                <w:sz w:val="20"/>
                <w:szCs w:val="20"/>
              </w:rPr>
              <w:t xml:space="preserve"> </w:t>
            </w:r>
            <w:r>
              <w:rPr>
                <w:color w:val="000000"/>
                <w:sz w:val="20"/>
                <w:szCs w:val="20"/>
              </w:rPr>
              <w:t>кастаньеты,</w:t>
            </w:r>
            <w:r>
              <w:rPr>
                <w:color w:val="000000"/>
                <w:spacing w:val="1"/>
                <w:sz w:val="20"/>
                <w:szCs w:val="20"/>
              </w:rPr>
              <w:t xml:space="preserve"> </w:t>
            </w:r>
            <w:r>
              <w:rPr>
                <w:color w:val="000000"/>
                <w:sz w:val="20"/>
                <w:szCs w:val="20"/>
              </w:rPr>
              <w:t>латиноамериканские</w:t>
            </w:r>
            <w:r>
              <w:rPr>
                <w:color w:val="000000"/>
                <w:spacing w:val="1"/>
                <w:sz w:val="20"/>
                <w:szCs w:val="20"/>
              </w:rPr>
              <w:t xml:space="preserve"> </w:t>
            </w:r>
            <w:r>
              <w:rPr>
                <w:color w:val="000000"/>
                <w:sz w:val="20"/>
                <w:szCs w:val="20"/>
              </w:rPr>
              <w:t>ударные</w:t>
            </w:r>
            <w:r>
              <w:rPr>
                <w:color w:val="000000"/>
                <w:spacing w:val="-52"/>
                <w:sz w:val="20"/>
                <w:szCs w:val="20"/>
              </w:rPr>
              <w:t xml:space="preserve"> </w:t>
            </w:r>
            <w:r>
              <w:rPr>
                <w:color w:val="000000"/>
                <w:sz w:val="20"/>
                <w:szCs w:val="20"/>
              </w:rPr>
              <w:t>инструменты.</w:t>
            </w:r>
            <w:r>
              <w:rPr>
                <w:color w:val="000000"/>
                <w:spacing w:val="1"/>
                <w:sz w:val="20"/>
                <w:szCs w:val="20"/>
              </w:rPr>
              <w:t xml:space="preserve"> </w:t>
            </w:r>
            <w:r>
              <w:rPr>
                <w:color w:val="000000"/>
                <w:sz w:val="20"/>
                <w:szCs w:val="20"/>
              </w:rPr>
              <w:t>Танцевальные</w:t>
            </w:r>
            <w:r>
              <w:rPr>
                <w:color w:val="000000"/>
                <w:spacing w:val="1"/>
                <w:sz w:val="20"/>
                <w:szCs w:val="20"/>
              </w:rPr>
              <w:t xml:space="preserve"> </w:t>
            </w:r>
            <w:r>
              <w:rPr>
                <w:color w:val="000000"/>
                <w:sz w:val="20"/>
                <w:szCs w:val="20"/>
              </w:rPr>
              <w:t>жанры</w:t>
            </w:r>
            <w:r>
              <w:rPr>
                <w:rStyle w:val="afff2"/>
                <w:color w:val="000000"/>
              </w:rPr>
              <w:footnoteReference w:id="10"/>
            </w:r>
            <w:r>
              <w:rPr>
                <w:color w:val="000000"/>
                <w:sz w:val="20"/>
                <w:szCs w:val="20"/>
              </w:rPr>
              <w:t>.</w:t>
            </w:r>
          </w:p>
          <w:p w:rsidR="00D86CEF" w:rsidRDefault="009062DB">
            <w:pPr>
              <w:pStyle w:val="TableParagraph"/>
              <w:tabs>
                <w:tab w:val="left" w:pos="709"/>
              </w:tabs>
              <w:spacing w:line="240" w:lineRule="auto"/>
              <w:jc w:val="both"/>
              <w:rPr>
                <w:color w:val="000000"/>
                <w:sz w:val="20"/>
                <w:szCs w:val="20"/>
              </w:rPr>
            </w:pPr>
            <w:r>
              <w:rPr>
                <w:color w:val="000000"/>
                <w:spacing w:val="-1"/>
                <w:sz w:val="20"/>
                <w:szCs w:val="20"/>
              </w:rPr>
              <w:t>Профессиональные</w:t>
            </w:r>
            <w:r>
              <w:rPr>
                <w:color w:val="000000"/>
                <w:spacing w:val="-12"/>
                <w:sz w:val="20"/>
                <w:szCs w:val="20"/>
              </w:rPr>
              <w:t xml:space="preserve"> </w:t>
            </w:r>
            <w:r>
              <w:rPr>
                <w:color w:val="000000"/>
                <w:sz w:val="20"/>
                <w:szCs w:val="20"/>
              </w:rPr>
              <w:t>композиторы</w:t>
            </w:r>
            <w:r>
              <w:rPr>
                <w:color w:val="000000"/>
                <w:spacing w:val="-11"/>
                <w:sz w:val="20"/>
                <w:szCs w:val="20"/>
              </w:rPr>
              <w:t xml:space="preserve"> </w:t>
            </w:r>
            <w:r>
              <w:rPr>
                <w:color w:val="000000"/>
                <w:sz w:val="20"/>
                <w:szCs w:val="20"/>
              </w:rPr>
              <w:t>и</w:t>
            </w:r>
            <w:r>
              <w:rPr>
                <w:color w:val="000000"/>
                <w:spacing w:val="-11"/>
                <w:sz w:val="20"/>
                <w:szCs w:val="20"/>
              </w:rPr>
              <w:t xml:space="preserve"> </w:t>
            </w:r>
            <w:r>
              <w:rPr>
                <w:color w:val="000000"/>
                <w:sz w:val="20"/>
                <w:szCs w:val="20"/>
              </w:rPr>
              <w:t>исполнители</w:t>
            </w:r>
            <w:r>
              <w:rPr>
                <w:rStyle w:val="afff2"/>
                <w:color w:val="000000"/>
              </w:rPr>
              <w:footnoteReference w:id="11"/>
            </w:r>
          </w:p>
        </w:tc>
        <w:tc>
          <w:tcPr>
            <w:tcW w:w="3245" w:type="dxa"/>
            <w:vMerge/>
            <w:tcBorders>
              <w:top w:val="none" w:sz="4" w:space="0" w:color="000000"/>
              <w:bottom w:val="single" w:sz="6" w:space="0" w:color="231F20"/>
            </w:tcBorders>
            <w:shd w:val="clear" w:color="auto" w:fill="auto"/>
          </w:tcPr>
          <w:p w:rsidR="00D86CEF" w:rsidRDefault="00D86CEF">
            <w:pPr>
              <w:tabs>
                <w:tab w:val="left" w:pos="709"/>
              </w:tabs>
              <w:spacing w:after="0" w:line="240" w:lineRule="auto"/>
              <w:jc w:val="both"/>
              <w:rPr>
                <w:color w:val="000000"/>
                <w:sz w:val="20"/>
                <w:szCs w:val="20"/>
              </w:rPr>
            </w:pPr>
          </w:p>
        </w:tc>
      </w:tr>
      <w:tr w:rsidR="00D86CEF">
        <w:trPr>
          <w:trHeight w:val="964"/>
        </w:trPr>
        <w:tc>
          <w:tcPr>
            <w:tcW w:w="106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Д)</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5"/>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w:t>
            </w:r>
            <w:r>
              <w:rPr>
                <w:color w:val="000000"/>
                <w:spacing w:val="-55"/>
                <w:sz w:val="20"/>
                <w:szCs w:val="20"/>
              </w:rPr>
              <w:t xml:space="preserve"> </w:t>
            </w:r>
            <w:r>
              <w:rPr>
                <w:color w:val="000000"/>
                <w:sz w:val="20"/>
                <w:szCs w:val="20"/>
              </w:rPr>
              <w:t>США</w:t>
            </w:r>
          </w:p>
        </w:tc>
        <w:tc>
          <w:tcPr>
            <w:tcW w:w="3743" w:type="dxa"/>
            <w:tcBorders>
              <w:bottom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Смешение</w:t>
            </w:r>
            <w:r>
              <w:rPr>
                <w:color w:val="000000"/>
                <w:spacing w:val="1"/>
                <w:sz w:val="20"/>
                <w:szCs w:val="20"/>
              </w:rPr>
              <w:t xml:space="preserve"> </w:t>
            </w:r>
            <w:r>
              <w:rPr>
                <w:color w:val="000000"/>
                <w:sz w:val="20"/>
                <w:szCs w:val="20"/>
              </w:rPr>
              <w:t>традиций</w:t>
            </w:r>
            <w:r>
              <w:rPr>
                <w:color w:val="000000"/>
                <w:spacing w:val="1"/>
                <w:sz w:val="20"/>
                <w:szCs w:val="20"/>
              </w:rPr>
              <w:t xml:space="preserve"> </w:t>
            </w:r>
            <w:r>
              <w:rPr>
                <w:color w:val="000000"/>
                <w:sz w:val="20"/>
                <w:szCs w:val="20"/>
              </w:rPr>
              <w:t>и</w:t>
            </w:r>
            <w:r>
              <w:rPr>
                <w:color w:val="000000"/>
                <w:spacing w:val="2"/>
                <w:sz w:val="20"/>
                <w:szCs w:val="20"/>
              </w:rPr>
              <w:t xml:space="preserve"> </w:t>
            </w:r>
            <w:r>
              <w:rPr>
                <w:color w:val="000000"/>
                <w:sz w:val="20"/>
                <w:szCs w:val="20"/>
              </w:rPr>
              <w:t>культур</w:t>
            </w:r>
            <w:r>
              <w:rPr>
                <w:color w:val="000000"/>
                <w:spacing w:val="1"/>
                <w:sz w:val="20"/>
                <w:szCs w:val="20"/>
              </w:rPr>
              <w:t xml:space="preserve"> </w:t>
            </w:r>
            <w:r>
              <w:rPr>
                <w:color w:val="000000"/>
                <w:sz w:val="20"/>
                <w:szCs w:val="20"/>
              </w:rPr>
              <w:t>в</w:t>
            </w:r>
            <w:r>
              <w:rPr>
                <w:color w:val="000000"/>
                <w:spacing w:val="2"/>
                <w:sz w:val="20"/>
                <w:szCs w:val="20"/>
              </w:rPr>
              <w:t xml:space="preserve"> </w:t>
            </w:r>
            <w:r>
              <w:rPr>
                <w:color w:val="000000"/>
                <w:sz w:val="20"/>
                <w:szCs w:val="20"/>
              </w:rPr>
              <w:t>музыке</w:t>
            </w:r>
            <w:r>
              <w:rPr>
                <w:color w:val="000000"/>
                <w:spacing w:val="1"/>
                <w:sz w:val="20"/>
                <w:szCs w:val="20"/>
              </w:rPr>
              <w:t xml:space="preserve"> </w:t>
            </w:r>
            <w:r>
              <w:rPr>
                <w:color w:val="000000"/>
                <w:sz w:val="20"/>
                <w:szCs w:val="20"/>
              </w:rPr>
              <w:t>Северной Америки.</w:t>
            </w:r>
            <w:r>
              <w:rPr>
                <w:color w:val="000000"/>
                <w:spacing w:val="1"/>
                <w:sz w:val="20"/>
                <w:szCs w:val="20"/>
              </w:rPr>
              <w:t xml:space="preserve"> </w:t>
            </w:r>
            <w:r>
              <w:rPr>
                <w:color w:val="000000"/>
                <w:sz w:val="20"/>
                <w:szCs w:val="20"/>
              </w:rPr>
              <w:t>Африканские</w:t>
            </w:r>
            <w:r>
              <w:rPr>
                <w:color w:val="000000"/>
                <w:spacing w:val="1"/>
                <w:sz w:val="20"/>
                <w:szCs w:val="20"/>
              </w:rPr>
              <w:t xml:space="preserve"> </w:t>
            </w:r>
            <w:r>
              <w:rPr>
                <w:color w:val="000000"/>
                <w:sz w:val="20"/>
                <w:szCs w:val="20"/>
              </w:rPr>
              <w:t>ритмы,</w:t>
            </w:r>
            <w:r>
              <w:rPr>
                <w:color w:val="000000"/>
                <w:spacing w:val="1"/>
                <w:sz w:val="20"/>
                <w:szCs w:val="20"/>
              </w:rPr>
              <w:t xml:space="preserve"> </w:t>
            </w:r>
            <w:r>
              <w:rPr>
                <w:color w:val="000000"/>
                <w:sz w:val="20"/>
                <w:szCs w:val="20"/>
              </w:rPr>
              <w:t>трудовые</w:t>
            </w:r>
            <w:r>
              <w:rPr>
                <w:color w:val="000000"/>
                <w:spacing w:val="-11"/>
                <w:sz w:val="20"/>
                <w:szCs w:val="20"/>
              </w:rPr>
              <w:t xml:space="preserve"> </w:t>
            </w:r>
            <w:r>
              <w:rPr>
                <w:color w:val="000000"/>
                <w:sz w:val="20"/>
                <w:szCs w:val="20"/>
              </w:rPr>
              <w:t>песни</w:t>
            </w:r>
            <w:r>
              <w:rPr>
                <w:color w:val="000000"/>
                <w:spacing w:val="-10"/>
                <w:sz w:val="20"/>
                <w:szCs w:val="20"/>
              </w:rPr>
              <w:t xml:space="preserve"> </w:t>
            </w:r>
            <w:r>
              <w:rPr>
                <w:color w:val="000000"/>
                <w:sz w:val="20"/>
                <w:szCs w:val="20"/>
              </w:rPr>
              <w:t>негров.</w:t>
            </w:r>
            <w:r>
              <w:rPr>
                <w:color w:val="000000"/>
                <w:spacing w:val="-10"/>
                <w:sz w:val="20"/>
                <w:szCs w:val="20"/>
              </w:rPr>
              <w:t xml:space="preserve"> </w:t>
            </w:r>
            <w:r>
              <w:rPr>
                <w:color w:val="000000"/>
                <w:sz w:val="20"/>
                <w:szCs w:val="20"/>
              </w:rPr>
              <w:t>Спиричуэлс.</w:t>
            </w:r>
            <w:r>
              <w:rPr>
                <w:color w:val="000000"/>
                <w:spacing w:val="-10"/>
                <w:sz w:val="20"/>
                <w:szCs w:val="20"/>
              </w:rPr>
              <w:t xml:space="preserve"> </w:t>
            </w:r>
            <w:r>
              <w:rPr>
                <w:color w:val="000000"/>
                <w:sz w:val="20"/>
                <w:szCs w:val="20"/>
              </w:rPr>
              <w:t>Джаз.</w:t>
            </w:r>
            <w:r>
              <w:rPr>
                <w:color w:val="000000"/>
                <w:spacing w:val="-54"/>
                <w:sz w:val="20"/>
                <w:szCs w:val="20"/>
              </w:rPr>
              <w:t xml:space="preserve"> </w:t>
            </w:r>
            <w:r>
              <w:rPr>
                <w:color w:val="000000"/>
                <w:sz w:val="20"/>
                <w:szCs w:val="20"/>
              </w:rPr>
              <w:t>Творчество</w:t>
            </w:r>
            <w:r>
              <w:rPr>
                <w:color w:val="000000"/>
                <w:spacing w:val="4"/>
                <w:sz w:val="20"/>
                <w:szCs w:val="20"/>
              </w:rPr>
              <w:t xml:space="preserve"> </w:t>
            </w:r>
            <w:r>
              <w:rPr>
                <w:color w:val="000000"/>
                <w:sz w:val="20"/>
                <w:szCs w:val="20"/>
              </w:rPr>
              <w:t>Дж.</w:t>
            </w:r>
            <w:r>
              <w:rPr>
                <w:color w:val="000000"/>
                <w:spacing w:val="5"/>
                <w:sz w:val="20"/>
                <w:szCs w:val="20"/>
              </w:rPr>
              <w:t xml:space="preserve"> </w:t>
            </w:r>
            <w:r>
              <w:rPr>
                <w:color w:val="000000"/>
                <w:sz w:val="20"/>
                <w:szCs w:val="20"/>
              </w:rPr>
              <w:t>Гершвина</w:t>
            </w:r>
          </w:p>
        </w:tc>
        <w:tc>
          <w:tcPr>
            <w:tcW w:w="3245" w:type="dxa"/>
            <w:vMerge/>
            <w:tcBorders>
              <w:top w:val="none" w:sz="4" w:space="0" w:color="000000"/>
              <w:bottom w:val="single" w:sz="6" w:space="0" w:color="231F20"/>
            </w:tcBorders>
            <w:shd w:val="clear" w:color="auto" w:fill="auto"/>
          </w:tcPr>
          <w:p w:rsidR="00D86CEF" w:rsidRDefault="00D86CEF">
            <w:pPr>
              <w:tabs>
                <w:tab w:val="left" w:pos="709"/>
              </w:tabs>
              <w:spacing w:after="0" w:line="240" w:lineRule="auto"/>
              <w:jc w:val="both"/>
              <w:rPr>
                <w:color w:val="000000"/>
                <w:sz w:val="20"/>
                <w:szCs w:val="20"/>
              </w:rPr>
            </w:pPr>
          </w:p>
        </w:tc>
      </w:tr>
      <w:tr w:rsidR="00D86CEF">
        <w:trPr>
          <w:trHeight w:val="964"/>
        </w:trPr>
        <w:tc>
          <w:tcPr>
            <w:tcW w:w="1067" w:type="dxa"/>
            <w:tcBorders>
              <w:bottom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Е)</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5"/>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w:t>
            </w:r>
            <w:r>
              <w:rPr>
                <w:color w:val="000000"/>
                <w:spacing w:val="-56"/>
                <w:sz w:val="20"/>
                <w:szCs w:val="20"/>
              </w:rPr>
              <w:t xml:space="preserve"> </w:t>
            </w:r>
            <w:r>
              <w:rPr>
                <w:color w:val="000000"/>
                <w:sz w:val="20"/>
                <w:szCs w:val="20"/>
              </w:rPr>
              <w:t>Японии</w:t>
            </w:r>
            <w:r>
              <w:rPr>
                <w:color w:val="000000"/>
                <w:spacing w:val="-56"/>
                <w:sz w:val="20"/>
                <w:szCs w:val="20"/>
              </w:rPr>
              <w:t xml:space="preserve"> </w:t>
            </w:r>
            <w:r>
              <w:rPr>
                <w:color w:val="000000"/>
                <w:sz w:val="20"/>
                <w:szCs w:val="20"/>
              </w:rPr>
              <w:t>и</w:t>
            </w:r>
            <w:r>
              <w:rPr>
                <w:color w:val="000000"/>
                <w:spacing w:val="-4"/>
                <w:sz w:val="20"/>
                <w:szCs w:val="20"/>
              </w:rPr>
              <w:t xml:space="preserve"> </w:t>
            </w:r>
            <w:r>
              <w:rPr>
                <w:color w:val="000000"/>
                <w:sz w:val="20"/>
                <w:szCs w:val="20"/>
              </w:rPr>
              <w:t>Китая</w:t>
            </w:r>
          </w:p>
        </w:tc>
        <w:tc>
          <w:tcPr>
            <w:tcW w:w="3743"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Древние</w:t>
            </w:r>
            <w:r>
              <w:rPr>
                <w:color w:val="000000"/>
                <w:spacing w:val="6"/>
                <w:sz w:val="20"/>
                <w:szCs w:val="20"/>
              </w:rPr>
              <w:t xml:space="preserve"> </w:t>
            </w:r>
            <w:r>
              <w:rPr>
                <w:color w:val="000000"/>
                <w:sz w:val="20"/>
                <w:szCs w:val="20"/>
              </w:rPr>
              <w:t>истоки</w:t>
            </w:r>
            <w:r>
              <w:rPr>
                <w:color w:val="000000"/>
                <w:spacing w:val="7"/>
                <w:sz w:val="20"/>
                <w:szCs w:val="20"/>
              </w:rPr>
              <w:t xml:space="preserve"> </w:t>
            </w:r>
            <w:r>
              <w:rPr>
                <w:color w:val="000000"/>
                <w:sz w:val="20"/>
                <w:szCs w:val="20"/>
              </w:rPr>
              <w:t>музыкальной</w:t>
            </w:r>
            <w:r>
              <w:rPr>
                <w:color w:val="000000"/>
                <w:spacing w:val="6"/>
                <w:sz w:val="20"/>
                <w:szCs w:val="20"/>
              </w:rPr>
              <w:t xml:space="preserve"> </w:t>
            </w:r>
            <w:r>
              <w:rPr>
                <w:color w:val="000000"/>
                <w:sz w:val="20"/>
                <w:szCs w:val="20"/>
              </w:rPr>
              <w:t>культуры</w:t>
            </w:r>
            <w:r>
              <w:rPr>
                <w:color w:val="000000"/>
                <w:spacing w:val="1"/>
                <w:sz w:val="20"/>
                <w:szCs w:val="20"/>
              </w:rPr>
              <w:t xml:space="preserve"> </w:t>
            </w:r>
            <w:r>
              <w:rPr>
                <w:color w:val="000000"/>
                <w:sz w:val="20"/>
                <w:szCs w:val="20"/>
              </w:rPr>
              <w:t>стран Юго-Восточной Азии. Императорские</w:t>
            </w:r>
            <w:r>
              <w:rPr>
                <w:color w:val="000000"/>
                <w:spacing w:val="-12"/>
                <w:sz w:val="20"/>
                <w:szCs w:val="20"/>
              </w:rPr>
              <w:t xml:space="preserve"> </w:t>
            </w:r>
            <w:r>
              <w:rPr>
                <w:color w:val="000000"/>
                <w:sz w:val="20"/>
                <w:szCs w:val="20"/>
              </w:rPr>
              <w:t>церемонии,</w:t>
            </w:r>
            <w:r>
              <w:rPr>
                <w:color w:val="000000"/>
                <w:spacing w:val="-11"/>
                <w:sz w:val="20"/>
                <w:szCs w:val="20"/>
              </w:rPr>
              <w:t xml:space="preserve"> </w:t>
            </w:r>
            <w:r>
              <w:rPr>
                <w:color w:val="000000"/>
                <w:sz w:val="20"/>
                <w:szCs w:val="20"/>
              </w:rPr>
              <w:t>музыкальные</w:t>
            </w:r>
            <w:r>
              <w:rPr>
                <w:color w:val="000000"/>
                <w:spacing w:val="-11"/>
                <w:sz w:val="20"/>
                <w:szCs w:val="20"/>
              </w:rPr>
              <w:t xml:space="preserve"> </w:t>
            </w:r>
            <w:r>
              <w:rPr>
                <w:color w:val="000000"/>
                <w:sz w:val="20"/>
                <w:szCs w:val="20"/>
              </w:rPr>
              <w:t>инструменты.</w:t>
            </w:r>
            <w:r>
              <w:rPr>
                <w:color w:val="000000"/>
                <w:spacing w:val="6"/>
                <w:sz w:val="20"/>
                <w:szCs w:val="20"/>
              </w:rPr>
              <w:t xml:space="preserve"> </w:t>
            </w:r>
            <w:r>
              <w:rPr>
                <w:color w:val="000000"/>
                <w:sz w:val="20"/>
                <w:szCs w:val="20"/>
              </w:rPr>
              <w:t>Пентатоника</w:t>
            </w:r>
          </w:p>
        </w:tc>
        <w:tc>
          <w:tcPr>
            <w:tcW w:w="3245" w:type="dxa"/>
            <w:vMerge/>
            <w:tcBorders>
              <w:top w:val="none" w:sz="4" w:space="0" w:color="000000"/>
              <w:bottom w:val="single" w:sz="6" w:space="0" w:color="231F20"/>
            </w:tcBorders>
            <w:shd w:val="clear" w:color="auto" w:fill="auto"/>
          </w:tcPr>
          <w:p w:rsidR="00D86CEF" w:rsidRDefault="00D86CEF">
            <w:pPr>
              <w:tabs>
                <w:tab w:val="left" w:pos="709"/>
              </w:tabs>
              <w:spacing w:after="0" w:line="240" w:lineRule="auto"/>
              <w:jc w:val="both"/>
              <w:rPr>
                <w:color w:val="000000"/>
                <w:sz w:val="20"/>
                <w:szCs w:val="20"/>
              </w:rPr>
            </w:pPr>
          </w:p>
        </w:tc>
      </w:tr>
      <w:tr w:rsidR="00D86CEF">
        <w:trPr>
          <w:trHeight w:val="1309"/>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lastRenderedPageBreak/>
              <w:t>Ж)</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w:t>
            </w:r>
            <w:r>
              <w:rPr>
                <w:color w:val="000000"/>
                <w:spacing w:val="-56"/>
                <w:sz w:val="20"/>
                <w:szCs w:val="20"/>
              </w:rPr>
              <w:t xml:space="preserve"> </w:t>
            </w:r>
            <w:r>
              <w:rPr>
                <w:color w:val="000000"/>
                <w:sz w:val="20"/>
                <w:szCs w:val="20"/>
              </w:rPr>
              <w:t>Средней</w:t>
            </w:r>
            <w:r>
              <w:rPr>
                <w:color w:val="000000"/>
                <w:spacing w:val="-53"/>
                <w:sz w:val="20"/>
                <w:szCs w:val="20"/>
              </w:rPr>
              <w:t xml:space="preserve"> </w:t>
            </w:r>
            <w:r>
              <w:rPr>
                <w:color w:val="000000"/>
                <w:sz w:val="20"/>
                <w:szCs w:val="20"/>
              </w:rPr>
              <w:t>Азии</w:t>
            </w:r>
            <w:r>
              <w:rPr>
                <w:rStyle w:val="afff2"/>
                <w:color w:val="000000"/>
              </w:rPr>
              <w:footnoteReference w:id="12"/>
            </w:r>
          </w:p>
        </w:tc>
        <w:tc>
          <w:tcPr>
            <w:tcW w:w="3743"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Музыкальные традиции и праздники,</w:t>
            </w:r>
            <w:r>
              <w:rPr>
                <w:color w:val="000000"/>
                <w:spacing w:val="-55"/>
                <w:sz w:val="20"/>
                <w:szCs w:val="20"/>
              </w:rPr>
              <w:t xml:space="preserve"> </w:t>
            </w:r>
            <w:r>
              <w:rPr>
                <w:color w:val="000000"/>
                <w:sz w:val="20"/>
                <w:szCs w:val="20"/>
              </w:rPr>
              <w:t>народные инструменты и современные</w:t>
            </w:r>
            <w:r>
              <w:rPr>
                <w:color w:val="000000"/>
                <w:spacing w:val="1"/>
                <w:sz w:val="20"/>
                <w:szCs w:val="20"/>
              </w:rPr>
              <w:t xml:space="preserve"> </w:t>
            </w:r>
            <w:r>
              <w:rPr>
                <w:color w:val="000000"/>
                <w:sz w:val="20"/>
                <w:szCs w:val="20"/>
              </w:rPr>
              <w:t>исполнители</w:t>
            </w:r>
            <w:r>
              <w:rPr>
                <w:color w:val="000000"/>
                <w:spacing w:val="9"/>
                <w:sz w:val="20"/>
                <w:szCs w:val="20"/>
              </w:rPr>
              <w:t xml:space="preserve"> </w:t>
            </w:r>
            <w:r>
              <w:rPr>
                <w:color w:val="000000"/>
                <w:sz w:val="20"/>
                <w:szCs w:val="20"/>
              </w:rPr>
              <w:t>Казахстана,</w:t>
            </w:r>
            <w:r>
              <w:rPr>
                <w:color w:val="000000"/>
                <w:spacing w:val="9"/>
                <w:sz w:val="20"/>
                <w:szCs w:val="20"/>
              </w:rPr>
              <w:t xml:space="preserve"> </w:t>
            </w:r>
            <w:r>
              <w:rPr>
                <w:color w:val="000000"/>
                <w:sz w:val="20"/>
                <w:szCs w:val="20"/>
              </w:rPr>
              <w:t>Киргизии,</w:t>
            </w:r>
          </w:p>
          <w:p w:rsidR="00D86CEF" w:rsidRDefault="009062DB">
            <w:pPr>
              <w:pStyle w:val="TableParagraph"/>
              <w:tabs>
                <w:tab w:val="left" w:pos="709"/>
              </w:tabs>
              <w:spacing w:line="240" w:lineRule="auto"/>
              <w:jc w:val="both"/>
              <w:rPr>
                <w:color w:val="000000"/>
                <w:sz w:val="20"/>
                <w:szCs w:val="20"/>
              </w:rPr>
            </w:pPr>
            <w:r>
              <w:rPr>
                <w:color w:val="000000"/>
                <w:sz w:val="20"/>
                <w:szCs w:val="20"/>
              </w:rPr>
              <w:t>и</w:t>
            </w:r>
            <w:r>
              <w:rPr>
                <w:color w:val="000000"/>
                <w:spacing w:val="-4"/>
                <w:sz w:val="20"/>
                <w:szCs w:val="20"/>
              </w:rPr>
              <w:t xml:space="preserve"> </w:t>
            </w:r>
            <w:r>
              <w:rPr>
                <w:color w:val="000000"/>
                <w:sz w:val="20"/>
                <w:szCs w:val="20"/>
              </w:rPr>
              <w:t>других</w:t>
            </w:r>
            <w:r>
              <w:rPr>
                <w:color w:val="000000"/>
                <w:spacing w:val="-3"/>
                <w:sz w:val="20"/>
                <w:szCs w:val="20"/>
              </w:rPr>
              <w:t xml:space="preserve"> </w:t>
            </w:r>
            <w:r>
              <w:rPr>
                <w:color w:val="000000"/>
                <w:sz w:val="20"/>
                <w:szCs w:val="20"/>
              </w:rPr>
              <w:t>стран</w:t>
            </w:r>
            <w:r>
              <w:rPr>
                <w:color w:val="000000"/>
                <w:spacing w:val="-3"/>
                <w:sz w:val="20"/>
                <w:szCs w:val="20"/>
              </w:rPr>
              <w:t xml:space="preserve"> </w:t>
            </w:r>
            <w:r>
              <w:rPr>
                <w:color w:val="000000"/>
                <w:sz w:val="20"/>
                <w:szCs w:val="20"/>
              </w:rPr>
              <w:t>региона</w:t>
            </w:r>
          </w:p>
        </w:tc>
        <w:tc>
          <w:tcPr>
            <w:tcW w:w="3245"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мелодий, прослеживание их по</w:t>
            </w:r>
            <w:r>
              <w:rPr>
                <w:color w:val="000000"/>
                <w:spacing w:val="-55"/>
                <w:sz w:val="20"/>
                <w:szCs w:val="20"/>
              </w:rPr>
              <w:t xml:space="preserve"> </w:t>
            </w:r>
            <w:r>
              <w:rPr>
                <w:color w:val="000000"/>
                <w:sz w:val="20"/>
                <w:szCs w:val="20"/>
              </w:rPr>
              <w:t>нотной</w:t>
            </w:r>
            <w:r>
              <w:rPr>
                <w:color w:val="000000"/>
                <w:spacing w:val="5"/>
                <w:sz w:val="20"/>
                <w:szCs w:val="20"/>
              </w:rPr>
              <w:t xml:space="preserve"> </w:t>
            </w:r>
            <w:r>
              <w:rPr>
                <w:color w:val="000000"/>
                <w:sz w:val="20"/>
                <w:szCs w:val="20"/>
              </w:rPr>
              <w:t>записи.</w:t>
            </w:r>
          </w:p>
          <w:p w:rsidR="00D86CEF" w:rsidRDefault="009062DB">
            <w:pPr>
              <w:pStyle w:val="TableParagraph"/>
              <w:tabs>
                <w:tab w:val="left" w:pos="709"/>
              </w:tabs>
              <w:spacing w:line="240" w:lineRule="auto"/>
              <w:jc w:val="both"/>
              <w:rPr>
                <w:color w:val="000000"/>
                <w:sz w:val="20"/>
                <w:szCs w:val="20"/>
              </w:rPr>
            </w:pPr>
            <w:r>
              <w:rPr>
                <w:color w:val="000000"/>
                <w:sz w:val="20"/>
                <w:szCs w:val="20"/>
              </w:rPr>
              <w:t>Творческие,</w:t>
            </w:r>
            <w:r>
              <w:rPr>
                <w:color w:val="000000"/>
                <w:spacing w:val="3"/>
                <w:sz w:val="20"/>
                <w:szCs w:val="20"/>
              </w:rPr>
              <w:t xml:space="preserve"> </w:t>
            </w:r>
            <w:r>
              <w:rPr>
                <w:color w:val="000000"/>
                <w:sz w:val="20"/>
                <w:szCs w:val="20"/>
              </w:rPr>
              <w:t>исследовательские</w:t>
            </w:r>
            <w:r>
              <w:rPr>
                <w:color w:val="000000"/>
                <w:spacing w:val="1"/>
                <w:sz w:val="20"/>
                <w:szCs w:val="20"/>
              </w:rPr>
              <w:t xml:space="preserve"> </w:t>
            </w:r>
            <w:r>
              <w:rPr>
                <w:color w:val="000000"/>
                <w:sz w:val="20"/>
                <w:szCs w:val="20"/>
              </w:rPr>
              <w:t>проекты,</w:t>
            </w:r>
            <w:r>
              <w:rPr>
                <w:color w:val="000000"/>
                <w:spacing w:val="4"/>
                <w:sz w:val="20"/>
                <w:szCs w:val="20"/>
              </w:rPr>
              <w:t xml:space="preserve"> </w:t>
            </w:r>
            <w:r>
              <w:rPr>
                <w:color w:val="000000"/>
                <w:sz w:val="20"/>
                <w:szCs w:val="20"/>
              </w:rPr>
              <w:t>школьные</w:t>
            </w:r>
            <w:r>
              <w:rPr>
                <w:color w:val="000000"/>
                <w:spacing w:val="4"/>
                <w:sz w:val="20"/>
                <w:szCs w:val="20"/>
              </w:rPr>
              <w:t xml:space="preserve"> </w:t>
            </w:r>
            <w:r>
              <w:rPr>
                <w:color w:val="000000"/>
                <w:sz w:val="20"/>
                <w:szCs w:val="20"/>
              </w:rPr>
              <w:t>фестивали,</w:t>
            </w:r>
            <w:r>
              <w:rPr>
                <w:color w:val="000000"/>
                <w:spacing w:val="1"/>
                <w:sz w:val="20"/>
                <w:szCs w:val="20"/>
              </w:rPr>
              <w:t xml:space="preserve"> </w:t>
            </w:r>
            <w:r>
              <w:rPr>
                <w:color w:val="000000"/>
                <w:sz w:val="20"/>
                <w:szCs w:val="20"/>
              </w:rPr>
              <w:t>посвящённые музыкальной</w:t>
            </w:r>
            <w:r>
              <w:rPr>
                <w:color w:val="000000"/>
                <w:spacing w:val="1"/>
                <w:sz w:val="20"/>
                <w:szCs w:val="20"/>
              </w:rPr>
              <w:t xml:space="preserve"> </w:t>
            </w:r>
            <w:r>
              <w:rPr>
                <w:color w:val="000000"/>
                <w:sz w:val="20"/>
                <w:szCs w:val="20"/>
              </w:rPr>
              <w:t>культуре</w:t>
            </w:r>
            <w:r>
              <w:rPr>
                <w:color w:val="000000"/>
                <w:spacing w:val="-55"/>
                <w:sz w:val="20"/>
                <w:szCs w:val="20"/>
              </w:rPr>
              <w:t xml:space="preserve"> </w:t>
            </w:r>
            <w:r>
              <w:rPr>
                <w:color w:val="000000"/>
                <w:sz w:val="20"/>
                <w:szCs w:val="20"/>
              </w:rPr>
              <w:t>народов</w:t>
            </w:r>
            <w:r>
              <w:rPr>
                <w:color w:val="000000"/>
                <w:spacing w:val="5"/>
                <w:sz w:val="20"/>
                <w:szCs w:val="20"/>
              </w:rPr>
              <w:t xml:space="preserve"> </w:t>
            </w:r>
            <w:r>
              <w:rPr>
                <w:color w:val="000000"/>
                <w:sz w:val="20"/>
                <w:szCs w:val="20"/>
              </w:rPr>
              <w:t>мира</w:t>
            </w:r>
          </w:p>
        </w:tc>
      </w:tr>
      <w:tr w:rsidR="00D86CEF">
        <w:trPr>
          <w:trHeight w:val="921"/>
        </w:trPr>
        <w:tc>
          <w:tcPr>
            <w:tcW w:w="106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З)</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5"/>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Певец</w:t>
            </w:r>
            <w:r>
              <w:rPr>
                <w:color w:val="000000"/>
                <w:spacing w:val="1"/>
                <w:sz w:val="20"/>
                <w:szCs w:val="20"/>
              </w:rPr>
              <w:t xml:space="preserve"> </w:t>
            </w:r>
            <w:r>
              <w:rPr>
                <w:color w:val="000000"/>
                <w:sz w:val="20"/>
                <w:szCs w:val="20"/>
              </w:rPr>
              <w:t>своего</w:t>
            </w:r>
            <w:r>
              <w:rPr>
                <w:color w:val="000000"/>
                <w:spacing w:val="-56"/>
                <w:sz w:val="20"/>
                <w:szCs w:val="20"/>
              </w:rPr>
              <w:t xml:space="preserve"> </w:t>
            </w:r>
            <w:r>
              <w:rPr>
                <w:color w:val="000000"/>
                <w:spacing w:val="-1"/>
                <w:sz w:val="20"/>
                <w:szCs w:val="20"/>
              </w:rPr>
              <w:t>народа</w:t>
            </w:r>
          </w:p>
        </w:tc>
        <w:tc>
          <w:tcPr>
            <w:tcW w:w="3743"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Интонации</w:t>
            </w:r>
            <w:r>
              <w:rPr>
                <w:color w:val="000000"/>
                <w:spacing w:val="26"/>
                <w:sz w:val="20"/>
                <w:szCs w:val="20"/>
              </w:rPr>
              <w:t xml:space="preserve"> </w:t>
            </w:r>
            <w:r>
              <w:rPr>
                <w:color w:val="000000"/>
                <w:sz w:val="20"/>
                <w:szCs w:val="20"/>
              </w:rPr>
              <w:t>народной</w:t>
            </w:r>
            <w:r>
              <w:rPr>
                <w:color w:val="000000"/>
                <w:spacing w:val="26"/>
                <w:sz w:val="20"/>
                <w:szCs w:val="20"/>
              </w:rPr>
              <w:t xml:space="preserve"> </w:t>
            </w:r>
            <w:r>
              <w:rPr>
                <w:color w:val="000000"/>
                <w:sz w:val="20"/>
                <w:szCs w:val="20"/>
              </w:rPr>
              <w:t>музыки</w:t>
            </w:r>
            <w:r>
              <w:rPr>
                <w:color w:val="000000"/>
                <w:spacing w:val="26"/>
                <w:sz w:val="20"/>
                <w:szCs w:val="20"/>
              </w:rPr>
              <w:t xml:space="preserve"> </w:t>
            </w:r>
            <w:r>
              <w:rPr>
                <w:color w:val="000000"/>
                <w:sz w:val="20"/>
                <w:szCs w:val="20"/>
              </w:rPr>
              <w:t>в</w:t>
            </w:r>
            <w:r>
              <w:rPr>
                <w:color w:val="000000"/>
                <w:spacing w:val="26"/>
                <w:sz w:val="20"/>
                <w:szCs w:val="20"/>
              </w:rPr>
              <w:t xml:space="preserve"> </w:t>
            </w:r>
            <w:r>
              <w:rPr>
                <w:color w:val="000000"/>
                <w:sz w:val="20"/>
                <w:szCs w:val="20"/>
              </w:rPr>
              <w:t>творчестве</w:t>
            </w:r>
            <w:r>
              <w:rPr>
                <w:color w:val="000000"/>
                <w:spacing w:val="-52"/>
                <w:sz w:val="20"/>
                <w:szCs w:val="20"/>
              </w:rPr>
              <w:t xml:space="preserve"> </w:t>
            </w:r>
            <w:r>
              <w:rPr>
                <w:color w:val="000000"/>
                <w:sz w:val="20"/>
                <w:szCs w:val="20"/>
              </w:rPr>
              <w:t>зарубежных</w:t>
            </w:r>
            <w:r>
              <w:rPr>
                <w:color w:val="000000"/>
                <w:spacing w:val="5"/>
                <w:sz w:val="20"/>
                <w:szCs w:val="20"/>
              </w:rPr>
              <w:t xml:space="preserve"> </w:t>
            </w:r>
            <w:r>
              <w:rPr>
                <w:color w:val="000000"/>
                <w:sz w:val="20"/>
                <w:szCs w:val="20"/>
              </w:rPr>
              <w:t>композиторов</w:t>
            </w:r>
            <w:r>
              <w:rPr>
                <w:color w:val="000000"/>
                <w:spacing w:val="6"/>
                <w:sz w:val="20"/>
                <w:szCs w:val="20"/>
              </w:rPr>
              <w:t xml:space="preserve"> </w:t>
            </w:r>
            <w:r>
              <w:rPr>
                <w:color w:val="000000"/>
                <w:sz w:val="20"/>
                <w:szCs w:val="20"/>
              </w:rPr>
              <w:t>—</w:t>
            </w:r>
            <w:r>
              <w:rPr>
                <w:color w:val="000000"/>
                <w:spacing w:val="6"/>
                <w:sz w:val="20"/>
                <w:szCs w:val="20"/>
              </w:rPr>
              <w:t xml:space="preserve"> </w:t>
            </w:r>
            <w:r>
              <w:rPr>
                <w:color w:val="000000"/>
                <w:sz w:val="20"/>
                <w:szCs w:val="20"/>
              </w:rPr>
              <w:t>ярких</w:t>
            </w:r>
            <w:r>
              <w:rPr>
                <w:color w:val="000000"/>
                <w:spacing w:val="1"/>
                <w:sz w:val="20"/>
                <w:szCs w:val="20"/>
              </w:rPr>
              <w:t xml:space="preserve"> </w:t>
            </w:r>
            <w:r>
              <w:rPr>
                <w:color w:val="000000"/>
                <w:sz w:val="20"/>
                <w:szCs w:val="20"/>
              </w:rPr>
              <w:t>представителей национального музыкального</w:t>
            </w:r>
            <w:r>
              <w:rPr>
                <w:color w:val="000000"/>
                <w:spacing w:val="5"/>
                <w:sz w:val="20"/>
                <w:szCs w:val="20"/>
              </w:rPr>
              <w:t xml:space="preserve"> </w:t>
            </w:r>
            <w:r>
              <w:rPr>
                <w:color w:val="000000"/>
                <w:sz w:val="20"/>
                <w:szCs w:val="20"/>
              </w:rPr>
              <w:t>стиля</w:t>
            </w:r>
            <w:r>
              <w:rPr>
                <w:color w:val="000000"/>
                <w:spacing w:val="5"/>
                <w:sz w:val="20"/>
                <w:szCs w:val="20"/>
              </w:rPr>
              <w:t xml:space="preserve"> </w:t>
            </w:r>
            <w:r>
              <w:rPr>
                <w:color w:val="000000"/>
                <w:sz w:val="20"/>
                <w:szCs w:val="20"/>
              </w:rPr>
              <w:t>своей</w:t>
            </w:r>
            <w:r>
              <w:rPr>
                <w:color w:val="000000"/>
                <w:spacing w:val="6"/>
                <w:sz w:val="20"/>
                <w:szCs w:val="20"/>
              </w:rPr>
              <w:t xml:space="preserve"> </w:t>
            </w:r>
            <w:r>
              <w:rPr>
                <w:color w:val="000000"/>
                <w:sz w:val="20"/>
                <w:szCs w:val="20"/>
              </w:rPr>
              <w:t>страны</w:t>
            </w:r>
            <w:r>
              <w:rPr>
                <w:rStyle w:val="afff2"/>
                <w:color w:val="000000"/>
              </w:rPr>
              <w:footnoteReference w:id="13"/>
            </w:r>
          </w:p>
        </w:tc>
        <w:tc>
          <w:tcPr>
            <w:tcW w:w="3245"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Знакомство</w:t>
            </w:r>
            <w:r>
              <w:rPr>
                <w:color w:val="000000"/>
                <w:spacing w:val="20"/>
                <w:sz w:val="20"/>
                <w:szCs w:val="20"/>
              </w:rPr>
              <w:t xml:space="preserve"> </w:t>
            </w:r>
            <w:r>
              <w:rPr>
                <w:color w:val="000000"/>
                <w:sz w:val="20"/>
                <w:szCs w:val="20"/>
              </w:rPr>
              <w:t>с</w:t>
            </w:r>
            <w:r>
              <w:rPr>
                <w:color w:val="000000"/>
                <w:spacing w:val="21"/>
                <w:sz w:val="20"/>
                <w:szCs w:val="20"/>
              </w:rPr>
              <w:t xml:space="preserve"> </w:t>
            </w:r>
            <w:r>
              <w:rPr>
                <w:color w:val="000000"/>
                <w:sz w:val="20"/>
                <w:szCs w:val="20"/>
              </w:rPr>
              <w:t>творчеством</w:t>
            </w:r>
            <w:r>
              <w:rPr>
                <w:color w:val="000000"/>
                <w:spacing w:val="21"/>
                <w:sz w:val="20"/>
                <w:szCs w:val="20"/>
              </w:rPr>
              <w:t xml:space="preserve"> </w:t>
            </w:r>
            <w:r>
              <w:rPr>
                <w:color w:val="000000"/>
                <w:sz w:val="20"/>
                <w:szCs w:val="20"/>
              </w:rPr>
              <w:t>композиторов.</w:t>
            </w:r>
            <w:r>
              <w:rPr>
                <w:color w:val="000000"/>
                <w:spacing w:val="-3"/>
                <w:sz w:val="20"/>
                <w:szCs w:val="20"/>
              </w:rPr>
              <w:t xml:space="preserve"> </w:t>
            </w:r>
            <w:r>
              <w:rPr>
                <w:color w:val="000000"/>
                <w:sz w:val="20"/>
                <w:szCs w:val="20"/>
              </w:rPr>
              <w:t>Сравнение</w:t>
            </w:r>
            <w:r>
              <w:rPr>
                <w:color w:val="000000"/>
                <w:spacing w:val="-2"/>
                <w:sz w:val="20"/>
                <w:szCs w:val="20"/>
              </w:rPr>
              <w:t xml:space="preserve"> </w:t>
            </w:r>
            <w:r>
              <w:rPr>
                <w:color w:val="000000"/>
                <w:sz w:val="20"/>
                <w:szCs w:val="20"/>
              </w:rPr>
              <w:t>их</w:t>
            </w:r>
            <w:r>
              <w:rPr>
                <w:color w:val="000000"/>
                <w:spacing w:val="-3"/>
                <w:sz w:val="20"/>
                <w:szCs w:val="20"/>
              </w:rPr>
              <w:t xml:space="preserve"> </w:t>
            </w:r>
            <w:r>
              <w:rPr>
                <w:color w:val="000000"/>
                <w:sz w:val="20"/>
                <w:szCs w:val="20"/>
              </w:rPr>
              <w:t>сочинений</w:t>
            </w:r>
          </w:p>
          <w:p w:rsidR="00D86CEF" w:rsidRDefault="009062DB">
            <w:pPr>
              <w:pStyle w:val="TableParagraph"/>
              <w:tabs>
                <w:tab w:val="left" w:pos="709"/>
              </w:tabs>
              <w:spacing w:line="240" w:lineRule="auto"/>
              <w:jc w:val="both"/>
              <w:rPr>
                <w:color w:val="000000"/>
                <w:sz w:val="20"/>
                <w:szCs w:val="20"/>
              </w:rPr>
            </w:pPr>
            <w:r>
              <w:rPr>
                <w:color w:val="000000"/>
                <w:sz w:val="20"/>
                <w:szCs w:val="20"/>
              </w:rPr>
              <w:t>с народной музыкой. Определение</w:t>
            </w:r>
            <w:r>
              <w:rPr>
                <w:color w:val="000000"/>
                <w:spacing w:val="-55"/>
                <w:sz w:val="20"/>
                <w:szCs w:val="20"/>
              </w:rPr>
              <w:t xml:space="preserve"> </w:t>
            </w:r>
            <w:r>
              <w:rPr>
                <w:color w:val="000000"/>
                <w:sz w:val="20"/>
                <w:szCs w:val="20"/>
              </w:rPr>
              <w:t>формы,</w:t>
            </w:r>
            <w:r>
              <w:rPr>
                <w:color w:val="000000"/>
                <w:spacing w:val="27"/>
                <w:sz w:val="20"/>
                <w:szCs w:val="20"/>
              </w:rPr>
              <w:t xml:space="preserve"> </w:t>
            </w:r>
            <w:r>
              <w:rPr>
                <w:color w:val="000000"/>
                <w:sz w:val="20"/>
                <w:szCs w:val="20"/>
              </w:rPr>
              <w:t>принципа</w:t>
            </w:r>
            <w:r>
              <w:rPr>
                <w:color w:val="000000"/>
                <w:spacing w:val="28"/>
                <w:sz w:val="20"/>
                <w:szCs w:val="20"/>
              </w:rPr>
              <w:t xml:space="preserve"> </w:t>
            </w:r>
            <w:r>
              <w:rPr>
                <w:color w:val="000000"/>
                <w:sz w:val="20"/>
                <w:szCs w:val="20"/>
              </w:rPr>
              <w:t>развития</w:t>
            </w:r>
            <w:r>
              <w:rPr>
                <w:color w:val="000000"/>
                <w:spacing w:val="28"/>
                <w:sz w:val="20"/>
                <w:szCs w:val="20"/>
              </w:rPr>
              <w:t xml:space="preserve"> </w:t>
            </w:r>
            <w:r>
              <w:rPr>
                <w:color w:val="000000"/>
                <w:sz w:val="20"/>
                <w:szCs w:val="20"/>
              </w:rPr>
              <w:t>фольклорного</w:t>
            </w:r>
          </w:p>
        </w:tc>
      </w:tr>
      <w:tr w:rsidR="00D86CEF">
        <w:trPr>
          <w:trHeight w:val="758"/>
        </w:trPr>
        <w:tc>
          <w:tcPr>
            <w:tcW w:w="1067" w:type="dxa"/>
            <w:shd w:val="clear" w:color="auto" w:fill="auto"/>
          </w:tcPr>
          <w:p w:rsidR="00D86CEF" w:rsidRDefault="009062DB">
            <w:pPr>
              <w:pStyle w:val="TableParagraph"/>
              <w:tabs>
                <w:tab w:val="left" w:pos="709"/>
              </w:tabs>
              <w:spacing w:line="240" w:lineRule="auto"/>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jc w:val="both"/>
              <w:rPr>
                <w:i/>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Тема</w:t>
            </w:r>
          </w:p>
        </w:tc>
        <w:tc>
          <w:tcPr>
            <w:tcW w:w="3743" w:type="dxa"/>
            <w:shd w:val="clear" w:color="auto" w:fill="auto"/>
          </w:tcPr>
          <w:p w:rsidR="00D86CEF" w:rsidRDefault="00D86CEF">
            <w:pPr>
              <w:pStyle w:val="TableParagraph"/>
              <w:tabs>
                <w:tab w:val="left" w:pos="709"/>
              </w:tabs>
              <w:spacing w:line="240" w:lineRule="auto"/>
              <w:jc w:val="both"/>
              <w:rPr>
                <w:i/>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Содержание</w:t>
            </w:r>
          </w:p>
        </w:tc>
        <w:tc>
          <w:tcPr>
            <w:tcW w:w="3245" w:type="dxa"/>
            <w:shd w:val="clear" w:color="auto" w:fill="auto"/>
          </w:tcPr>
          <w:p w:rsidR="00D86CEF" w:rsidRDefault="00D86CEF">
            <w:pPr>
              <w:pStyle w:val="TableParagraph"/>
              <w:tabs>
                <w:tab w:val="left" w:pos="709"/>
              </w:tabs>
              <w:spacing w:line="240" w:lineRule="auto"/>
              <w:jc w:val="both"/>
              <w:rPr>
                <w:i/>
                <w:color w:val="000000"/>
                <w:sz w:val="20"/>
                <w:szCs w:val="20"/>
              </w:rPr>
            </w:pPr>
          </w:p>
          <w:p w:rsidR="00D86CEF" w:rsidRDefault="009062DB">
            <w:pPr>
              <w:pStyle w:val="TableParagraph"/>
              <w:tabs>
                <w:tab w:val="left" w:pos="709"/>
              </w:tabs>
              <w:spacing w:line="240" w:lineRule="auto"/>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753"/>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И)</w:t>
            </w:r>
          </w:p>
          <w:p w:rsidR="00D86CEF" w:rsidRDefault="009062DB">
            <w:pPr>
              <w:pStyle w:val="TableParagraph"/>
              <w:tabs>
                <w:tab w:val="left" w:pos="709"/>
              </w:tabs>
              <w:spacing w:line="240" w:lineRule="auto"/>
              <w:jc w:val="both"/>
              <w:rPr>
                <w:color w:val="000000"/>
                <w:sz w:val="20"/>
                <w:szCs w:val="20"/>
              </w:rPr>
            </w:pPr>
            <w:r>
              <w:rPr>
                <w:color w:val="000000"/>
                <w:sz w:val="20"/>
                <w:szCs w:val="20"/>
              </w:rPr>
              <w:t>2—6</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часов</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Диалог</w:t>
            </w:r>
            <w:r>
              <w:rPr>
                <w:color w:val="000000"/>
                <w:spacing w:val="-58"/>
                <w:sz w:val="20"/>
                <w:szCs w:val="20"/>
              </w:rPr>
              <w:t xml:space="preserve"> </w:t>
            </w:r>
            <w:r>
              <w:rPr>
                <w:color w:val="000000"/>
                <w:spacing w:val="-2"/>
                <w:sz w:val="20"/>
                <w:szCs w:val="20"/>
              </w:rPr>
              <w:t>культур</w:t>
            </w:r>
          </w:p>
        </w:tc>
        <w:tc>
          <w:tcPr>
            <w:tcW w:w="3743"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Культурные связи между музыкантами</w:t>
            </w:r>
            <w:r>
              <w:rPr>
                <w:color w:val="000000"/>
                <w:spacing w:val="-55"/>
                <w:sz w:val="20"/>
                <w:szCs w:val="20"/>
              </w:rPr>
              <w:t xml:space="preserve"> </w:t>
            </w:r>
            <w:r>
              <w:rPr>
                <w:color w:val="000000"/>
                <w:sz w:val="20"/>
                <w:szCs w:val="20"/>
              </w:rPr>
              <w:t>разных</w:t>
            </w:r>
            <w:r>
              <w:rPr>
                <w:color w:val="000000"/>
                <w:spacing w:val="6"/>
                <w:sz w:val="20"/>
                <w:szCs w:val="20"/>
              </w:rPr>
              <w:t xml:space="preserve"> </w:t>
            </w:r>
            <w:r>
              <w:rPr>
                <w:color w:val="000000"/>
                <w:sz w:val="20"/>
                <w:szCs w:val="20"/>
              </w:rPr>
              <w:t>стран.</w:t>
            </w:r>
          </w:p>
          <w:p w:rsidR="00D86CEF" w:rsidRDefault="009062DB">
            <w:pPr>
              <w:pStyle w:val="TableParagraph"/>
              <w:tabs>
                <w:tab w:val="left" w:pos="709"/>
              </w:tabs>
              <w:spacing w:line="240" w:lineRule="auto"/>
              <w:jc w:val="both"/>
              <w:rPr>
                <w:color w:val="000000"/>
                <w:sz w:val="20"/>
                <w:szCs w:val="20"/>
              </w:rPr>
            </w:pPr>
            <w:r>
              <w:rPr>
                <w:color w:val="000000"/>
                <w:sz w:val="20"/>
                <w:szCs w:val="20"/>
              </w:rPr>
              <w:t>Образы,</w:t>
            </w:r>
            <w:r>
              <w:rPr>
                <w:color w:val="000000"/>
                <w:spacing w:val="1"/>
                <w:sz w:val="20"/>
                <w:szCs w:val="20"/>
              </w:rPr>
              <w:t xml:space="preserve"> </w:t>
            </w:r>
            <w:r>
              <w:rPr>
                <w:color w:val="000000"/>
                <w:sz w:val="20"/>
                <w:szCs w:val="20"/>
              </w:rPr>
              <w:t>интонации</w:t>
            </w:r>
            <w:r>
              <w:rPr>
                <w:color w:val="000000"/>
                <w:spacing w:val="1"/>
                <w:sz w:val="20"/>
                <w:szCs w:val="20"/>
              </w:rPr>
              <w:t xml:space="preserve"> </w:t>
            </w:r>
            <w:r>
              <w:rPr>
                <w:color w:val="000000"/>
                <w:sz w:val="20"/>
                <w:szCs w:val="20"/>
              </w:rPr>
              <w:t>фольклора</w:t>
            </w:r>
            <w:r>
              <w:rPr>
                <w:color w:val="000000"/>
                <w:spacing w:val="1"/>
                <w:sz w:val="20"/>
                <w:szCs w:val="20"/>
              </w:rPr>
              <w:t xml:space="preserve"> </w:t>
            </w:r>
            <w:r>
              <w:rPr>
                <w:color w:val="000000"/>
                <w:sz w:val="20"/>
                <w:szCs w:val="20"/>
              </w:rPr>
              <w:t>других</w:t>
            </w:r>
            <w:r>
              <w:rPr>
                <w:color w:val="000000"/>
                <w:spacing w:val="1"/>
                <w:sz w:val="20"/>
                <w:szCs w:val="20"/>
              </w:rPr>
              <w:t xml:space="preserve"> </w:t>
            </w:r>
            <w:r>
              <w:rPr>
                <w:color w:val="000000"/>
                <w:sz w:val="20"/>
                <w:szCs w:val="20"/>
              </w:rPr>
              <w:t>народов</w:t>
            </w:r>
            <w:r>
              <w:rPr>
                <w:color w:val="000000"/>
                <w:spacing w:val="-12"/>
                <w:sz w:val="20"/>
                <w:szCs w:val="20"/>
              </w:rPr>
              <w:t xml:space="preserve"> </w:t>
            </w:r>
            <w:r>
              <w:rPr>
                <w:color w:val="000000"/>
                <w:sz w:val="20"/>
                <w:szCs w:val="20"/>
              </w:rPr>
              <w:t>и</w:t>
            </w:r>
            <w:r>
              <w:rPr>
                <w:color w:val="000000"/>
                <w:spacing w:val="-11"/>
                <w:sz w:val="20"/>
                <w:szCs w:val="20"/>
              </w:rPr>
              <w:t xml:space="preserve"> </w:t>
            </w:r>
            <w:r>
              <w:rPr>
                <w:color w:val="000000"/>
                <w:sz w:val="20"/>
                <w:szCs w:val="20"/>
              </w:rPr>
              <w:t>стран</w:t>
            </w:r>
            <w:r>
              <w:rPr>
                <w:color w:val="000000"/>
                <w:spacing w:val="-11"/>
                <w:sz w:val="20"/>
                <w:szCs w:val="20"/>
              </w:rPr>
              <w:t xml:space="preserve"> </w:t>
            </w:r>
            <w:r>
              <w:rPr>
                <w:color w:val="000000"/>
                <w:sz w:val="20"/>
                <w:szCs w:val="20"/>
              </w:rPr>
              <w:t>в</w:t>
            </w:r>
            <w:r>
              <w:rPr>
                <w:color w:val="000000"/>
                <w:spacing w:val="-11"/>
                <w:sz w:val="20"/>
                <w:szCs w:val="20"/>
              </w:rPr>
              <w:t xml:space="preserve"> </w:t>
            </w:r>
            <w:r>
              <w:rPr>
                <w:color w:val="000000"/>
                <w:sz w:val="20"/>
                <w:szCs w:val="20"/>
              </w:rPr>
              <w:t>музыке</w:t>
            </w:r>
            <w:r>
              <w:rPr>
                <w:color w:val="000000"/>
                <w:spacing w:val="-11"/>
                <w:sz w:val="20"/>
                <w:szCs w:val="20"/>
              </w:rPr>
              <w:t xml:space="preserve"> </w:t>
            </w:r>
            <w:r>
              <w:rPr>
                <w:color w:val="000000"/>
                <w:sz w:val="20"/>
                <w:szCs w:val="20"/>
              </w:rPr>
              <w:t>отечественных</w:t>
            </w:r>
            <w:r>
              <w:rPr>
                <w:color w:val="000000"/>
                <w:spacing w:val="-55"/>
                <w:sz w:val="20"/>
                <w:szCs w:val="20"/>
              </w:rPr>
              <w:t xml:space="preserve"> </w:t>
            </w:r>
            <w:r>
              <w:rPr>
                <w:color w:val="000000"/>
                <w:sz w:val="20"/>
                <w:szCs w:val="20"/>
              </w:rPr>
              <w:t>и</w:t>
            </w:r>
            <w:r>
              <w:rPr>
                <w:color w:val="000000"/>
                <w:spacing w:val="-4"/>
                <w:sz w:val="20"/>
                <w:szCs w:val="20"/>
              </w:rPr>
              <w:t xml:space="preserve"> </w:t>
            </w:r>
            <w:r>
              <w:rPr>
                <w:color w:val="000000"/>
                <w:sz w:val="20"/>
                <w:szCs w:val="20"/>
              </w:rPr>
              <w:t>зарубежных</w:t>
            </w:r>
            <w:r>
              <w:rPr>
                <w:color w:val="000000"/>
                <w:spacing w:val="-3"/>
                <w:sz w:val="20"/>
                <w:szCs w:val="20"/>
              </w:rPr>
              <w:t xml:space="preserve"> </w:t>
            </w:r>
            <w:r>
              <w:rPr>
                <w:color w:val="000000"/>
                <w:sz w:val="20"/>
                <w:szCs w:val="20"/>
              </w:rPr>
              <w:t>композиторов</w:t>
            </w:r>
            <w:r>
              <w:rPr>
                <w:color w:val="000000"/>
                <w:spacing w:val="-4"/>
                <w:sz w:val="20"/>
                <w:szCs w:val="20"/>
              </w:rPr>
              <w:t xml:space="preserve"> </w:t>
            </w:r>
            <w:r>
              <w:rPr>
                <w:color w:val="000000"/>
                <w:sz w:val="20"/>
                <w:szCs w:val="20"/>
              </w:rPr>
              <w:t>(в</w:t>
            </w:r>
            <w:r>
              <w:rPr>
                <w:color w:val="000000"/>
                <w:spacing w:val="-3"/>
                <w:sz w:val="20"/>
                <w:szCs w:val="20"/>
              </w:rPr>
              <w:t xml:space="preserve"> </w:t>
            </w:r>
            <w:r>
              <w:rPr>
                <w:color w:val="000000"/>
                <w:sz w:val="20"/>
                <w:szCs w:val="20"/>
              </w:rPr>
              <w:t>том</w:t>
            </w:r>
            <w:r>
              <w:rPr>
                <w:color w:val="000000"/>
                <w:spacing w:val="-4"/>
                <w:sz w:val="20"/>
                <w:szCs w:val="20"/>
              </w:rPr>
              <w:t xml:space="preserve"> </w:t>
            </w:r>
            <w:r>
              <w:rPr>
                <w:color w:val="000000"/>
                <w:sz w:val="20"/>
                <w:szCs w:val="20"/>
              </w:rPr>
              <w:t>числе</w:t>
            </w:r>
            <w:r>
              <w:rPr>
                <w:color w:val="000000"/>
                <w:spacing w:val="-54"/>
                <w:sz w:val="20"/>
                <w:szCs w:val="20"/>
              </w:rPr>
              <w:t xml:space="preserve"> </w:t>
            </w:r>
            <w:r>
              <w:rPr>
                <w:color w:val="000000"/>
                <w:sz w:val="20"/>
                <w:szCs w:val="20"/>
              </w:rPr>
              <w:t>образы</w:t>
            </w:r>
            <w:r>
              <w:rPr>
                <w:color w:val="000000"/>
                <w:spacing w:val="5"/>
                <w:sz w:val="20"/>
                <w:szCs w:val="20"/>
              </w:rPr>
              <w:t xml:space="preserve"> </w:t>
            </w:r>
            <w:r>
              <w:rPr>
                <w:color w:val="000000"/>
                <w:sz w:val="20"/>
                <w:szCs w:val="20"/>
              </w:rPr>
              <w:t>других</w:t>
            </w:r>
            <w:r>
              <w:rPr>
                <w:color w:val="000000"/>
                <w:spacing w:val="5"/>
                <w:sz w:val="20"/>
                <w:szCs w:val="20"/>
              </w:rPr>
              <w:t xml:space="preserve"> </w:t>
            </w:r>
            <w:r>
              <w:rPr>
                <w:color w:val="000000"/>
                <w:sz w:val="20"/>
                <w:szCs w:val="20"/>
              </w:rPr>
              <w:t>культур</w:t>
            </w:r>
            <w:r>
              <w:rPr>
                <w:color w:val="000000"/>
                <w:spacing w:val="6"/>
                <w:sz w:val="20"/>
                <w:szCs w:val="20"/>
              </w:rPr>
              <w:t xml:space="preserve"> </w:t>
            </w:r>
            <w:r>
              <w:rPr>
                <w:color w:val="000000"/>
                <w:sz w:val="20"/>
                <w:szCs w:val="20"/>
              </w:rPr>
              <w:t>в</w:t>
            </w:r>
            <w:r>
              <w:rPr>
                <w:color w:val="000000"/>
                <w:spacing w:val="5"/>
                <w:sz w:val="20"/>
                <w:szCs w:val="20"/>
              </w:rPr>
              <w:t xml:space="preserve"> </w:t>
            </w:r>
            <w:r>
              <w:rPr>
                <w:color w:val="000000"/>
                <w:sz w:val="20"/>
                <w:szCs w:val="20"/>
              </w:rPr>
              <w:t>музыке</w:t>
            </w:r>
            <w:r>
              <w:rPr>
                <w:color w:val="000000"/>
                <w:spacing w:val="6"/>
                <w:sz w:val="20"/>
                <w:szCs w:val="20"/>
              </w:rPr>
              <w:t xml:space="preserve"> </w:t>
            </w:r>
            <w:r>
              <w:rPr>
                <w:color w:val="000000"/>
                <w:sz w:val="20"/>
                <w:szCs w:val="20"/>
              </w:rPr>
              <w:t>русских</w:t>
            </w:r>
            <w:r>
              <w:rPr>
                <w:color w:val="000000"/>
                <w:spacing w:val="-55"/>
                <w:sz w:val="20"/>
                <w:szCs w:val="20"/>
              </w:rPr>
              <w:t xml:space="preserve"> </w:t>
            </w:r>
            <w:r>
              <w:rPr>
                <w:color w:val="000000"/>
                <w:sz w:val="20"/>
                <w:szCs w:val="20"/>
              </w:rPr>
              <w:t>композиторов</w:t>
            </w:r>
            <w:r>
              <w:rPr>
                <w:color w:val="000000"/>
                <w:spacing w:val="1"/>
                <w:sz w:val="20"/>
                <w:szCs w:val="20"/>
              </w:rPr>
              <w:t xml:space="preserve"> </w:t>
            </w:r>
            <w:r>
              <w:rPr>
                <w:color w:val="000000"/>
                <w:sz w:val="20"/>
                <w:szCs w:val="20"/>
              </w:rPr>
              <w:t>и</w:t>
            </w:r>
            <w:r>
              <w:rPr>
                <w:color w:val="000000"/>
                <w:spacing w:val="2"/>
                <w:sz w:val="20"/>
                <w:szCs w:val="20"/>
              </w:rPr>
              <w:t xml:space="preserve"> </w:t>
            </w:r>
            <w:r>
              <w:rPr>
                <w:color w:val="000000"/>
                <w:sz w:val="20"/>
                <w:szCs w:val="20"/>
              </w:rPr>
              <w:t>русские</w:t>
            </w:r>
            <w:r>
              <w:rPr>
                <w:color w:val="000000"/>
                <w:spacing w:val="2"/>
                <w:sz w:val="20"/>
                <w:szCs w:val="20"/>
              </w:rPr>
              <w:t xml:space="preserve"> </w:t>
            </w:r>
            <w:r>
              <w:rPr>
                <w:color w:val="000000"/>
                <w:sz w:val="20"/>
                <w:szCs w:val="20"/>
              </w:rPr>
              <w:t>музыкальные</w:t>
            </w:r>
          </w:p>
          <w:p w:rsidR="00D86CEF" w:rsidRDefault="009062DB">
            <w:pPr>
              <w:pStyle w:val="TableParagraph"/>
              <w:tabs>
                <w:tab w:val="left" w:pos="709"/>
              </w:tabs>
              <w:spacing w:line="240" w:lineRule="auto"/>
              <w:jc w:val="both"/>
              <w:rPr>
                <w:color w:val="000000"/>
                <w:sz w:val="20"/>
                <w:szCs w:val="20"/>
              </w:rPr>
            </w:pPr>
            <w:r>
              <w:rPr>
                <w:color w:val="000000"/>
                <w:spacing w:val="-1"/>
                <w:sz w:val="20"/>
                <w:szCs w:val="20"/>
              </w:rPr>
              <w:t>цитаты</w:t>
            </w:r>
            <w:r>
              <w:rPr>
                <w:color w:val="000000"/>
                <w:spacing w:val="-13"/>
                <w:sz w:val="20"/>
                <w:szCs w:val="20"/>
              </w:rPr>
              <w:t xml:space="preserve"> </w:t>
            </w:r>
            <w:r>
              <w:rPr>
                <w:color w:val="000000"/>
                <w:spacing w:val="-1"/>
                <w:sz w:val="20"/>
                <w:szCs w:val="20"/>
              </w:rPr>
              <w:t>в</w:t>
            </w:r>
            <w:r>
              <w:rPr>
                <w:color w:val="000000"/>
                <w:spacing w:val="-12"/>
                <w:sz w:val="20"/>
                <w:szCs w:val="20"/>
              </w:rPr>
              <w:t xml:space="preserve"> </w:t>
            </w:r>
            <w:r>
              <w:rPr>
                <w:color w:val="000000"/>
                <w:spacing w:val="-1"/>
                <w:sz w:val="20"/>
                <w:szCs w:val="20"/>
              </w:rPr>
              <w:t>творчестве</w:t>
            </w:r>
            <w:r>
              <w:rPr>
                <w:color w:val="000000"/>
                <w:spacing w:val="-12"/>
                <w:sz w:val="20"/>
                <w:szCs w:val="20"/>
              </w:rPr>
              <w:t xml:space="preserve"> </w:t>
            </w:r>
            <w:r>
              <w:rPr>
                <w:color w:val="000000"/>
                <w:spacing w:val="-1"/>
                <w:sz w:val="20"/>
                <w:szCs w:val="20"/>
              </w:rPr>
              <w:t>зарубежных</w:t>
            </w:r>
            <w:r>
              <w:rPr>
                <w:color w:val="000000"/>
                <w:spacing w:val="-13"/>
                <w:sz w:val="20"/>
                <w:szCs w:val="20"/>
              </w:rPr>
              <w:t xml:space="preserve"> </w:t>
            </w:r>
            <w:r>
              <w:rPr>
                <w:color w:val="000000"/>
                <w:sz w:val="20"/>
                <w:szCs w:val="20"/>
              </w:rPr>
              <w:t>композиторов)</w:t>
            </w:r>
          </w:p>
        </w:tc>
        <w:tc>
          <w:tcPr>
            <w:tcW w:w="3245" w:type="dxa"/>
            <w:shd w:val="clear" w:color="auto" w:fill="auto"/>
          </w:tcPr>
          <w:p w:rsidR="00D86CEF" w:rsidRDefault="009062DB">
            <w:pPr>
              <w:pStyle w:val="TableParagraph"/>
              <w:tabs>
                <w:tab w:val="left" w:pos="709"/>
              </w:tabs>
              <w:spacing w:line="240" w:lineRule="auto"/>
              <w:jc w:val="both"/>
              <w:rPr>
                <w:color w:val="000000"/>
                <w:sz w:val="20"/>
                <w:szCs w:val="20"/>
              </w:rPr>
            </w:pPr>
            <w:r>
              <w:rPr>
                <w:color w:val="000000"/>
                <w:sz w:val="20"/>
                <w:szCs w:val="20"/>
              </w:rPr>
              <w:t>музыкального материала.</w:t>
            </w:r>
            <w:r>
              <w:rPr>
                <w:color w:val="000000"/>
                <w:spacing w:val="-55"/>
                <w:sz w:val="20"/>
                <w:szCs w:val="20"/>
              </w:rPr>
              <w:t xml:space="preserve"> </w:t>
            </w:r>
            <w:r>
              <w:rPr>
                <w:color w:val="000000"/>
                <w:sz w:val="20"/>
                <w:szCs w:val="20"/>
              </w:rPr>
              <w:t>Вокализация наиболее ярких тем</w:t>
            </w:r>
            <w:r>
              <w:rPr>
                <w:color w:val="000000"/>
                <w:spacing w:val="1"/>
                <w:sz w:val="20"/>
                <w:szCs w:val="20"/>
              </w:rPr>
              <w:t xml:space="preserve"> </w:t>
            </w:r>
            <w:r>
              <w:rPr>
                <w:color w:val="000000"/>
                <w:sz w:val="20"/>
                <w:szCs w:val="20"/>
              </w:rPr>
              <w:t>инструментальных</w:t>
            </w:r>
            <w:r>
              <w:rPr>
                <w:color w:val="000000"/>
                <w:spacing w:val="2"/>
                <w:sz w:val="20"/>
                <w:szCs w:val="20"/>
              </w:rPr>
              <w:t xml:space="preserve"> </w:t>
            </w:r>
            <w:r>
              <w:rPr>
                <w:color w:val="000000"/>
                <w:sz w:val="20"/>
                <w:szCs w:val="20"/>
              </w:rPr>
              <w:t>сочинений.</w:t>
            </w:r>
          </w:p>
          <w:p w:rsidR="00D86CEF" w:rsidRDefault="009062DB">
            <w:pPr>
              <w:pStyle w:val="TableParagraph"/>
              <w:tabs>
                <w:tab w:val="left" w:pos="709"/>
              </w:tabs>
              <w:spacing w:line="240" w:lineRule="auto"/>
              <w:jc w:val="both"/>
              <w:rPr>
                <w:color w:val="000000"/>
                <w:sz w:val="20"/>
                <w:szCs w:val="20"/>
              </w:rPr>
            </w:pPr>
            <w:r>
              <w:rPr>
                <w:color w:val="000000"/>
                <w:sz w:val="20"/>
                <w:szCs w:val="20"/>
              </w:rPr>
              <w:t>Разучивание,</w:t>
            </w:r>
            <w:r>
              <w:rPr>
                <w:color w:val="000000"/>
                <w:spacing w:val="-13"/>
                <w:sz w:val="20"/>
                <w:szCs w:val="20"/>
              </w:rPr>
              <w:t xml:space="preserve"> </w:t>
            </w:r>
            <w:r>
              <w:rPr>
                <w:color w:val="000000"/>
                <w:sz w:val="20"/>
                <w:szCs w:val="20"/>
              </w:rPr>
              <w:t>исполнение</w:t>
            </w:r>
            <w:r>
              <w:rPr>
                <w:color w:val="000000"/>
                <w:spacing w:val="-12"/>
                <w:sz w:val="20"/>
                <w:szCs w:val="20"/>
              </w:rPr>
              <w:t xml:space="preserve"> </w:t>
            </w:r>
            <w:r>
              <w:rPr>
                <w:color w:val="000000"/>
                <w:sz w:val="20"/>
                <w:szCs w:val="20"/>
              </w:rPr>
              <w:t>доступных</w:t>
            </w:r>
            <w:r>
              <w:rPr>
                <w:color w:val="000000"/>
                <w:spacing w:val="-54"/>
                <w:sz w:val="20"/>
                <w:szCs w:val="20"/>
              </w:rPr>
              <w:t xml:space="preserve"> </w:t>
            </w:r>
            <w:r>
              <w:rPr>
                <w:color w:val="000000"/>
                <w:sz w:val="20"/>
                <w:szCs w:val="20"/>
              </w:rPr>
              <w:t>вокальных</w:t>
            </w:r>
            <w:r>
              <w:rPr>
                <w:color w:val="000000"/>
                <w:spacing w:val="6"/>
                <w:sz w:val="20"/>
                <w:szCs w:val="20"/>
              </w:rPr>
              <w:t xml:space="preserve"> </w:t>
            </w:r>
            <w:r>
              <w:rPr>
                <w:color w:val="000000"/>
                <w:sz w:val="20"/>
                <w:szCs w:val="20"/>
              </w:rPr>
              <w:t>сочинений.</w:t>
            </w:r>
          </w:p>
          <w:p w:rsidR="00D86CEF" w:rsidRDefault="009062DB">
            <w:pPr>
              <w:pStyle w:val="TableParagraph"/>
              <w:tabs>
                <w:tab w:val="left" w:pos="709"/>
              </w:tabs>
              <w:spacing w:line="240" w:lineRule="auto"/>
              <w:jc w:val="both"/>
              <w:rPr>
                <w:color w:val="000000"/>
                <w:sz w:val="20"/>
                <w:szCs w:val="20"/>
              </w:rPr>
            </w:pP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2"/>
                <w:sz w:val="20"/>
                <w:szCs w:val="20"/>
              </w:rPr>
              <w:t xml:space="preserve"> </w:t>
            </w:r>
            <w:r>
              <w:rPr>
                <w:i/>
                <w:color w:val="000000"/>
                <w:sz w:val="20"/>
                <w:szCs w:val="20"/>
              </w:rPr>
              <w:t>факультативно</w:t>
            </w:r>
            <w:r>
              <w:rPr>
                <w:color w:val="000000"/>
                <w:sz w:val="20"/>
                <w:szCs w:val="20"/>
              </w:rPr>
              <w:t>:</w:t>
            </w:r>
            <w:r>
              <w:rPr>
                <w:color w:val="000000"/>
                <w:spacing w:val="1"/>
                <w:sz w:val="20"/>
                <w:szCs w:val="20"/>
              </w:rPr>
              <w:t xml:space="preserve"> </w:t>
            </w:r>
            <w:r>
              <w:rPr>
                <w:color w:val="000000"/>
                <w:sz w:val="20"/>
                <w:szCs w:val="20"/>
              </w:rPr>
              <w:t>Исполнение</w:t>
            </w:r>
            <w:r>
              <w:rPr>
                <w:color w:val="000000"/>
                <w:spacing w:val="7"/>
                <w:sz w:val="20"/>
                <w:szCs w:val="20"/>
              </w:rPr>
              <w:t xml:space="preserve"> </w:t>
            </w:r>
            <w:r>
              <w:rPr>
                <w:color w:val="000000"/>
                <w:sz w:val="20"/>
                <w:szCs w:val="20"/>
              </w:rPr>
              <w:t>на</w:t>
            </w:r>
            <w:r>
              <w:rPr>
                <w:color w:val="000000"/>
                <w:spacing w:val="8"/>
                <w:sz w:val="20"/>
                <w:szCs w:val="20"/>
              </w:rPr>
              <w:t xml:space="preserve"> </w:t>
            </w:r>
            <w:r>
              <w:rPr>
                <w:color w:val="000000"/>
                <w:sz w:val="20"/>
                <w:szCs w:val="20"/>
              </w:rPr>
              <w:t>клавишных</w:t>
            </w:r>
            <w:r>
              <w:rPr>
                <w:color w:val="000000"/>
                <w:spacing w:val="7"/>
                <w:sz w:val="20"/>
                <w:szCs w:val="20"/>
              </w:rPr>
              <w:t xml:space="preserve"> </w:t>
            </w:r>
            <w:r>
              <w:rPr>
                <w:color w:val="000000"/>
                <w:sz w:val="20"/>
                <w:szCs w:val="20"/>
              </w:rPr>
              <w:t>или</w:t>
            </w:r>
            <w:r>
              <w:rPr>
                <w:color w:val="000000"/>
                <w:spacing w:val="1"/>
                <w:sz w:val="20"/>
                <w:szCs w:val="20"/>
              </w:rPr>
              <w:t xml:space="preserve"> </w:t>
            </w:r>
            <w:r>
              <w:rPr>
                <w:color w:val="000000"/>
                <w:spacing w:val="-1"/>
                <w:sz w:val="20"/>
                <w:szCs w:val="20"/>
              </w:rPr>
              <w:t>духовых</w:t>
            </w:r>
            <w:r>
              <w:rPr>
                <w:color w:val="000000"/>
                <w:spacing w:val="-13"/>
                <w:sz w:val="20"/>
                <w:szCs w:val="20"/>
              </w:rPr>
              <w:t xml:space="preserve"> </w:t>
            </w:r>
            <w:r>
              <w:rPr>
                <w:color w:val="000000"/>
                <w:spacing w:val="-1"/>
                <w:sz w:val="20"/>
                <w:szCs w:val="20"/>
              </w:rPr>
              <w:t>инструментах</w:t>
            </w:r>
            <w:r>
              <w:rPr>
                <w:color w:val="000000"/>
                <w:spacing w:val="-12"/>
                <w:sz w:val="20"/>
                <w:szCs w:val="20"/>
              </w:rPr>
              <w:t xml:space="preserve"> </w:t>
            </w:r>
            <w:r>
              <w:rPr>
                <w:color w:val="000000"/>
                <w:sz w:val="20"/>
                <w:szCs w:val="20"/>
              </w:rPr>
              <w:t>композиторских</w:t>
            </w:r>
            <w:r>
              <w:rPr>
                <w:color w:val="000000"/>
                <w:spacing w:val="6"/>
                <w:sz w:val="20"/>
                <w:szCs w:val="20"/>
              </w:rPr>
              <w:t xml:space="preserve"> </w:t>
            </w:r>
            <w:r>
              <w:rPr>
                <w:color w:val="000000"/>
                <w:sz w:val="20"/>
                <w:szCs w:val="20"/>
              </w:rPr>
              <w:t>мелодий,</w:t>
            </w:r>
            <w:r>
              <w:rPr>
                <w:color w:val="000000"/>
                <w:spacing w:val="6"/>
                <w:sz w:val="20"/>
                <w:szCs w:val="20"/>
              </w:rPr>
              <w:t xml:space="preserve"> </w:t>
            </w:r>
            <w:r>
              <w:rPr>
                <w:color w:val="000000"/>
                <w:sz w:val="20"/>
                <w:szCs w:val="20"/>
              </w:rPr>
              <w:t>прослеживание</w:t>
            </w:r>
            <w:r>
              <w:rPr>
                <w:color w:val="000000"/>
                <w:spacing w:val="7"/>
                <w:sz w:val="20"/>
                <w:szCs w:val="20"/>
              </w:rPr>
              <w:t xml:space="preserve"> </w:t>
            </w:r>
            <w:r>
              <w:rPr>
                <w:color w:val="000000"/>
                <w:sz w:val="20"/>
                <w:szCs w:val="20"/>
              </w:rPr>
              <w:t>их</w:t>
            </w:r>
            <w:r>
              <w:rPr>
                <w:color w:val="000000"/>
                <w:spacing w:val="1"/>
                <w:sz w:val="20"/>
                <w:szCs w:val="20"/>
              </w:rPr>
              <w:t xml:space="preserve"> </w:t>
            </w:r>
            <w:r>
              <w:rPr>
                <w:color w:val="000000"/>
                <w:sz w:val="20"/>
                <w:szCs w:val="20"/>
              </w:rPr>
              <w:t>по</w:t>
            </w:r>
            <w:r>
              <w:rPr>
                <w:color w:val="000000"/>
                <w:spacing w:val="5"/>
                <w:sz w:val="20"/>
                <w:szCs w:val="20"/>
              </w:rPr>
              <w:t xml:space="preserve"> </w:t>
            </w:r>
            <w:r>
              <w:rPr>
                <w:color w:val="000000"/>
                <w:sz w:val="20"/>
                <w:szCs w:val="20"/>
              </w:rPr>
              <w:t>нотной</w:t>
            </w:r>
            <w:r>
              <w:rPr>
                <w:color w:val="000000"/>
                <w:spacing w:val="6"/>
                <w:sz w:val="20"/>
                <w:szCs w:val="20"/>
              </w:rPr>
              <w:t xml:space="preserve"> </w:t>
            </w:r>
            <w:r>
              <w:rPr>
                <w:color w:val="000000"/>
                <w:sz w:val="20"/>
                <w:szCs w:val="20"/>
              </w:rPr>
              <w:t>записи.</w:t>
            </w:r>
          </w:p>
          <w:p w:rsidR="00D86CEF" w:rsidRDefault="009062DB">
            <w:pPr>
              <w:pStyle w:val="TableParagraph"/>
              <w:tabs>
                <w:tab w:val="left" w:pos="709"/>
              </w:tabs>
              <w:spacing w:line="240" w:lineRule="auto"/>
              <w:jc w:val="both"/>
              <w:rPr>
                <w:color w:val="000000"/>
                <w:sz w:val="20"/>
                <w:szCs w:val="20"/>
              </w:rPr>
            </w:pPr>
            <w:r>
              <w:rPr>
                <w:color w:val="000000"/>
                <w:sz w:val="20"/>
                <w:szCs w:val="20"/>
              </w:rPr>
              <w:t>Творческие,</w:t>
            </w:r>
            <w:r>
              <w:rPr>
                <w:color w:val="000000"/>
                <w:spacing w:val="3"/>
                <w:sz w:val="20"/>
                <w:szCs w:val="20"/>
              </w:rPr>
              <w:t xml:space="preserve"> </w:t>
            </w:r>
            <w:r>
              <w:rPr>
                <w:color w:val="000000"/>
                <w:sz w:val="20"/>
                <w:szCs w:val="20"/>
              </w:rPr>
              <w:t>исследовательские</w:t>
            </w:r>
            <w:r>
              <w:rPr>
                <w:color w:val="000000"/>
                <w:spacing w:val="1"/>
                <w:sz w:val="20"/>
                <w:szCs w:val="20"/>
              </w:rPr>
              <w:t xml:space="preserve"> </w:t>
            </w:r>
            <w:r>
              <w:rPr>
                <w:color w:val="000000"/>
                <w:sz w:val="20"/>
                <w:szCs w:val="20"/>
              </w:rPr>
              <w:t>проекты,</w:t>
            </w:r>
            <w:r>
              <w:rPr>
                <w:color w:val="000000"/>
                <w:spacing w:val="1"/>
                <w:sz w:val="20"/>
                <w:szCs w:val="20"/>
              </w:rPr>
              <w:t xml:space="preserve"> </w:t>
            </w:r>
            <w:r>
              <w:rPr>
                <w:color w:val="000000"/>
                <w:sz w:val="20"/>
                <w:szCs w:val="20"/>
              </w:rPr>
              <w:t>посвящённые</w:t>
            </w:r>
            <w:r>
              <w:rPr>
                <w:color w:val="000000"/>
                <w:spacing w:val="1"/>
                <w:sz w:val="20"/>
                <w:szCs w:val="20"/>
              </w:rPr>
              <w:t xml:space="preserve"> </w:t>
            </w:r>
            <w:r>
              <w:rPr>
                <w:color w:val="000000"/>
                <w:sz w:val="20"/>
                <w:szCs w:val="20"/>
              </w:rPr>
              <w:t>выдающимся</w:t>
            </w:r>
            <w:r>
              <w:rPr>
                <w:color w:val="000000"/>
                <w:spacing w:val="-52"/>
                <w:sz w:val="20"/>
                <w:szCs w:val="20"/>
              </w:rPr>
              <w:t xml:space="preserve"> </w:t>
            </w:r>
            <w:r>
              <w:rPr>
                <w:color w:val="000000"/>
                <w:sz w:val="20"/>
                <w:szCs w:val="20"/>
              </w:rPr>
              <w:t>композиторам</w:t>
            </w:r>
          </w:p>
        </w:tc>
      </w:tr>
    </w:tbl>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4 «Духовная 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9072"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67"/>
        <w:gridCol w:w="1017"/>
        <w:gridCol w:w="1979"/>
        <w:gridCol w:w="5009"/>
      </w:tblGrid>
      <w:tr w:rsidR="00D86CEF">
        <w:trPr>
          <w:trHeight w:val="748"/>
        </w:trPr>
        <w:tc>
          <w:tcPr>
            <w:tcW w:w="1067" w:type="dxa"/>
            <w:shd w:val="clear" w:color="auto" w:fill="auto"/>
          </w:tcPr>
          <w:p w:rsidR="00D86CEF" w:rsidRDefault="009062DB">
            <w:pPr>
              <w:pStyle w:val="TableParagraph"/>
              <w:tabs>
                <w:tab w:val="left" w:pos="709"/>
              </w:tabs>
              <w:spacing w:line="240" w:lineRule="auto"/>
              <w:ind w:left="-57" w:right="-57" w:firstLine="720"/>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Содержание</w:t>
            </w:r>
          </w:p>
        </w:tc>
        <w:tc>
          <w:tcPr>
            <w:tcW w:w="5009" w:type="dxa"/>
            <w:tcBorders>
              <w:top w:val="single" w:sz="6" w:space="0" w:color="231F20"/>
              <w:bottom w:val="single" w:sz="6" w:space="0" w:color="231F20"/>
            </w:tcBorders>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148"/>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lastRenderedPageBreak/>
              <w:t>А)</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Звучание</w:t>
            </w:r>
            <w:r>
              <w:rPr>
                <w:color w:val="000000"/>
                <w:spacing w:val="-52"/>
                <w:sz w:val="20"/>
                <w:szCs w:val="20"/>
              </w:rPr>
              <w:t xml:space="preserve"> </w:t>
            </w:r>
            <w:r>
              <w:rPr>
                <w:color w:val="000000"/>
                <w:sz w:val="20"/>
                <w:szCs w:val="20"/>
              </w:rPr>
              <w:t>храма</w:t>
            </w:r>
          </w:p>
        </w:tc>
        <w:tc>
          <w:tcPr>
            <w:tcW w:w="1979" w:type="dxa"/>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Колокола.</w:t>
            </w:r>
            <w:r>
              <w:rPr>
                <w:color w:val="000000"/>
                <w:spacing w:val="1"/>
                <w:sz w:val="20"/>
                <w:szCs w:val="20"/>
              </w:rPr>
              <w:t xml:space="preserve"> </w:t>
            </w:r>
            <w:r>
              <w:rPr>
                <w:color w:val="000000"/>
                <w:sz w:val="20"/>
                <w:szCs w:val="20"/>
              </w:rPr>
              <w:t>Колокольные</w:t>
            </w:r>
            <w:r>
              <w:rPr>
                <w:color w:val="000000"/>
                <w:spacing w:val="6"/>
                <w:sz w:val="20"/>
                <w:szCs w:val="20"/>
              </w:rPr>
              <w:t xml:space="preserve"> </w:t>
            </w:r>
            <w:r>
              <w:rPr>
                <w:color w:val="000000"/>
                <w:sz w:val="20"/>
                <w:szCs w:val="20"/>
              </w:rPr>
              <w:t>звоны</w:t>
            </w:r>
            <w:r>
              <w:rPr>
                <w:color w:val="000000"/>
                <w:spacing w:val="-55"/>
                <w:sz w:val="20"/>
                <w:szCs w:val="20"/>
              </w:rPr>
              <w:t xml:space="preserve"> </w:t>
            </w:r>
            <w:r>
              <w:rPr>
                <w:color w:val="000000"/>
                <w:sz w:val="20"/>
                <w:szCs w:val="20"/>
              </w:rPr>
              <w:t>(благовест, трезвон</w:t>
            </w:r>
            <w:r>
              <w:rPr>
                <w:color w:val="000000"/>
                <w:spacing w:val="1"/>
                <w:sz w:val="20"/>
                <w:szCs w:val="20"/>
              </w:rPr>
              <w:t xml:space="preserve"> </w:t>
            </w:r>
            <w:r>
              <w:rPr>
                <w:color w:val="000000"/>
                <w:sz w:val="20"/>
                <w:szCs w:val="20"/>
              </w:rPr>
              <w:t>и</w:t>
            </w:r>
            <w:r>
              <w:rPr>
                <w:color w:val="000000"/>
                <w:spacing w:val="7"/>
                <w:sz w:val="20"/>
                <w:szCs w:val="20"/>
              </w:rPr>
              <w:t xml:space="preserve"> </w:t>
            </w:r>
            <w:r>
              <w:rPr>
                <w:color w:val="000000"/>
                <w:sz w:val="20"/>
                <w:szCs w:val="20"/>
              </w:rPr>
              <w:t>др.).</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Звонарские</w:t>
            </w:r>
            <w:r>
              <w:rPr>
                <w:color w:val="000000"/>
                <w:spacing w:val="1"/>
                <w:sz w:val="20"/>
                <w:szCs w:val="20"/>
              </w:rPr>
              <w:t xml:space="preserve"> </w:t>
            </w:r>
            <w:r>
              <w:rPr>
                <w:color w:val="000000"/>
                <w:sz w:val="20"/>
                <w:szCs w:val="20"/>
              </w:rPr>
              <w:t>приговорки.</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Колокольность</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в музыке русских</w:t>
            </w:r>
            <w:r>
              <w:rPr>
                <w:color w:val="000000"/>
                <w:spacing w:val="-55"/>
                <w:sz w:val="20"/>
                <w:szCs w:val="20"/>
              </w:rPr>
              <w:t xml:space="preserve"> </w:t>
            </w:r>
            <w:r>
              <w:rPr>
                <w:color w:val="000000"/>
                <w:sz w:val="20"/>
                <w:szCs w:val="20"/>
              </w:rPr>
              <w:t>композиторов</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Обобщение жизненного опыта, связанного со звучанием</w:t>
            </w:r>
            <w:r>
              <w:rPr>
                <w:color w:val="000000"/>
                <w:spacing w:val="-55"/>
                <w:sz w:val="20"/>
                <w:szCs w:val="20"/>
              </w:rPr>
              <w:t xml:space="preserve"> </w:t>
            </w:r>
            <w:r>
              <w:rPr>
                <w:color w:val="000000"/>
                <w:sz w:val="20"/>
                <w:szCs w:val="20"/>
              </w:rPr>
              <w:t>колоколов.</w:t>
            </w:r>
            <w:r>
              <w:rPr>
                <w:color w:val="000000"/>
                <w:spacing w:val="8"/>
                <w:sz w:val="20"/>
                <w:szCs w:val="20"/>
              </w:rPr>
              <w:t xml:space="preserve"> </w:t>
            </w:r>
            <w:r>
              <w:rPr>
                <w:color w:val="000000"/>
                <w:sz w:val="20"/>
                <w:szCs w:val="20"/>
              </w:rPr>
              <w:t>Диалог</w:t>
            </w:r>
            <w:r>
              <w:rPr>
                <w:color w:val="000000"/>
                <w:spacing w:val="8"/>
                <w:sz w:val="20"/>
                <w:szCs w:val="20"/>
              </w:rPr>
              <w:t xml:space="preserve"> </w:t>
            </w:r>
            <w:r>
              <w:rPr>
                <w:color w:val="000000"/>
                <w:sz w:val="20"/>
                <w:szCs w:val="20"/>
              </w:rPr>
              <w:t>с</w:t>
            </w:r>
            <w:r>
              <w:rPr>
                <w:color w:val="000000"/>
                <w:spacing w:val="9"/>
                <w:sz w:val="20"/>
                <w:szCs w:val="20"/>
              </w:rPr>
              <w:t xml:space="preserve"> </w:t>
            </w:r>
            <w:r>
              <w:rPr>
                <w:color w:val="000000"/>
                <w:sz w:val="20"/>
                <w:szCs w:val="20"/>
              </w:rPr>
              <w:t>учителем</w:t>
            </w:r>
            <w:r>
              <w:rPr>
                <w:color w:val="000000"/>
                <w:spacing w:val="8"/>
                <w:sz w:val="20"/>
                <w:szCs w:val="20"/>
              </w:rPr>
              <w:t xml:space="preserve"> </w:t>
            </w:r>
            <w:r>
              <w:rPr>
                <w:color w:val="000000"/>
                <w:sz w:val="20"/>
                <w:szCs w:val="20"/>
              </w:rPr>
              <w:t>о</w:t>
            </w:r>
            <w:r>
              <w:rPr>
                <w:color w:val="000000"/>
                <w:spacing w:val="9"/>
                <w:sz w:val="20"/>
                <w:szCs w:val="20"/>
              </w:rPr>
              <w:t xml:space="preserve"> </w:t>
            </w:r>
            <w:r>
              <w:rPr>
                <w:color w:val="000000"/>
                <w:sz w:val="20"/>
                <w:szCs w:val="20"/>
              </w:rPr>
              <w:t>традициях</w:t>
            </w:r>
            <w:r>
              <w:rPr>
                <w:color w:val="000000"/>
                <w:spacing w:val="8"/>
                <w:sz w:val="20"/>
                <w:szCs w:val="20"/>
              </w:rPr>
              <w:t xml:space="preserve"> </w:t>
            </w:r>
            <w:r>
              <w:rPr>
                <w:color w:val="000000"/>
                <w:sz w:val="20"/>
                <w:szCs w:val="20"/>
              </w:rPr>
              <w:t>изготовления</w:t>
            </w:r>
            <w:r>
              <w:rPr>
                <w:color w:val="000000"/>
                <w:spacing w:val="-54"/>
                <w:sz w:val="20"/>
                <w:szCs w:val="20"/>
              </w:rPr>
              <w:t xml:space="preserve"> </w:t>
            </w:r>
            <w:r>
              <w:rPr>
                <w:color w:val="000000"/>
                <w:sz w:val="20"/>
                <w:szCs w:val="20"/>
              </w:rPr>
              <w:t>колоколов,</w:t>
            </w:r>
            <w:r>
              <w:rPr>
                <w:color w:val="000000"/>
                <w:spacing w:val="4"/>
                <w:sz w:val="20"/>
                <w:szCs w:val="20"/>
              </w:rPr>
              <w:t xml:space="preserve"> </w:t>
            </w:r>
            <w:r>
              <w:rPr>
                <w:color w:val="000000"/>
                <w:sz w:val="20"/>
                <w:szCs w:val="20"/>
              </w:rPr>
              <w:t>значении</w:t>
            </w:r>
            <w:r>
              <w:rPr>
                <w:color w:val="000000"/>
                <w:spacing w:val="4"/>
                <w:sz w:val="20"/>
                <w:szCs w:val="20"/>
              </w:rPr>
              <w:t xml:space="preserve"> </w:t>
            </w:r>
            <w:r>
              <w:rPr>
                <w:color w:val="000000"/>
                <w:sz w:val="20"/>
                <w:szCs w:val="20"/>
              </w:rPr>
              <w:t>колокольного</w:t>
            </w:r>
            <w:r>
              <w:rPr>
                <w:color w:val="000000"/>
                <w:spacing w:val="4"/>
                <w:sz w:val="20"/>
                <w:szCs w:val="20"/>
              </w:rPr>
              <w:t xml:space="preserve"> </w:t>
            </w:r>
            <w:r>
              <w:rPr>
                <w:color w:val="000000"/>
                <w:sz w:val="20"/>
                <w:szCs w:val="20"/>
              </w:rPr>
              <w:t>звона.</w:t>
            </w:r>
            <w:r>
              <w:rPr>
                <w:color w:val="000000"/>
                <w:spacing w:val="4"/>
                <w:sz w:val="20"/>
                <w:szCs w:val="20"/>
              </w:rPr>
              <w:t xml:space="preserve"> </w:t>
            </w:r>
            <w:r>
              <w:rPr>
                <w:color w:val="000000"/>
                <w:sz w:val="20"/>
                <w:szCs w:val="20"/>
              </w:rPr>
              <w:t>Знакомство</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с</w:t>
            </w:r>
            <w:r>
              <w:rPr>
                <w:color w:val="000000"/>
                <w:spacing w:val="2"/>
                <w:sz w:val="20"/>
                <w:szCs w:val="20"/>
              </w:rPr>
              <w:t xml:space="preserve"> </w:t>
            </w:r>
            <w:r>
              <w:rPr>
                <w:color w:val="000000"/>
                <w:sz w:val="20"/>
                <w:szCs w:val="20"/>
              </w:rPr>
              <w:t>видами</w:t>
            </w:r>
            <w:r>
              <w:rPr>
                <w:color w:val="000000"/>
                <w:spacing w:val="2"/>
                <w:sz w:val="20"/>
                <w:szCs w:val="20"/>
              </w:rPr>
              <w:t xml:space="preserve"> </w:t>
            </w:r>
            <w:r>
              <w:rPr>
                <w:color w:val="000000"/>
                <w:sz w:val="20"/>
                <w:szCs w:val="20"/>
              </w:rPr>
              <w:t>колокольных</w:t>
            </w:r>
            <w:r>
              <w:rPr>
                <w:color w:val="000000"/>
                <w:spacing w:val="2"/>
                <w:sz w:val="20"/>
                <w:szCs w:val="20"/>
              </w:rPr>
              <w:t xml:space="preserve"> </w:t>
            </w:r>
            <w:r>
              <w:rPr>
                <w:color w:val="000000"/>
                <w:sz w:val="20"/>
                <w:szCs w:val="20"/>
              </w:rPr>
              <w:t>звонов.</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Слушание</w:t>
            </w:r>
            <w:r>
              <w:rPr>
                <w:color w:val="000000"/>
                <w:spacing w:val="-8"/>
                <w:sz w:val="20"/>
                <w:szCs w:val="20"/>
              </w:rPr>
              <w:t xml:space="preserve"> </w:t>
            </w:r>
            <w:r>
              <w:rPr>
                <w:color w:val="000000"/>
                <w:sz w:val="20"/>
                <w:szCs w:val="20"/>
              </w:rPr>
              <w:t>музыки</w:t>
            </w:r>
            <w:r>
              <w:rPr>
                <w:color w:val="000000"/>
                <w:spacing w:val="-7"/>
                <w:sz w:val="20"/>
                <w:szCs w:val="20"/>
              </w:rPr>
              <w:t xml:space="preserve"> </w:t>
            </w:r>
            <w:r>
              <w:rPr>
                <w:color w:val="000000"/>
                <w:sz w:val="20"/>
                <w:szCs w:val="20"/>
              </w:rPr>
              <w:t>русских</w:t>
            </w:r>
            <w:r>
              <w:rPr>
                <w:color w:val="000000"/>
                <w:spacing w:val="-7"/>
                <w:sz w:val="20"/>
                <w:szCs w:val="20"/>
              </w:rPr>
              <w:t xml:space="preserve"> </w:t>
            </w:r>
            <w:r>
              <w:rPr>
                <w:color w:val="000000"/>
                <w:sz w:val="20"/>
                <w:szCs w:val="20"/>
              </w:rPr>
              <w:t>композиторов</w:t>
            </w:r>
            <w:r>
              <w:rPr>
                <w:rStyle w:val="afff2"/>
                <w:color w:val="000000"/>
              </w:rPr>
              <w:footnoteReference w:id="14"/>
            </w:r>
            <w:r>
              <w:rPr>
                <w:color w:val="000000"/>
                <w:spacing w:val="13"/>
                <w:position w:val="4"/>
                <w:sz w:val="20"/>
                <w:szCs w:val="20"/>
              </w:rPr>
              <w:t xml:space="preserve"> </w:t>
            </w:r>
            <w:r>
              <w:rPr>
                <w:color w:val="000000"/>
                <w:sz w:val="20"/>
                <w:szCs w:val="20"/>
              </w:rPr>
              <w:t>с</w:t>
            </w:r>
            <w:r>
              <w:rPr>
                <w:color w:val="000000"/>
                <w:spacing w:val="-7"/>
                <w:sz w:val="20"/>
                <w:szCs w:val="20"/>
              </w:rPr>
              <w:t xml:space="preserve"> </w:t>
            </w:r>
            <w:r>
              <w:rPr>
                <w:color w:val="000000"/>
                <w:sz w:val="20"/>
                <w:szCs w:val="20"/>
              </w:rPr>
              <w:t>ярко</w:t>
            </w:r>
            <w:r>
              <w:rPr>
                <w:color w:val="000000"/>
                <w:spacing w:val="-7"/>
                <w:sz w:val="20"/>
                <w:szCs w:val="20"/>
              </w:rPr>
              <w:t xml:space="preserve"> </w:t>
            </w:r>
            <w:r>
              <w:rPr>
                <w:color w:val="000000"/>
                <w:sz w:val="20"/>
                <w:szCs w:val="20"/>
              </w:rPr>
              <w:t>выраженным</w:t>
            </w:r>
            <w:r>
              <w:rPr>
                <w:color w:val="000000"/>
                <w:spacing w:val="4"/>
                <w:sz w:val="20"/>
                <w:szCs w:val="20"/>
              </w:rPr>
              <w:t xml:space="preserve"> </w:t>
            </w:r>
            <w:r>
              <w:rPr>
                <w:color w:val="000000"/>
                <w:sz w:val="20"/>
                <w:szCs w:val="20"/>
              </w:rPr>
              <w:t>изобразительным</w:t>
            </w:r>
            <w:r>
              <w:rPr>
                <w:color w:val="000000"/>
                <w:spacing w:val="4"/>
                <w:sz w:val="20"/>
                <w:szCs w:val="20"/>
              </w:rPr>
              <w:t xml:space="preserve"> </w:t>
            </w:r>
            <w:r>
              <w:rPr>
                <w:color w:val="000000"/>
                <w:sz w:val="20"/>
                <w:szCs w:val="20"/>
              </w:rPr>
              <w:t>элементом</w:t>
            </w:r>
            <w:r>
              <w:rPr>
                <w:color w:val="000000"/>
                <w:spacing w:val="5"/>
                <w:sz w:val="20"/>
                <w:szCs w:val="20"/>
              </w:rPr>
              <w:t xml:space="preserve"> </w:t>
            </w:r>
            <w:r>
              <w:rPr>
                <w:color w:val="000000"/>
                <w:sz w:val="20"/>
                <w:szCs w:val="20"/>
              </w:rPr>
              <w:t>колокольности.</w:t>
            </w:r>
            <w:r>
              <w:rPr>
                <w:color w:val="000000"/>
                <w:spacing w:val="1"/>
                <w:sz w:val="20"/>
                <w:szCs w:val="20"/>
              </w:rPr>
              <w:t xml:space="preserve"> </w:t>
            </w:r>
            <w:r>
              <w:rPr>
                <w:color w:val="000000"/>
                <w:sz w:val="20"/>
                <w:szCs w:val="20"/>
              </w:rPr>
              <w:t>Выявление,</w:t>
            </w:r>
            <w:r>
              <w:rPr>
                <w:color w:val="000000"/>
                <w:spacing w:val="2"/>
                <w:sz w:val="20"/>
                <w:szCs w:val="20"/>
              </w:rPr>
              <w:t xml:space="preserve"> </w:t>
            </w:r>
            <w:r>
              <w:rPr>
                <w:color w:val="000000"/>
                <w:sz w:val="20"/>
                <w:szCs w:val="20"/>
              </w:rPr>
              <w:t>обсуждение</w:t>
            </w:r>
            <w:r>
              <w:rPr>
                <w:color w:val="000000"/>
                <w:spacing w:val="2"/>
                <w:sz w:val="20"/>
                <w:szCs w:val="20"/>
              </w:rPr>
              <w:t xml:space="preserve"> </w:t>
            </w:r>
            <w:r>
              <w:rPr>
                <w:color w:val="000000"/>
                <w:sz w:val="20"/>
                <w:szCs w:val="20"/>
              </w:rPr>
              <w:t>характера,</w:t>
            </w:r>
            <w:r>
              <w:rPr>
                <w:color w:val="000000"/>
                <w:spacing w:val="2"/>
                <w:sz w:val="20"/>
                <w:szCs w:val="20"/>
              </w:rPr>
              <w:t xml:space="preserve"> </w:t>
            </w:r>
            <w:r>
              <w:rPr>
                <w:color w:val="000000"/>
                <w:sz w:val="20"/>
                <w:szCs w:val="20"/>
              </w:rPr>
              <w:t>выразительных</w:t>
            </w:r>
            <w:r>
              <w:rPr>
                <w:color w:val="000000"/>
                <w:spacing w:val="1"/>
                <w:sz w:val="20"/>
                <w:szCs w:val="20"/>
              </w:rPr>
              <w:t xml:space="preserve"> </w:t>
            </w:r>
            <w:r>
              <w:rPr>
                <w:color w:val="000000"/>
                <w:sz w:val="20"/>
                <w:szCs w:val="20"/>
              </w:rPr>
              <w:t>средств,</w:t>
            </w:r>
            <w:r>
              <w:rPr>
                <w:color w:val="000000"/>
                <w:spacing w:val="4"/>
                <w:sz w:val="20"/>
                <w:szCs w:val="20"/>
              </w:rPr>
              <w:t xml:space="preserve"> </w:t>
            </w:r>
            <w:r>
              <w:rPr>
                <w:color w:val="000000"/>
                <w:sz w:val="20"/>
                <w:szCs w:val="20"/>
              </w:rPr>
              <w:t>использованных</w:t>
            </w:r>
            <w:r>
              <w:rPr>
                <w:color w:val="000000"/>
                <w:spacing w:val="4"/>
                <w:sz w:val="20"/>
                <w:szCs w:val="20"/>
              </w:rPr>
              <w:t xml:space="preserve"> </w:t>
            </w:r>
            <w:r>
              <w:rPr>
                <w:color w:val="000000"/>
                <w:sz w:val="20"/>
                <w:szCs w:val="20"/>
              </w:rPr>
              <w:t>композитором.</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Двигательная</w:t>
            </w:r>
            <w:r>
              <w:rPr>
                <w:color w:val="000000"/>
                <w:spacing w:val="-11"/>
                <w:sz w:val="20"/>
                <w:szCs w:val="20"/>
              </w:rPr>
              <w:t xml:space="preserve"> </w:t>
            </w:r>
            <w:r>
              <w:rPr>
                <w:color w:val="000000"/>
                <w:sz w:val="20"/>
                <w:szCs w:val="20"/>
              </w:rPr>
              <w:t>импровизация</w:t>
            </w:r>
            <w:r>
              <w:rPr>
                <w:color w:val="000000"/>
                <w:spacing w:val="-10"/>
                <w:sz w:val="20"/>
                <w:szCs w:val="20"/>
              </w:rPr>
              <w:t xml:space="preserve"> </w:t>
            </w:r>
            <w:r>
              <w:rPr>
                <w:color w:val="000000"/>
                <w:sz w:val="20"/>
                <w:szCs w:val="20"/>
              </w:rPr>
              <w:t>—</w:t>
            </w:r>
            <w:r>
              <w:rPr>
                <w:color w:val="000000"/>
                <w:spacing w:val="-11"/>
                <w:sz w:val="20"/>
                <w:szCs w:val="20"/>
              </w:rPr>
              <w:t xml:space="preserve"> </w:t>
            </w:r>
            <w:r>
              <w:rPr>
                <w:color w:val="000000"/>
                <w:sz w:val="20"/>
                <w:szCs w:val="20"/>
              </w:rPr>
              <w:t>имитация</w:t>
            </w:r>
            <w:r>
              <w:rPr>
                <w:color w:val="000000"/>
                <w:spacing w:val="-10"/>
                <w:sz w:val="20"/>
                <w:szCs w:val="20"/>
              </w:rPr>
              <w:t xml:space="preserve"> </w:t>
            </w:r>
            <w:r>
              <w:rPr>
                <w:color w:val="000000"/>
                <w:sz w:val="20"/>
                <w:szCs w:val="20"/>
              </w:rPr>
              <w:t>движений</w:t>
            </w:r>
            <w:r>
              <w:rPr>
                <w:color w:val="000000"/>
                <w:spacing w:val="-55"/>
                <w:sz w:val="20"/>
                <w:szCs w:val="20"/>
              </w:rPr>
              <w:t xml:space="preserve"> </w:t>
            </w:r>
            <w:r>
              <w:rPr>
                <w:color w:val="000000"/>
                <w:sz w:val="20"/>
                <w:szCs w:val="20"/>
              </w:rPr>
              <w:t>звонаря</w:t>
            </w:r>
            <w:r>
              <w:rPr>
                <w:color w:val="000000"/>
                <w:spacing w:val="6"/>
                <w:sz w:val="20"/>
                <w:szCs w:val="20"/>
              </w:rPr>
              <w:t xml:space="preserve"> </w:t>
            </w:r>
            <w:r>
              <w:rPr>
                <w:color w:val="000000"/>
                <w:sz w:val="20"/>
                <w:szCs w:val="20"/>
              </w:rPr>
              <w:t>на</w:t>
            </w:r>
            <w:r>
              <w:rPr>
                <w:color w:val="000000"/>
                <w:spacing w:val="7"/>
                <w:sz w:val="20"/>
                <w:szCs w:val="20"/>
              </w:rPr>
              <w:t xml:space="preserve"> </w:t>
            </w:r>
            <w:r>
              <w:rPr>
                <w:color w:val="000000"/>
                <w:sz w:val="20"/>
                <w:szCs w:val="20"/>
              </w:rPr>
              <w:t>колокольне.</w:t>
            </w:r>
          </w:p>
        </w:tc>
      </w:tr>
      <w:tr w:rsidR="00D86CEF">
        <w:trPr>
          <w:trHeight w:val="758"/>
        </w:trPr>
        <w:tc>
          <w:tcPr>
            <w:tcW w:w="1067" w:type="dxa"/>
            <w:shd w:val="clear" w:color="auto" w:fill="auto"/>
          </w:tcPr>
          <w:p w:rsidR="00D86CEF" w:rsidRDefault="009062DB">
            <w:pPr>
              <w:pStyle w:val="TableParagraph"/>
              <w:tabs>
                <w:tab w:val="left" w:pos="709"/>
              </w:tabs>
              <w:spacing w:line="240" w:lineRule="auto"/>
              <w:ind w:left="-57" w:right="-57" w:firstLine="720"/>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firstLine="720"/>
              <w:jc w:val="both"/>
              <w:rPr>
                <w:i/>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firstLine="720"/>
              <w:jc w:val="both"/>
              <w:rPr>
                <w:i/>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line="240" w:lineRule="auto"/>
              <w:ind w:left="-57" w:right="-57" w:firstLine="720"/>
              <w:jc w:val="both"/>
              <w:rPr>
                <w:i/>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1620"/>
        </w:trPr>
        <w:tc>
          <w:tcPr>
            <w:tcW w:w="1067" w:type="dxa"/>
            <w:tcBorders>
              <w:left w:val="single" w:sz="6" w:space="0" w:color="231F20"/>
            </w:tcBorders>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tc>
        <w:tc>
          <w:tcPr>
            <w:tcW w:w="1017" w:type="dxa"/>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Ритмические</w:t>
            </w:r>
            <w:r>
              <w:rPr>
                <w:color w:val="000000"/>
                <w:spacing w:val="-8"/>
                <w:sz w:val="20"/>
                <w:szCs w:val="20"/>
              </w:rPr>
              <w:t xml:space="preserve"> </w:t>
            </w:r>
            <w:r>
              <w:rPr>
                <w:color w:val="000000"/>
                <w:sz w:val="20"/>
                <w:szCs w:val="20"/>
              </w:rPr>
              <w:t>и</w:t>
            </w:r>
            <w:r>
              <w:rPr>
                <w:color w:val="000000"/>
                <w:spacing w:val="-8"/>
                <w:sz w:val="20"/>
                <w:szCs w:val="20"/>
              </w:rPr>
              <w:t xml:space="preserve"> </w:t>
            </w:r>
            <w:r>
              <w:rPr>
                <w:color w:val="000000"/>
                <w:sz w:val="20"/>
                <w:szCs w:val="20"/>
              </w:rPr>
              <w:t>артикуляционные</w:t>
            </w:r>
            <w:r>
              <w:rPr>
                <w:color w:val="000000"/>
                <w:spacing w:val="-7"/>
                <w:sz w:val="20"/>
                <w:szCs w:val="20"/>
              </w:rPr>
              <w:t xml:space="preserve"> </w:t>
            </w:r>
            <w:r>
              <w:rPr>
                <w:color w:val="000000"/>
                <w:sz w:val="20"/>
                <w:szCs w:val="20"/>
              </w:rPr>
              <w:t>упражнения</w:t>
            </w:r>
            <w:r>
              <w:rPr>
                <w:color w:val="000000"/>
                <w:spacing w:val="-8"/>
                <w:sz w:val="20"/>
                <w:szCs w:val="20"/>
              </w:rPr>
              <w:t xml:space="preserve"> </w:t>
            </w:r>
            <w:r>
              <w:rPr>
                <w:color w:val="000000"/>
                <w:sz w:val="20"/>
                <w:szCs w:val="20"/>
              </w:rPr>
              <w:t>на</w:t>
            </w:r>
            <w:r>
              <w:rPr>
                <w:color w:val="000000"/>
                <w:spacing w:val="-7"/>
                <w:sz w:val="20"/>
                <w:szCs w:val="20"/>
              </w:rPr>
              <w:t xml:space="preserve"> </w:t>
            </w:r>
            <w:r>
              <w:rPr>
                <w:color w:val="000000"/>
                <w:sz w:val="20"/>
                <w:szCs w:val="20"/>
              </w:rPr>
              <w:t>основе</w:t>
            </w:r>
            <w:r>
              <w:rPr>
                <w:color w:val="000000"/>
                <w:spacing w:val="-55"/>
                <w:sz w:val="20"/>
                <w:szCs w:val="20"/>
              </w:rPr>
              <w:t xml:space="preserve"> </w:t>
            </w:r>
            <w:r>
              <w:rPr>
                <w:color w:val="000000"/>
                <w:sz w:val="20"/>
                <w:szCs w:val="20"/>
              </w:rPr>
              <w:t>звонарских</w:t>
            </w:r>
            <w:r>
              <w:rPr>
                <w:color w:val="000000"/>
                <w:spacing w:val="6"/>
                <w:sz w:val="20"/>
                <w:szCs w:val="20"/>
              </w:rPr>
              <w:t xml:space="preserve"> </w:t>
            </w:r>
            <w:r>
              <w:rPr>
                <w:color w:val="000000"/>
                <w:sz w:val="20"/>
                <w:szCs w:val="20"/>
              </w:rPr>
              <w:t>приговорок.</w:t>
            </w:r>
          </w:p>
          <w:p w:rsidR="00D86CEF" w:rsidRDefault="009062DB">
            <w:pPr>
              <w:pStyle w:val="TableParagraph"/>
              <w:tabs>
                <w:tab w:val="left" w:pos="709"/>
              </w:tabs>
              <w:spacing w:line="240" w:lineRule="auto"/>
              <w:ind w:left="-57" w:right="-57" w:firstLine="720"/>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Просмотр</w:t>
            </w:r>
            <w:r>
              <w:rPr>
                <w:color w:val="000000"/>
                <w:spacing w:val="6"/>
                <w:sz w:val="20"/>
                <w:szCs w:val="20"/>
              </w:rPr>
              <w:t xml:space="preserve"> </w:t>
            </w:r>
            <w:r>
              <w:rPr>
                <w:color w:val="000000"/>
                <w:sz w:val="20"/>
                <w:szCs w:val="20"/>
              </w:rPr>
              <w:t>документального</w:t>
            </w:r>
            <w:r>
              <w:rPr>
                <w:color w:val="000000"/>
                <w:spacing w:val="7"/>
                <w:sz w:val="20"/>
                <w:szCs w:val="20"/>
              </w:rPr>
              <w:t xml:space="preserve"> </w:t>
            </w:r>
            <w:r>
              <w:rPr>
                <w:color w:val="000000"/>
                <w:sz w:val="20"/>
                <w:szCs w:val="20"/>
              </w:rPr>
              <w:t>фильма</w:t>
            </w:r>
            <w:r>
              <w:rPr>
                <w:color w:val="000000"/>
                <w:spacing w:val="7"/>
                <w:sz w:val="20"/>
                <w:szCs w:val="20"/>
              </w:rPr>
              <w:t xml:space="preserve"> </w:t>
            </w:r>
            <w:r>
              <w:rPr>
                <w:color w:val="000000"/>
                <w:sz w:val="20"/>
                <w:szCs w:val="20"/>
              </w:rPr>
              <w:t>о</w:t>
            </w:r>
            <w:r>
              <w:rPr>
                <w:color w:val="000000"/>
                <w:spacing w:val="7"/>
                <w:sz w:val="20"/>
                <w:szCs w:val="20"/>
              </w:rPr>
              <w:t xml:space="preserve"> </w:t>
            </w:r>
            <w:r>
              <w:rPr>
                <w:color w:val="000000"/>
                <w:sz w:val="20"/>
                <w:szCs w:val="20"/>
              </w:rPr>
              <w:t>колоколах.</w:t>
            </w:r>
            <w:r>
              <w:rPr>
                <w:color w:val="000000"/>
                <w:spacing w:val="1"/>
                <w:sz w:val="20"/>
                <w:szCs w:val="20"/>
              </w:rPr>
              <w:t xml:space="preserve"> </w:t>
            </w:r>
            <w:r>
              <w:rPr>
                <w:color w:val="000000"/>
                <w:sz w:val="20"/>
                <w:szCs w:val="20"/>
              </w:rPr>
              <w:t>Сочинение,</w:t>
            </w:r>
            <w:r>
              <w:rPr>
                <w:color w:val="000000"/>
                <w:spacing w:val="31"/>
                <w:sz w:val="20"/>
                <w:szCs w:val="20"/>
              </w:rPr>
              <w:t xml:space="preserve"> </w:t>
            </w:r>
            <w:r>
              <w:rPr>
                <w:color w:val="000000"/>
                <w:sz w:val="20"/>
                <w:szCs w:val="20"/>
              </w:rPr>
              <w:t>исполнение</w:t>
            </w:r>
            <w:r>
              <w:rPr>
                <w:color w:val="000000"/>
                <w:spacing w:val="31"/>
                <w:sz w:val="20"/>
                <w:szCs w:val="20"/>
              </w:rPr>
              <w:t xml:space="preserve"> </w:t>
            </w:r>
            <w:r>
              <w:rPr>
                <w:color w:val="000000"/>
                <w:sz w:val="20"/>
                <w:szCs w:val="20"/>
              </w:rPr>
              <w:t>на</w:t>
            </w:r>
            <w:r>
              <w:rPr>
                <w:color w:val="000000"/>
                <w:spacing w:val="31"/>
                <w:sz w:val="20"/>
                <w:szCs w:val="20"/>
              </w:rPr>
              <w:t xml:space="preserve"> </w:t>
            </w:r>
            <w:r>
              <w:rPr>
                <w:color w:val="000000"/>
                <w:sz w:val="20"/>
                <w:szCs w:val="20"/>
              </w:rPr>
              <w:t>фортепиано,</w:t>
            </w:r>
            <w:r>
              <w:rPr>
                <w:color w:val="000000"/>
                <w:spacing w:val="31"/>
                <w:sz w:val="20"/>
                <w:szCs w:val="20"/>
              </w:rPr>
              <w:t xml:space="preserve"> </w:t>
            </w:r>
            <w:r>
              <w:rPr>
                <w:color w:val="000000"/>
                <w:sz w:val="20"/>
                <w:szCs w:val="20"/>
              </w:rPr>
              <w:t>синтезаторе</w:t>
            </w:r>
            <w:r>
              <w:rPr>
                <w:color w:val="000000"/>
                <w:spacing w:val="31"/>
                <w:sz w:val="20"/>
                <w:szCs w:val="20"/>
              </w:rPr>
              <w:t xml:space="preserve"> </w:t>
            </w:r>
            <w:r>
              <w:rPr>
                <w:color w:val="000000"/>
                <w:sz w:val="20"/>
                <w:szCs w:val="20"/>
              </w:rPr>
              <w:t>или</w:t>
            </w:r>
            <w:r>
              <w:rPr>
                <w:color w:val="000000"/>
                <w:spacing w:val="-52"/>
                <w:sz w:val="20"/>
                <w:szCs w:val="20"/>
              </w:rPr>
              <w:t xml:space="preserve"> </w:t>
            </w:r>
            <w:r>
              <w:rPr>
                <w:color w:val="000000"/>
                <w:sz w:val="20"/>
                <w:szCs w:val="20"/>
              </w:rPr>
              <w:t>металлофонах композиции (импровизации), имитирующей</w:t>
            </w:r>
            <w:r>
              <w:rPr>
                <w:color w:val="000000"/>
                <w:spacing w:val="6"/>
                <w:sz w:val="20"/>
                <w:szCs w:val="20"/>
              </w:rPr>
              <w:t xml:space="preserve"> </w:t>
            </w:r>
            <w:r>
              <w:rPr>
                <w:color w:val="000000"/>
                <w:sz w:val="20"/>
                <w:szCs w:val="20"/>
              </w:rPr>
              <w:t>звучание</w:t>
            </w:r>
            <w:r>
              <w:rPr>
                <w:color w:val="000000"/>
                <w:spacing w:val="7"/>
                <w:sz w:val="20"/>
                <w:szCs w:val="20"/>
              </w:rPr>
              <w:t xml:space="preserve"> </w:t>
            </w:r>
            <w:r>
              <w:rPr>
                <w:color w:val="000000"/>
                <w:sz w:val="20"/>
                <w:szCs w:val="20"/>
              </w:rPr>
              <w:t>колоколов</w:t>
            </w:r>
          </w:p>
        </w:tc>
      </w:tr>
      <w:tr w:rsidR="00D86CEF">
        <w:trPr>
          <w:trHeight w:val="2442"/>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Б)</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Песни</w:t>
            </w:r>
            <w:r>
              <w:rPr>
                <w:color w:val="000000"/>
                <w:spacing w:val="-56"/>
                <w:sz w:val="20"/>
                <w:szCs w:val="20"/>
              </w:rPr>
              <w:t xml:space="preserve"> </w:t>
            </w:r>
            <w:r>
              <w:rPr>
                <w:color w:val="000000"/>
                <w:sz w:val="20"/>
                <w:szCs w:val="20"/>
              </w:rPr>
              <w:t>верующих</w:t>
            </w:r>
          </w:p>
        </w:tc>
        <w:tc>
          <w:tcPr>
            <w:tcW w:w="1979" w:type="dxa"/>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Молитва,</w:t>
            </w:r>
            <w:r>
              <w:rPr>
                <w:color w:val="000000"/>
                <w:spacing w:val="10"/>
                <w:sz w:val="20"/>
                <w:szCs w:val="20"/>
              </w:rPr>
              <w:t xml:space="preserve"> </w:t>
            </w:r>
            <w:r>
              <w:rPr>
                <w:color w:val="000000"/>
                <w:sz w:val="20"/>
                <w:szCs w:val="20"/>
              </w:rPr>
              <w:t>хорал,</w:t>
            </w:r>
            <w:r>
              <w:rPr>
                <w:color w:val="000000"/>
                <w:spacing w:val="1"/>
                <w:sz w:val="20"/>
                <w:szCs w:val="20"/>
              </w:rPr>
              <w:t xml:space="preserve"> </w:t>
            </w:r>
            <w:r>
              <w:rPr>
                <w:color w:val="000000"/>
                <w:sz w:val="20"/>
                <w:szCs w:val="20"/>
              </w:rPr>
              <w:t>песнопение,</w:t>
            </w:r>
            <w:r>
              <w:rPr>
                <w:color w:val="000000"/>
                <w:spacing w:val="1"/>
                <w:sz w:val="20"/>
                <w:szCs w:val="20"/>
              </w:rPr>
              <w:t xml:space="preserve"> </w:t>
            </w:r>
            <w:r>
              <w:rPr>
                <w:color w:val="000000"/>
                <w:sz w:val="20"/>
                <w:szCs w:val="20"/>
              </w:rPr>
              <w:t>духовный</w:t>
            </w:r>
            <w:r>
              <w:rPr>
                <w:color w:val="000000"/>
                <w:spacing w:val="6"/>
                <w:sz w:val="20"/>
                <w:szCs w:val="20"/>
              </w:rPr>
              <w:t xml:space="preserve"> </w:t>
            </w:r>
            <w:r>
              <w:rPr>
                <w:color w:val="000000"/>
                <w:sz w:val="20"/>
                <w:szCs w:val="20"/>
              </w:rPr>
              <w:t>стих.</w:t>
            </w:r>
            <w:r>
              <w:rPr>
                <w:color w:val="000000"/>
                <w:spacing w:val="1"/>
                <w:sz w:val="20"/>
                <w:szCs w:val="20"/>
              </w:rPr>
              <w:t xml:space="preserve"> </w:t>
            </w:r>
            <w:r>
              <w:rPr>
                <w:color w:val="000000"/>
                <w:sz w:val="20"/>
                <w:szCs w:val="20"/>
              </w:rPr>
              <w:t>Образы духовной</w:t>
            </w:r>
            <w:r>
              <w:rPr>
                <w:color w:val="000000"/>
                <w:spacing w:val="1"/>
                <w:sz w:val="20"/>
                <w:szCs w:val="20"/>
              </w:rPr>
              <w:t xml:space="preserve"> </w:t>
            </w:r>
            <w:r>
              <w:rPr>
                <w:color w:val="000000"/>
                <w:spacing w:val="-2"/>
                <w:sz w:val="20"/>
                <w:szCs w:val="20"/>
              </w:rPr>
              <w:t>музыки</w:t>
            </w:r>
            <w:r>
              <w:rPr>
                <w:color w:val="000000"/>
                <w:spacing w:val="-12"/>
                <w:sz w:val="20"/>
                <w:szCs w:val="20"/>
              </w:rPr>
              <w:t xml:space="preserve"> </w:t>
            </w:r>
            <w:r>
              <w:rPr>
                <w:color w:val="000000"/>
                <w:spacing w:val="-1"/>
                <w:sz w:val="20"/>
                <w:szCs w:val="20"/>
              </w:rPr>
              <w:t>в</w:t>
            </w:r>
            <w:r>
              <w:rPr>
                <w:color w:val="000000"/>
                <w:spacing w:val="-11"/>
                <w:sz w:val="20"/>
                <w:szCs w:val="20"/>
              </w:rPr>
              <w:t xml:space="preserve"> </w:t>
            </w:r>
            <w:r>
              <w:rPr>
                <w:color w:val="000000"/>
                <w:spacing w:val="-1"/>
                <w:sz w:val="20"/>
                <w:szCs w:val="20"/>
              </w:rPr>
              <w:t>творчестве</w:t>
            </w:r>
            <w:r>
              <w:rPr>
                <w:color w:val="000000"/>
                <w:spacing w:val="-55"/>
                <w:sz w:val="20"/>
                <w:szCs w:val="20"/>
              </w:rPr>
              <w:t xml:space="preserve"> </w:t>
            </w:r>
            <w:r>
              <w:rPr>
                <w:color w:val="000000"/>
                <w:sz w:val="20"/>
                <w:szCs w:val="20"/>
              </w:rPr>
              <w:t>композиторов-классиков</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Слушание,</w:t>
            </w:r>
            <w:r>
              <w:rPr>
                <w:color w:val="000000"/>
                <w:spacing w:val="-8"/>
                <w:sz w:val="20"/>
                <w:szCs w:val="20"/>
              </w:rPr>
              <w:t xml:space="preserve"> </w:t>
            </w:r>
            <w:r>
              <w:rPr>
                <w:color w:val="000000"/>
                <w:sz w:val="20"/>
                <w:szCs w:val="20"/>
              </w:rPr>
              <w:t>разучивание,</w:t>
            </w:r>
            <w:r>
              <w:rPr>
                <w:color w:val="000000"/>
                <w:spacing w:val="-8"/>
                <w:sz w:val="20"/>
                <w:szCs w:val="20"/>
              </w:rPr>
              <w:t xml:space="preserve"> </w:t>
            </w:r>
            <w:r>
              <w:rPr>
                <w:color w:val="000000"/>
                <w:sz w:val="20"/>
                <w:szCs w:val="20"/>
              </w:rPr>
              <w:t>исполнение</w:t>
            </w:r>
            <w:r>
              <w:rPr>
                <w:color w:val="000000"/>
                <w:spacing w:val="-8"/>
                <w:sz w:val="20"/>
                <w:szCs w:val="20"/>
              </w:rPr>
              <w:t xml:space="preserve"> </w:t>
            </w:r>
            <w:r>
              <w:rPr>
                <w:color w:val="000000"/>
                <w:sz w:val="20"/>
                <w:szCs w:val="20"/>
              </w:rPr>
              <w:t>вокальных</w:t>
            </w:r>
            <w:r>
              <w:rPr>
                <w:color w:val="000000"/>
                <w:spacing w:val="-7"/>
                <w:sz w:val="20"/>
                <w:szCs w:val="20"/>
              </w:rPr>
              <w:t xml:space="preserve"> </w:t>
            </w:r>
            <w:r>
              <w:rPr>
                <w:color w:val="000000"/>
                <w:sz w:val="20"/>
                <w:szCs w:val="20"/>
              </w:rPr>
              <w:t>произведений</w:t>
            </w:r>
            <w:r>
              <w:rPr>
                <w:color w:val="000000"/>
                <w:spacing w:val="5"/>
                <w:sz w:val="20"/>
                <w:szCs w:val="20"/>
              </w:rPr>
              <w:t xml:space="preserve"> </w:t>
            </w:r>
            <w:r>
              <w:rPr>
                <w:color w:val="000000"/>
                <w:sz w:val="20"/>
                <w:szCs w:val="20"/>
              </w:rPr>
              <w:t>религиозного</w:t>
            </w:r>
            <w:r>
              <w:rPr>
                <w:color w:val="000000"/>
                <w:spacing w:val="5"/>
                <w:sz w:val="20"/>
                <w:szCs w:val="20"/>
              </w:rPr>
              <w:t xml:space="preserve"> </w:t>
            </w:r>
            <w:r>
              <w:rPr>
                <w:color w:val="000000"/>
                <w:sz w:val="20"/>
                <w:szCs w:val="20"/>
              </w:rPr>
              <w:t>содержания.</w:t>
            </w:r>
            <w:r>
              <w:rPr>
                <w:color w:val="000000"/>
                <w:spacing w:val="5"/>
                <w:sz w:val="20"/>
                <w:szCs w:val="20"/>
              </w:rPr>
              <w:t xml:space="preserve"> </w:t>
            </w:r>
            <w:r>
              <w:rPr>
                <w:color w:val="000000"/>
                <w:sz w:val="20"/>
                <w:szCs w:val="20"/>
              </w:rPr>
              <w:t>Диалог</w:t>
            </w:r>
            <w:r>
              <w:rPr>
                <w:color w:val="000000"/>
                <w:spacing w:val="6"/>
                <w:sz w:val="20"/>
                <w:szCs w:val="20"/>
              </w:rPr>
              <w:t xml:space="preserve"> </w:t>
            </w:r>
            <w:r>
              <w:rPr>
                <w:color w:val="000000"/>
                <w:sz w:val="20"/>
                <w:szCs w:val="20"/>
              </w:rPr>
              <w:t>с</w:t>
            </w:r>
            <w:r>
              <w:rPr>
                <w:color w:val="000000"/>
                <w:spacing w:val="5"/>
                <w:sz w:val="20"/>
                <w:szCs w:val="20"/>
              </w:rPr>
              <w:t xml:space="preserve"> </w:t>
            </w:r>
            <w:r>
              <w:rPr>
                <w:color w:val="000000"/>
                <w:sz w:val="20"/>
                <w:szCs w:val="20"/>
              </w:rPr>
              <w:t>учителем</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о</w:t>
            </w:r>
            <w:r>
              <w:rPr>
                <w:color w:val="000000"/>
                <w:spacing w:val="-4"/>
                <w:sz w:val="20"/>
                <w:szCs w:val="20"/>
              </w:rPr>
              <w:t xml:space="preserve"> </w:t>
            </w:r>
            <w:r>
              <w:rPr>
                <w:color w:val="000000"/>
                <w:sz w:val="20"/>
                <w:szCs w:val="20"/>
              </w:rPr>
              <w:t>характере</w:t>
            </w:r>
            <w:r>
              <w:rPr>
                <w:color w:val="000000"/>
                <w:spacing w:val="-3"/>
                <w:sz w:val="20"/>
                <w:szCs w:val="20"/>
              </w:rPr>
              <w:t xml:space="preserve"> </w:t>
            </w:r>
            <w:r>
              <w:rPr>
                <w:color w:val="000000"/>
                <w:sz w:val="20"/>
                <w:szCs w:val="20"/>
              </w:rPr>
              <w:t>музыки,</w:t>
            </w:r>
            <w:r>
              <w:rPr>
                <w:color w:val="000000"/>
                <w:spacing w:val="-3"/>
                <w:sz w:val="20"/>
                <w:szCs w:val="20"/>
              </w:rPr>
              <w:t xml:space="preserve"> </w:t>
            </w:r>
            <w:r>
              <w:rPr>
                <w:color w:val="000000"/>
                <w:sz w:val="20"/>
                <w:szCs w:val="20"/>
              </w:rPr>
              <w:t>манере</w:t>
            </w:r>
            <w:r>
              <w:rPr>
                <w:color w:val="000000"/>
                <w:spacing w:val="-3"/>
                <w:sz w:val="20"/>
                <w:szCs w:val="20"/>
              </w:rPr>
              <w:t xml:space="preserve"> </w:t>
            </w:r>
            <w:r>
              <w:rPr>
                <w:color w:val="000000"/>
                <w:sz w:val="20"/>
                <w:szCs w:val="20"/>
              </w:rPr>
              <w:t>исполнения,</w:t>
            </w:r>
            <w:r>
              <w:rPr>
                <w:color w:val="000000"/>
                <w:spacing w:val="-3"/>
                <w:sz w:val="20"/>
                <w:szCs w:val="20"/>
              </w:rPr>
              <w:t xml:space="preserve"> </w:t>
            </w:r>
            <w:r>
              <w:rPr>
                <w:color w:val="000000"/>
                <w:sz w:val="20"/>
                <w:szCs w:val="20"/>
              </w:rPr>
              <w:t>выразительных</w:t>
            </w:r>
            <w:r>
              <w:rPr>
                <w:color w:val="000000"/>
                <w:spacing w:val="-54"/>
                <w:sz w:val="20"/>
                <w:szCs w:val="20"/>
              </w:rPr>
              <w:t xml:space="preserve"> </w:t>
            </w:r>
            <w:r>
              <w:rPr>
                <w:color w:val="000000"/>
                <w:sz w:val="20"/>
                <w:szCs w:val="20"/>
              </w:rPr>
              <w:t>средствах.</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Знакомство</w:t>
            </w:r>
            <w:r>
              <w:rPr>
                <w:color w:val="000000"/>
                <w:spacing w:val="-14"/>
                <w:sz w:val="20"/>
                <w:szCs w:val="20"/>
              </w:rPr>
              <w:t xml:space="preserve"> </w:t>
            </w:r>
            <w:r>
              <w:rPr>
                <w:color w:val="000000"/>
                <w:sz w:val="20"/>
                <w:szCs w:val="20"/>
              </w:rPr>
              <w:t>с</w:t>
            </w:r>
            <w:r>
              <w:rPr>
                <w:color w:val="000000"/>
                <w:spacing w:val="-13"/>
                <w:sz w:val="20"/>
                <w:szCs w:val="20"/>
              </w:rPr>
              <w:t xml:space="preserve"> </w:t>
            </w:r>
            <w:r>
              <w:rPr>
                <w:color w:val="000000"/>
                <w:sz w:val="20"/>
                <w:szCs w:val="20"/>
              </w:rPr>
              <w:t>произведениями</w:t>
            </w:r>
            <w:r>
              <w:rPr>
                <w:color w:val="000000"/>
                <w:spacing w:val="-14"/>
                <w:sz w:val="20"/>
                <w:szCs w:val="20"/>
              </w:rPr>
              <w:t xml:space="preserve"> </w:t>
            </w:r>
            <w:r>
              <w:rPr>
                <w:color w:val="000000"/>
                <w:sz w:val="20"/>
                <w:szCs w:val="20"/>
              </w:rPr>
              <w:t>светской</w:t>
            </w:r>
            <w:r>
              <w:rPr>
                <w:color w:val="000000"/>
                <w:spacing w:val="-13"/>
                <w:sz w:val="20"/>
                <w:szCs w:val="20"/>
              </w:rPr>
              <w:t xml:space="preserve"> </w:t>
            </w:r>
            <w:r>
              <w:rPr>
                <w:color w:val="000000"/>
                <w:sz w:val="20"/>
                <w:szCs w:val="20"/>
              </w:rPr>
              <w:t>музыки,</w:t>
            </w:r>
            <w:r>
              <w:rPr>
                <w:color w:val="000000"/>
                <w:spacing w:val="-14"/>
                <w:sz w:val="20"/>
                <w:szCs w:val="20"/>
              </w:rPr>
              <w:t xml:space="preserve"> </w:t>
            </w:r>
            <w:r>
              <w:rPr>
                <w:color w:val="000000"/>
                <w:sz w:val="20"/>
                <w:szCs w:val="20"/>
              </w:rPr>
              <w:t>в</w:t>
            </w:r>
            <w:r>
              <w:rPr>
                <w:color w:val="000000"/>
                <w:spacing w:val="-13"/>
                <w:sz w:val="20"/>
                <w:szCs w:val="20"/>
              </w:rPr>
              <w:t xml:space="preserve"> </w:t>
            </w:r>
            <w:r>
              <w:rPr>
                <w:color w:val="000000"/>
                <w:sz w:val="20"/>
                <w:szCs w:val="20"/>
              </w:rPr>
              <w:t>которых воплощены молитвенные интонации, используется</w:t>
            </w:r>
            <w:r>
              <w:rPr>
                <w:color w:val="000000"/>
                <w:spacing w:val="-55"/>
                <w:sz w:val="20"/>
                <w:szCs w:val="20"/>
              </w:rPr>
              <w:t xml:space="preserve"> </w:t>
            </w:r>
            <w:r>
              <w:rPr>
                <w:color w:val="000000"/>
                <w:sz w:val="20"/>
                <w:szCs w:val="20"/>
              </w:rPr>
              <w:t>хоральный</w:t>
            </w:r>
            <w:r>
              <w:rPr>
                <w:color w:val="000000"/>
                <w:spacing w:val="7"/>
                <w:sz w:val="20"/>
                <w:szCs w:val="20"/>
              </w:rPr>
              <w:t xml:space="preserve"> </w:t>
            </w:r>
            <w:r>
              <w:rPr>
                <w:color w:val="000000"/>
                <w:sz w:val="20"/>
                <w:szCs w:val="20"/>
              </w:rPr>
              <w:t>склад</w:t>
            </w:r>
            <w:r>
              <w:rPr>
                <w:color w:val="000000"/>
                <w:spacing w:val="7"/>
                <w:sz w:val="20"/>
                <w:szCs w:val="20"/>
              </w:rPr>
              <w:t xml:space="preserve"> </w:t>
            </w:r>
            <w:r>
              <w:rPr>
                <w:color w:val="000000"/>
                <w:sz w:val="20"/>
                <w:szCs w:val="20"/>
              </w:rPr>
              <w:t>звучания.</w:t>
            </w:r>
          </w:p>
          <w:p w:rsidR="00D86CEF" w:rsidRDefault="009062DB">
            <w:pPr>
              <w:pStyle w:val="TableParagraph"/>
              <w:tabs>
                <w:tab w:val="left" w:pos="709"/>
              </w:tabs>
              <w:spacing w:line="240" w:lineRule="auto"/>
              <w:ind w:left="-57" w:right="-57" w:firstLine="720"/>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Просмотр</w:t>
            </w:r>
            <w:r>
              <w:rPr>
                <w:color w:val="000000"/>
                <w:spacing w:val="-7"/>
                <w:sz w:val="20"/>
                <w:szCs w:val="20"/>
              </w:rPr>
              <w:t xml:space="preserve"> </w:t>
            </w:r>
            <w:r>
              <w:rPr>
                <w:color w:val="000000"/>
                <w:sz w:val="20"/>
                <w:szCs w:val="20"/>
              </w:rPr>
              <w:t>документального</w:t>
            </w:r>
            <w:r>
              <w:rPr>
                <w:color w:val="000000"/>
                <w:spacing w:val="-7"/>
                <w:sz w:val="20"/>
                <w:szCs w:val="20"/>
              </w:rPr>
              <w:t xml:space="preserve"> </w:t>
            </w:r>
            <w:r>
              <w:rPr>
                <w:color w:val="000000"/>
                <w:sz w:val="20"/>
                <w:szCs w:val="20"/>
              </w:rPr>
              <w:t>фильма</w:t>
            </w:r>
            <w:r>
              <w:rPr>
                <w:color w:val="000000"/>
                <w:spacing w:val="-6"/>
                <w:sz w:val="20"/>
                <w:szCs w:val="20"/>
              </w:rPr>
              <w:t xml:space="preserve"> </w:t>
            </w:r>
            <w:r>
              <w:rPr>
                <w:color w:val="000000"/>
                <w:sz w:val="20"/>
                <w:szCs w:val="20"/>
              </w:rPr>
              <w:t>о</w:t>
            </w:r>
            <w:r>
              <w:rPr>
                <w:color w:val="000000"/>
                <w:spacing w:val="-7"/>
                <w:sz w:val="20"/>
                <w:szCs w:val="20"/>
              </w:rPr>
              <w:t xml:space="preserve"> </w:t>
            </w:r>
            <w:r>
              <w:rPr>
                <w:color w:val="000000"/>
                <w:sz w:val="20"/>
                <w:szCs w:val="20"/>
              </w:rPr>
              <w:t>значении</w:t>
            </w:r>
            <w:r>
              <w:rPr>
                <w:color w:val="000000"/>
                <w:spacing w:val="-7"/>
                <w:sz w:val="20"/>
                <w:szCs w:val="20"/>
              </w:rPr>
              <w:t xml:space="preserve"> </w:t>
            </w:r>
            <w:r>
              <w:rPr>
                <w:color w:val="000000"/>
                <w:sz w:val="20"/>
                <w:szCs w:val="20"/>
              </w:rPr>
              <w:t>молитвы.</w:t>
            </w:r>
            <w:r>
              <w:rPr>
                <w:color w:val="000000"/>
                <w:spacing w:val="-54"/>
                <w:sz w:val="20"/>
                <w:szCs w:val="20"/>
              </w:rPr>
              <w:t xml:space="preserve"> </w:t>
            </w:r>
            <w:r>
              <w:rPr>
                <w:color w:val="000000"/>
                <w:sz w:val="20"/>
                <w:szCs w:val="20"/>
              </w:rPr>
              <w:t>Рисование</w:t>
            </w:r>
            <w:r>
              <w:rPr>
                <w:color w:val="000000"/>
                <w:spacing w:val="4"/>
                <w:sz w:val="20"/>
                <w:szCs w:val="20"/>
              </w:rPr>
              <w:t xml:space="preserve"> </w:t>
            </w:r>
            <w:r>
              <w:rPr>
                <w:color w:val="000000"/>
                <w:sz w:val="20"/>
                <w:szCs w:val="20"/>
              </w:rPr>
              <w:t>по</w:t>
            </w:r>
            <w:r>
              <w:rPr>
                <w:color w:val="000000"/>
                <w:spacing w:val="4"/>
                <w:sz w:val="20"/>
                <w:szCs w:val="20"/>
              </w:rPr>
              <w:t xml:space="preserve"> </w:t>
            </w:r>
            <w:r>
              <w:rPr>
                <w:color w:val="000000"/>
                <w:sz w:val="20"/>
                <w:szCs w:val="20"/>
              </w:rPr>
              <w:t>мотивам</w:t>
            </w:r>
            <w:r>
              <w:rPr>
                <w:color w:val="000000"/>
                <w:spacing w:val="5"/>
                <w:sz w:val="20"/>
                <w:szCs w:val="20"/>
              </w:rPr>
              <w:t xml:space="preserve"> </w:t>
            </w:r>
            <w:r>
              <w:rPr>
                <w:color w:val="000000"/>
                <w:sz w:val="20"/>
                <w:szCs w:val="20"/>
              </w:rPr>
              <w:t>прослушанных</w:t>
            </w:r>
            <w:r>
              <w:rPr>
                <w:color w:val="000000"/>
                <w:spacing w:val="4"/>
                <w:sz w:val="20"/>
                <w:szCs w:val="20"/>
              </w:rPr>
              <w:t xml:space="preserve"> </w:t>
            </w:r>
            <w:r>
              <w:rPr>
                <w:color w:val="000000"/>
                <w:sz w:val="20"/>
                <w:szCs w:val="20"/>
              </w:rPr>
              <w:t>музыкальных</w:t>
            </w:r>
            <w:r>
              <w:rPr>
                <w:color w:val="000000"/>
                <w:spacing w:val="1"/>
                <w:sz w:val="20"/>
                <w:szCs w:val="20"/>
              </w:rPr>
              <w:t xml:space="preserve"> </w:t>
            </w:r>
            <w:r>
              <w:rPr>
                <w:color w:val="000000"/>
                <w:sz w:val="20"/>
                <w:szCs w:val="20"/>
              </w:rPr>
              <w:t>произведений</w:t>
            </w:r>
          </w:p>
        </w:tc>
      </w:tr>
      <w:tr w:rsidR="00D86CEF">
        <w:trPr>
          <w:trHeight w:val="1206"/>
        </w:trPr>
        <w:tc>
          <w:tcPr>
            <w:tcW w:w="1067" w:type="dxa"/>
            <w:tcBorders>
              <w:left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В)</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Инстру</w:t>
            </w:r>
            <w:r>
              <w:rPr>
                <w:color w:val="000000"/>
                <w:spacing w:val="-1"/>
                <w:sz w:val="20"/>
                <w:szCs w:val="20"/>
              </w:rPr>
              <w:t>менталь</w:t>
            </w:r>
            <w:r>
              <w:rPr>
                <w:color w:val="000000"/>
                <w:sz w:val="20"/>
                <w:szCs w:val="20"/>
              </w:rPr>
              <w:t>ная</w:t>
            </w:r>
            <w:r>
              <w:rPr>
                <w:color w:val="000000"/>
                <w:spacing w:val="1"/>
                <w:sz w:val="20"/>
                <w:szCs w:val="20"/>
              </w:rPr>
              <w:t xml:space="preserve"> </w:t>
            </w:r>
            <w:r>
              <w:rPr>
                <w:color w:val="000000"/>
                <w:sz w:val="20"/>
                <w:szCs w:val="20"/>
              </w:rPr>
              <w:t>музыка</w:t>
            </w:r>
            <w:r>
              <w:rPr>
                <w:color w:val="000000"/>
                <w:spacing w:val="1"/>
                <w:sz w:val="20"/>
                <w:szCs w:val="20"/>
              </w:rPr>
              <w:t xml:space="preserve"> </w:t>
            </w:r>
            <w:r>
              <w:rPr>
                <w:color w:val="000000"/>
                <w:spacing w:val="-4"/>
                <w:sz w:val="20"/>
                <w:szCs w:val="20"/>
              </w:rPr>
              <w:t>в</w:t>
            </w:r>
            <w:r>
              <w:rPr>
                <w:color w:val="000000"/>
                <w:spacing w:val="-7"/>
                <w:sz w:val="20"/>
                <w:szCs w:val="20"/>
              </w:rPr>
              <w:t xml:space="preserve"> </w:t>
            </w:r>
            <w:r>
              <w:rPr>
                <w:color w:val="000000"/>
                <w:spacing w:val="-4"/>
                <w:sz w:val="20"/>
                <w:szCs w:val="20"/>
              </w:rPr>
              <w:t>церкви</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Орган и его роль</w:t>
            </w:r>
            <w:r>
              <w:rPr>
                <w:color w:val="000000"/>
                <w:spacing w:val="-55"/>
                <w:sz w:val="20"/>
                <w:szCs w:val="20"/>
              </w:rPr>
              <w:t xml:space="preserve"> </w:t>
            </w:r>
            <w:r>
              <w:rPr>
                <w:color w:val="000000"/>
                <w:sz w:val="20"/>
                <w:szCs w:val="20"/>
              </w:rPr>
              <w:t>в богослужении.</w:t>
            </w:r>
            <w:r>
              <w:rPr>
                <w:color w:val="000000"/>
                <w:spacing w:val="-55"/>
                <w:sz w:val="20"/>
                <w:szCs w:val="20"/>
              </w:rPr>
              <w:t xml:space="preserve"> </w:t>
            </w:r>
            <w:r>
              <w:rPr>
                <w:color w:val="000000"/>
                <w:sz w:val="20"/>
                <w:szCs w:val="20"/>
              </w:rPr>
              <w:t>Творчество</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И.</w:t>
            </w:r>
            <w:r>
              <w:rPr>
                <w:color w:val="000000"/>
                <w:spacing w:val="8"/>
                <w:sz w:val="20"/>
                <w:szCs w:val="20"/>
              </w:rPr>
              <w:t xml:space="preserve"> </w:t>
            </w:r>
            <w:r>
              <w:rPr>
                <w:color w:val="000000"/>
                <w:sz w:val="20"/>
                <w:szCs w:val="20"/>
              </w:rPr>
              <w:t>С.</w:t>
            </w:r>
            <w:r>
              <w:rPr>
                <w:color w:val="000000"/>
                <w:spacing w:val="8"/>
                <w:sz w:val="20"/>
                <w:szCs w:val="20"/>
              </w:rPr>
              <w:t xml:space="preserve"> </w:t>
            </w:r>
            <w:r>
              <w:rPr>
                <w:color w:val="000000"/>
                <w:sz w:val="20"/>
                <w:szCs w:val="20"/>
              </w:rPr>
              <w:t>Баха</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Чтение</w:t>
            </w:r>
            <w:r>
              <w:rPr>
                <w:color w:val="000000"/>
                <w:spacing w:val="-4"/>
                <w:sz w:val="20"/>
                <w:szCs w:val="20"/>
              </w:rPr>
              <w:t xml:space="preserve"> </w:t>
            </w:r>
            <w:r>
              <w:rPr>
                <w:color w:val="000000"/>
                <w:sz w:val="20"/>
                <w:szCs w:val="20"/>
              </w:rPr>
              <w:t>учебных</w:t>
            </w:r>
            <w:r>
              <w:rPr>
                <w:color w:val="000000"/>
                <w:spacing w:val="-3"/>
                <w:sz w:val="20"/>
                <w:szCs w:val="20"/>
              </w:rPr>
              <w:t xml:space="preserve"> </w:t>
            </w:r>
            <w:r>
              <w:rPr>
                <w:color w:val="000000"/>
                <w:sz w:val="20"/>
                <w:szCs w:val="20"/>
              </w:rPr>
              <w:t>и</w:t>
            </w:r>
            <w:r>
              <w:rPr>
                <w:color w:val="000000"/>
                <w:spacing w:val="-4"/>
                <w:sz w:val="20"/>
                <w:szCs w:val="20"/>
              </w:rPr>
              <w:t xml:space="preserve"> </w:t>
            </w:r>
            <w:r>
              <w:rPr>
                <w:color w:val="000000"/>
                <w:sz w:val="20"/>
                <w:szCs w:val="20"/>
              </w:rPr>
              <w:t>художественных</w:t>
            </w:r>
            <w:r>
              <w:rPr>
                <w:color w:val="000000"/>
                <w:spacing w:val="-3"/>
                <w:sz w:val="20"/>
                <w:szCs w:val="20"/>
              </w:rPr>
              <w:t xml:space="preserve"> </w:t>
            </w:r>
            <w:r>
              <w:rPr>
                <w:color w:val="000000"/>
                <w:sz w:val="20"/>
                <w:szCs w:val="20"/>
              </w:rPr>
              <w:t>текстов,</w:t>
            </w:r>
            <w:r>
              <w:rPr>
                <w:color w:val="000000"/>
                <w:spacing w:val="-3"/>
                <w:sz w:val="20"/>
                <w:szCs w:val="20"/>
              </w:rPr>
              <w:t xml:space="preserve"> </w:t>
            </w:r>
            <w:r>
              <w:rPr>
                <w:color w:val="000000"/>
                <w:sz w:val="20"/>
                <w:szCs w:val="20"/>
              </w:rPr>
              <w:t>посвящённых</w:t>
            </w:r>
            <w:r>
              <w:rPr>
                <w:color w:val="000000"/>
                <w:spacing w:val="-55"/>
                <w:sz w:val="20"/>
                <w:szCs w:val="20"/>
              </w:rPr>
              <w:t xml:space="preserve"> </w:t>
            </w:r>
            <w:r>
              <w:rPr>
                <w:color w:val="000000"/>
                <w:sz w:val="20"/>
                <w:szCs w:val="20"/>
              </w:rPr>
              <w:t>истории создания, устройству органа, его роли в католическом</w:t>
            </w:r>
            <w:r>
              <w:rPr>
                <w:color w:val="000000"/>
                <w:spacing w:val="1"/>
                <w:sz w:val="20"/>
                <w:szCs w:val="20"/>
              </w:rPr>
              <w:t xml:space="preserve"> </w:t>
            </w:r>
            <w:r>
              <w:rPr>
                <w:color w:val="000000"/>
                <w:sz w:val="20"/>
                <w:szCs w:val="20"/>
              </w:rPr>
              <w:t>и</w:t>
            </w:r>
            <w:r>
              <w:rPr>
                <w:color w:val="000000"/>
                <w:spacing w:val="1"/>
                <w:sz w:val="20"/>
                <w:szCs w:val="20"/>
              </w:rPr>
              <w:t xml:space="preserve"> </w:t>
            </w:r>
            <w:r>
              <w:rPr>
                <w:color w:val="000000"/>
                <w:sz w:val="20"/>
                <w:szCs w:val="20"/>
              </w:rPr>
              <w:t>протестантском</w:t>
            </w:r>
            <w:r>
              <w:rPr>
                <w:color w:val="000000"/>
                <w:spacing w:val="1"/>
                <w:sz w:val="20"/>
                <w:szCs w:val="20"/>
              </w:rPr>
              <w:t xml:space="preserve"> </w:t>
            </w:r>
            <w:r>
              <w:rPr>
                <w:color w:val="000000"/>
                <w:sz w:val="20"/>
                <w:szCs w:val="20"/>
              </w:rPr>
              <w:t>богослужении.</w:t>
            </w:r>
            <w:r>
              <w:rPr>
                <w:color w:val="000000"/>
                <w:spacing w:val="1"/>
                <w:sz w:val="20"/>
                <w:szCs w:val="20"/>
              </w:rPr>
              <w:t xml:space="preserve"> </w:t>
            </w:r>
            <w:r>
              <w:rPr>
                <w:color w:val="000000"/>
                <w:sz w:val="20"/>
                <w:szCs w:val="20"/>
              </w:rPr>
              <w:t>Ответы</w:t>
            </w:r>
            <w:r>
              <w:rPr>
                <w:color w:val="000000"/>
                <w:spacing w:val="1"/>
                <w:sz w:val="20"/>
                <w:szCs w:val="20"/>
              </w:rPr>
              <w:t xml:space="preserve"> </w:t>
            </w:r>
            <w:r>
              <w:rPr>
                <w:color w:val="000000"/>
                <w:sz w:val="20"/>
                <w:szCs w:val="20"/>
              </w:rPr>
              <w:t>на</w:t>
            </w:r>
            <w:r>
              <w:rPr>
                <w:color w:val="000000"/>
                <w:spacing w:val="1"/>
                <w:sz w:val="20"/>
                <w:szCs w:val="20"/>
              </w:rPr>
              <w:t xml:space="preserve"> </w:t>
            </w:r>
            <w:r>
              <w:rPr>
                <w:color w:val="000000"/>
                <w:sz w:val="20"/>
                <w:szCs w:val="20"/>
              </w:rPr>
              <w:t>вопросы</w:t>
            </w:r>
            <w:r>
              <w:rPr>
                <w:color w:val="000000"/>
                <w:spacing w:val="6"/>
                <w:sz w:val="20"/>
                <w:szCs w:val="20"/>
              </w:rPr>
              <w:t xml:space="preserve"> </w:t>
            </w:r>
            <w:r>
              <w:rPr>
                <w:color w:val="000000"/>
                <w:sz w:val="20"/>
                <w:szCs w:val="20"/>
              </w:rPr>
              <w:t>учителя.</w:t>
            </w:r>
          </w:p>
        </w:tc>
      </w:tr>
      <w:tr w:rsidR="00D86CEF">
        <w:trPr>
          <w:trHeight w:val="3750"/>
        </w:trPr>
        <w:tc>
          <w:tcPr>
            <w:tcW w:w="1067" w:type="dxa"/>
            <w:tcBorders>
              <w:left w:val="single" w:sz="6" w:space="0" w:color="231F20"/>
              <w:right w:val="single" w:sz="6" w:space="0" w:color="231F20"/>
            </w:tcBorders>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tc>
        <w:tc>
          <w:tcPr>
            <w:tcW w:w="1017" w:type="dxa"/>
            <w:tcBorders>
              <w:left w:val="single" w:sz="6" w:space="0" w:color="231F20"/>
            </w:tcBorders>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firstLine="720"/>
              <w:jc w:val="both"/>
              <w:rPr>
                <w:color w:val="000000"/>
                <w:sz w:val="20"/>
                <w:szCs w:val="20"/>
              </w:rPr>
            </w:pP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Слушание</w:t>
            </w:r>
            <w:r>
              <w:rPr>
                <w:color w:val="000000"/>
                <w:spacing w:val="-8"/>
                <w:sz w:val="20"/>
                <w:szCs w:val="20"/>
              </w:rPr>
              <w:t xml:space="preserve"> </w:t>
            </w:r>
            <w:r>
              <w:rPr>
                <w:color w:val="000000"/>
                <w:sz w:val="20"/>
                <w:szCs w:val="20"/>
              </w:rPr>
              <w:t>органной</w:t>
            </w:r>
            <w:r>
              <w:rPr>
                <w:color w:val="000000"/>
                <w:spacing w:val="-8"/>
                <w:sz w:val="20"/>
                <w:szCs w:val="20"/>
              </w:rPr>
              <w:t xml:space="preserve"> </w:t>
            </w:r>
            <w:r>
              <w:rPr>
                <w:color w:val="000000"/>
                <w:sz w:val="20"/>
                <w:szCs w:val="20"/>
              </w:rPr>
              <w:t>музыки</w:t>
            </w:r>
            <w:r>
              <w:rPr>
                <w:color w:val="000000"/>
                <w:spacing w:val="-8"/>
                <w:sz w:val="20"/>
                <w:szCs w:val="20"/>
              </w:rPr>
              <w:t xml:space="preserve"> </w:t>
            </w:r>
            <w:r>
              <w:rPr>
                <w:color w:val="000000"/>
                <w:sz w:val="20"/>
                <w:szCs w:val="20"/>
              </w:rPr>
              <w:t>И.</w:t>
            </w:r>
            <w:r>
              <w:rPr>
                <w:color w:val="000000"/>
                <w:spacing w:val="-8"/>
                <w:sz w:val="20"/>
                <w:szCs w:val="20"/>
              </w:rPr>
              <w:t xml:space="preserve"> </w:t>
            </w:r>
            <w:r>
              <w:rPr>
                <w:color w:val="000000"/>
                <w:sz w:val="20"/>
                <w:szCs w:val="20"/>
              </w:rPr>
              <w:t>С.</w:t>
            </w:r>
            <w:r>
              <w:rPr>
                <w:color w:val="000000"/>
                <w:spacing w:val="-8"/>
                <w:sz w:val="20"/>
                <w:szCs w:val="20"/>
              </w:rPr>
              <w:t xml:space="preserve"> </w:t>
            </w:r>
            <w:r>
              <w:rPr>
                <w:color w:val="000000"/>
                <w:sz w:val="20"/>
                <w:szCs w:val="20"/>
              </w:rPr>
              <w:t>Баха.</w:t>
            </w:r>
            <w:r>
              <w:rPr>
                <w:color w:val="000000"/>
                <w:spacing w:val="-7"/>
                <w:sz w:val="20"/>
                <w:szCs w:val="20"/>
              </w:rPr>
              <w:t xml:space="preserve"> </w:t>
            </w:r>
            <w:r>
              <w:rPr>
                <w:color w:val="000000"/>
                <w:sz w:val="20"/>
                <w:szCs w:val="20"/>
              </w:rPr>
              <w:t>Описание</w:t>
            </w:r>
            <w:r>
              <w:rPr>
                <w:color w:val="000000"/>
                <w:spacing w:val="-8"/>
                <w:sz w:val="20"/>
                <w:szCs w:val="20"/>
              </w:rPr>
              <w:t xml:space="preserve"> </w:t>
            </w:r>
            <w:r>
              <w:rPr>
                <w:color w:val="000000"/>
                <w:sz w:val="20"/>
                <w:szCs w:val="20"/>
              </w:rPr>
              <w:t>впечатления от восприятия, характеристика музыкально-выразительных</w:t>
            </w:r>
            <w:r>
              <w:rPr>
                <w:color w:val="000000"/>
                <w:spacing w:val="6"/>
                <w:sz w:val="20"/>
                <w:szCs w:val="20"/>
              </w:rPr>
              <w:t xml:space="preserve"> </w:t>
            </w:r>
            <w:r>
              <w:rPr>
                <w:color w:val="000000"/>
                <w:sz w:val="20"/>
                <w:szCs w:val="20"/>
              </w:rPr>
              <w:t>средств.</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Игровая</w:t>
            </w:r>
            <w:r>
              <w:rPr>
                <w:color w:val="000000"/>
                <w:spacing w:val="-10"/>
                <w:sz w:val="20"/>
                <w:szCs w:val="20"/>
              </w:rPr>
              <w:t xml:space="preserve"> </w:t>
            </w:r>
            <w:r>
              <w:rPr>
                <w:color w:val="000000"/>
                <w:sz w:val="20"/>
                <w:szCs w:val="20"/>
              </w:rPr>
              <w:t>имитация</w:t>
            </w:r>
            <w:r>
              <w:rPr>
                <w:color w:val="000000"/>
                <w:spacing w:val="-10"/>
                <w:sz w:val="20"/>
                <w:szCs w:val="20"/>
              </w:rPr>
              <w:t xml:space="preserve"> </w:t>
            </w:r>
            <w:r>
              <w:rPr>
                <w:color w:val="000000"/>
                <w:sz w:val="20"/>
                <w:szCs w:val="20"/>
              </w:rPr>
              <w:t>особенностей</w:t>
            </w:r>
            <w:r>
              <w:rPr>
                <w:color w:val="000000"/>
                <w:spacing w:val="-9"/>
                <w:sz w:val="20"/>
                <w:szCs w:val="20"/>
              </w:rPr>
              <w:t xml:space="preserve"> </w:t>
            </w:r>
            <w:r>
              <w:rPr>
                <w:color w:val="000000"/>
                <w:sz w:val="20"/>
                <w:szCs w:val="20"/>
              </w:rPr>
              <w:t>игры</w:t>
            </w:r>
            <w:r>
              <w:rPr>
                <w:color w:val="000000"/>
                <w:spacing w:val="-10"/>
                <w:sz w:val="20"/>
                <w:szCs w:val="20"/>
              </w:rPr>
              <w:t xml:space="preserve"> </w:t>
            </w:r>
            <w:r>
              <w:rPr>
                <w:color w:val="000000"/>
                <w:sz w:val="20"/>
                <w:szCs w:val="20"/>
              </w:rPr>
              <w:t>на</w:t>
            </w:r>
            <w:r>
              <w:rPr>
                <w:color w:val="000000"/>
                <w:spacing w:val="-10"/>
                <w:sz w:val="20"/>
                <w:szCs w:val="20"/>
              </w:rPr>
              <w:t xml:space="preserve"> </w:t>
            </w:r>
            <w:r>
              <w:rPr>
                <w:color w:val="000000"/>
                <w:sz w:val="20"/>
                <w:szCs w:val="20"/>
              </w:rPr>
              <w:t>органе</w:t>
            </w:r>
            <w:r>
              <w:rPr>
                <w:color w:val="000000"/>
                <w:spacing w:val="-9"/>
                <w:sz w:val="20"/>
                <w:szCs w:val="20"/>
              </w:rPr>
              <w:t xml:space="preserve"> </w:t>
            </w:r>
            <w:r>
              <w:rPr>
                <w:color w:val="000000"/>
                <w:sz w:val="20"/>
                <w:szCs w:val="20"/>
              </w:rPr>
              <w:t>(во</w:t>
            </w:r>
            <w:r>
              <w:rPr>
                <w:color w:val="000000"/>
                <w:spacing w:val="-10"/>
                <w:sz w:val="20"/>
                <w:szCs w:val="20"/>
              </w:rPr>
              <w:t xml:space="preserve"> </w:t>
            </w:r>
            <w:r>
              <w:rPr>
                <w:color w:val="000000"/>
                <w:sz w:val="20"/>
                <w:szCs w:val="20"/>
              </w:rPr>
              <w:t>время</w:t>
            </w:r>
            <w:r>
              <w:rPr>
                <w:color w:val="000000"/>
                <w:spacing w:val="-55"/>
                <w:sz w:val="20"/>
                <w:szCs w:val="20"/>
              </w:rPr>
              <w:t xml:space="preserve"> </w:t>
            </w:r>
            <w:r>
              <w:rPr>
                <w:color w:val="000000"/>
                <w:sz w:val="20"/>
                <w:szCs w:val="20"/>
              </w:rPr>
              <w:t>слушания).</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Звуковое</w:t>
            </w:r>
            <w:r>
              <w:rPr>
                <w:color w:val="000000"/>
                <w:spacing w:val="2"/>
                <w:sz w:val="20"/>
                <w:szCs w:val="20"/>
              </w:rPr>
              <w:t xml:space="preserve"> </w:t>
            </w:r>
            <w:r>
              <w:rPr>
                <w:color w:val="000000"/>
                <w:sz w:val="20"/>
                <w:szCs w:val="20"/>
              </w:rPr>
              <w:t>исследование</w:t>
            </w:r>
            <w:r>
              <w:rPr>
                <w:color w:val="000000"/>
                <w:spacing w:val="3"/>
                <w:sz w:val="20"/>
                <w:szCs w:val="20"/>
              </w:rPr>
              <w:t xml:space="preserve"> </w:t>
            </w:r>
            <w:r>
              <w:rPr>
                <w:color w:val="000000"/>
                <w:sz w:val="20"/>
                <w:szCs w:val="20"/>
              </w:rPr>
              <w:t>—</w:t>
            </w:r>
            <w:r>
              <w:rPr>
                <w:color w:val="000000"/>
                <w:spacing w:val="3"/>
                <w:sz w:val="20"/>
                <w:szCs w:val="20"/>
              </w:rPr>
              <w:t xml:space="preserve"> </w:t>
            </w:r>
            <w:r>
              <w:rPr>
                <w:color w:val="000000"/>
                <w:sz w:val="20"/>
                <w:szCs w:val="20"/>
              </w:rPr>
              <w:t>исполнение</w:t>
            </w:r>
            <w:r>
              <w:rPr>
                <w:color w:val="000000"/>
                <w:spacing w:val="3"/>
                <w:sz w:val="20"/>
                <w:szCs w:val="20"/>
              </w:rPr>
              <w:t xml:space="preserve"> </w:t>
            </w:r>
            <w:r>
              <w:rPr>
                <w:color w:val="000000"/>
                <w:sz w:val="20"/>
                <w:szCs w:val="20"/>
              </w:rPr>
              <w:t>(учителем)</w:t>
            </w:r>
            <w:r>
              <w:rPr>
                <w:color w:val="000000"/>
                <w:spacing w:val="3"/>
                <w:sz w:val="20"/>
                <w:szCs w:val="20"/>
              </w:rPr>
              <w:t xml:space="preserve"> </w:t>
            </w:r>
            <w:r>
              <w:rPr>
                <w:color w:val="000000"/>
                <w:sz w:val="20"/>
                <w:szCs w:val="20"/>
              </w:rPr>
              <w:t>на</w:t>
            </w:r>
            <w:r>
              <w:rPr>
                <w:color w:val="000000"/>
                <w:spacing w:val="1"/>
                <w:sz w:val="20"/>
                <w:szCs w:val="20"/>
              </w:rPr>
              <w:t xml:space="preserve"> </w:t>
            </w:r>
            <w:r>
              <w:rPr>
                <w:color w:val="000000"/>
                <w:sz w:val="20"/>
                <w:szCs w:val="20"/>
              </w:rPr>
              <w:t>синтезаторе знакомых</w:t>
            </w:r>
            <w:r>
              <w:rPr>
                <w:color w:val="000000"/>
                <w:spacing w:val="1"/>
                <w:sz w:val="20"/>
                <w:szCs w:val="20"/>
              </w:rPr>
              <w:t xml:space="preserve"> </w:t>
            </w:r>
            <w:r>
              <w:rPr>
                <w:color w:val="000000"/>
                <w:sz w:val="20"/>
                <w:szCs w:val="20"/>
              </w:rPr>
              <w:t>музыкальных</w:t>
            </w:r>
            <w:r>
              <w:rPr>
                <w:color w:val="000000"/>
                <w:spacing w:val="1"/>
                <w:sz w:val="20"/>
                <w:szCs w:val="20"/>
              </w:rPr>
              <w:t xml:space="preserve"> </w:t>
            </w:r>
            <w:r>
              <w:rPr>
                <w:color w:val="000000"/>
                <w:sz w:val="20"/>
                <w:szCs w:val="20"/>
              </w:rPr>
              <w:t>произведений</w:t>
            </w:r>
            <w:r>
              <w:rPr>
                <w:color w:val="000000"/>
                <w:spacing w:val="1"/>
                <w:sz w:val="20"/>
                <w:szCs w:val="20"/>
              </w:rPr>
              <w:t xml:space="preserve"> </w:t>
            </w:r>
            <w:r>
              <w:rPr>
                <w:color w:val="000000"/>
                <w:sz w:val="20"/>
                <w:szCs w:val="20"/>
              </w:rPr>
              <w:t>тембром</w:t>
            </w:r>
            <w:r>
              <w:rPr>
                <w:color w:val="000000"/>
                <w:spacing w:val="26"/>
                <w:sz w:val="20"/>
                <w:szCs w:val="20"/>
              </w:rPr>
              <w:t xml:space="preserve"> </w:t>
            </w:r>
            <w:r>
              <w:rPr>
                <w:color w:val="000000"/>
                <w:sz w:val="20"/>
                <w:szCs w:val="20"/>
              </w:rPr>
              <w:t>органа.</w:t>
            </w:r>
            <w:r>
              <w:rPr>
                <w:color w:val="000000"/>
                <w:spacing w:val="27"/>
                <w:sz w:val="20"/>
                <w:szCs w:val="20"/>
              </w:rPr>
              <w:t xml:space="preserve"> </w:t>
            </w:r>
            <w:r>
              <w:rPr>
                <w:color w:val="000000"/>
                <w:sz w:val="20"/>
                <w:szCs w:val="20"/>
              </w:rPr>
              <w:t>Наблюдение</w:t>
            </w:r>
            <w:r>
              <w:rPr>
                <w:color w:val="000000"/>
                <w:spacing w:val="27"/>
                <w:sz w:val="20"/>
                <w:szCs w:val="20"/>
              </w:rPr>
              <w:t xml:space="preserve"> </w:t>
            </w:r>
            <w:r>
              <w:rPr>
                <w:color w:val="000000"/>
                <w:sz w:val="20"/>
                <w:szCs w:val="20"/>
              </w:rPr>
              <w:t>за</w:t>
            </w:r>
            <w:r>
              <w:rPr>
                <w:color w:val="000000"/>
                <w:spacing w:val="27"/>
                <w:sz w:val="20"/>
                <w:szCs w:val="20"/>
              </w:rPr>
              <w:t xml:space="preserve"> </w:t>
            </w:r>
            <w:r>
              <w:rPr>
                <w:color w:val="000000"/>
                <w:sz w:val="20"/>
                <w:szCs w:val="20"/>
              </w:rPr>
              <w:t>трансформацией</w:t>
            </w:r>
            <w:r>
              <w:rPr>
                <w:color w:val="000000"/>
                <w:spacing w:val="27"/>
                <w:sz w:val="20"/>
                <w:szCs w:val="20"/>
              </w:rPr>
              <w:t xml:space="preserve"> </w:t>
            </w:r>
            <w:r>
              <w:rPr>
                <w:color w:val="000000"/>
                <w:sz w:val="20"/>
                <w:szCs w:val="20"/>
              </w:rPr>
              <w:t>музыкального</w:t>
            </w:r>
            <w:r>
              <w:rPr>
                <w:color w:val="000000"/>
                <w:spacing w:val="6"/>
                <w:sz w:val="20"/>
                <w:szCs w:val="20"/>
              </w:rPr>
              <w:t xml:space="preserve"> </w:t>
            </w:r>
            <w:r>
              <w:rPr>
                <w:color w:val="000000"/>
                <w:sz w:val="20"/>
                <w:szCs w:val="20"/>
              </w:rPr>
              <w:t>образа.</w:t>
            </w:r>
          </w:p>
          <w:p w:rsidR="00D86CEF" w:rsidRDefault="009062DB">
            <w:pPr>
              <w:pStyle w:val="TableParagraph"/>
              <w:tabs>
                <w:tab w:val="left" w:pos="709"/>
              </w:tabs>
              <w:spacing w:line="240" w:lineRule="auto"/>
              <w:ind w:left="-57" w:right="-57" w:firstLine="720"/>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Посещение</w:t>
            </w:r>
            <w:r>
              <w:rPr>
                <w:color w:val="000000"/>
                <w:spacing w:val="4"/>
                <w:sz w:val="20"/>
                <w:szCs w:val="20"/>
              </w:rPr>
              <w:t xml:space="preserve"> </w:t>
            </w:r>
            <w:r>
              <w:rPr>
                <w:color w:val="000000"/>
                <w:sz w:val="20"/>
                <w:szCs w:val="20"/>
              </w:rPr>
              <w:t>концерта</w:t>
            </w:r>
            <w:r>
              <w:rPr>
                <w:color w:val="000000"/>
                <w:spacing w:val="5"/>
                <w:sz w:val="20"/>
                <w:szCs w:val="20"/>
              </w:rPr>
              <w:t xml:space="preserve"> </w:t>
            </w:r>
            <w:r>
              <w:rPr>
                <w:color w:val="000000"/>
                <w:sz w:val="20"/>
                <w:szCs w:val="20"/>
              </w:rPr>
              <w:t>органной</w:t>
            </w:r>
            <w:r>
              <w:rPr>
                <w:color w:val="000000"/>
                <w:spacing w:val="4"/>
                <w:sz w:val="20"/>
                <w:szCs w:val="20"/>
              </w:rPr>
              <w:t xml:space="preserve"> </w:t>
            </w:r>
            <w:r>
              <w:rPr>
                <w:color w:val="000000"/>
                <w:sz w:val="20"/>
                <w:szCs w:val="20"/>
              </w:rPr>
              <w:t>музыки.</w:t>
            </w:r>
            <w:r>
              <w:rPr>
                <w:color w:val="000000"/>
                <w:spacing w:val="1"/>
                <w:sz w:val="20"/>
                <w:szCs w:val="20"/>
              </w:rPr>
              <w:t xml:space="preserve"> </w:t>
            </w:r>
            <w:r>
              <w:rPr>
                <w:color w:val="000000"/>
                <w:sz w:val="20"/>
                <w:szCs w:val="20"/>
              </w:rPr>
              <w:t>Рассматривание</w:t>
            </w:r>
            <w:r>
              <w:rPr>
                <w:color w:val="000000"/>
                <w:spacing w:val="52"/>
                <w:sz w:val="20"/>
                <w:szCs w:val="20"/>
              </w:rPr>
              <w:t xml:space="preserve"> </w:t>
            </w:r>
            <w:r>
              <w:rPr>
                <w:color w:val="000000"/>
                <w:sz w:val="20"/>
                <w:szCs w:val="20"/>
              </w:rPr>
              <w:t>иллюстраций,</w:t>
            </w:r>
            <w:r>
              <w:rPr>
                <w:color w:val="000000"/>
                <w:spacing w:val="53"/>
                <w:sz w:val="20"/>
                <w:szCs w:val="20"/>
              </w:rPr>
              <w:t xml:space="preserve"> </w:t>
            </w:r>
            <w:r>
              <w:rPr>
                <w:color w:val="000000"/>
                <w:sz w:val="20"/>
                <w:szCs w:val="20"/>
              </w:rPr>
              <w:t>изображений</w:t>
            </w:r>
            <w:r>
              <w:rPr>
                <w:color w:val="000000"/>
                <w:spacing w:val="53"/>
                <w:sz w:val="20"/>
                <w:szCs w:val="20"/>
              </w:rPr>
              <w:t xml:space="preserve"> </w:t>
            </w:r>
            <w:r>
              <w:rPr>
                <w:color w:val="000000"/>
                <w:sz w:val="20"/>
                <w:szCs w:val="20"/>
              </w:rPr>
              <w:t>органа.</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Проблемная</w:t>
            </w:r>
            <w:r>
              <w:rPr>
                <w:color w:val="000000"/>
                <w:spacing w:val="-6"/>
                <w:sz w:val="20"/>
                <w:szCs w:val="20"/>
              </w:rPr>
              <w:t xml:space="preserve"> </w:t>
            </w:r>
            <w:r>
              <w:rPr>
                <w:color w:val="000000"/>
                <w:sz w:val="20"/>
                <w:szCs w:val="20"/>
              </w:rPr>
              <w:t>ситуация</w:t>
            </w:r>
            <w:r>
              <w:rPr>
                <w:color w:val="000000"/>
                <w:spacing w:val="-6"/>
                <w:sz w:val="20"/>
                <w:szCs w:val="20"/>
              </w:rPr>
              <w:t xml:space="preserve"> </w:t>
            </w:r>
            <w:r>
              <w:rPr>
                <w:color w:val="000000"/>
                <w:sz w:val="20"/>
                <w:szCs w:val="20"/>
              </w:rPr>
              <w:t>—</w:t>
            </w:r>
            <w:r>
              <w:rPr>
                <w:color w:val="000000"/>
                <w:spacing w:val="-6"/>
                <w:sz w:val="20"/>
                <w:szCs w:val="20"/>
              </w:rPr>
              <w:t xml:space="preserve"> </w:t>
            </w:r>
            <w:r>
              <w:rPr>
                <w:color w:val="000000"/>
                <w:sz w:val="20"/>
                <w:szCs w:val="20"/>
              </w:rPr>
              <w:t>выдвижение</w:t>
            </w:r>
            <w:r>
              <w:rPr>
                <w:color w:val="000000"/>
                <w:spacing w:val="-6"/>
                <w:sz w:val="20"/>
                <w:szCs w:val="20"/>
              </w:rPr>
              <w:t xml:space="preserve"> </w:t>
            </w:r>
            <w:r>
              <w:rPr>
                <w:color w:val="000000"/>
                <w:sz w:val="20"/>
                <w:szCs w:val="20"/>
              </w:rPr>
              <w:t>гипотез</w:t>
            </w:r>
            <w:r>
              <w:rPr>
                <w:color w:val="000000"/>
                <w:spacing w:val="-6"/>
                <w:sz w:val="20"/>
                <w:szCs w:val="20"/>
              </w:rPr>
              <w:t xml:space="preserve"> </w:t>
            </w:r>
            <w:r>
              <w:rPr>
                <w:color w:val="000000"/>
                <w:sz w:val="20"/>
                <w:szCs w:val="20"/>
              </w:rPr>
              <w:t>о</w:t>
            </w:r>
            <w:r>
              <w:rPr>
                <w:color w:val="000000"/>
                <w:spacing w:val="-5"/>
                <w:sz w:val="20"/>
                <w:szCs w:val="20"/>
              </w:rPr>
              <w:t xml:space="preserve"> </w:t>
            </w:r>
            <w:r>
              <w:rPr>
                <w:color w:val="000000"/>
                <w:sz w:val="20"/>
                <w:szCs w:val="20"/>
              </w:rPr>
              <w:t>принципах</w:t>
            </w:r>
            <w:r>
              <w:rPr>
                <w:color w:val="000000"/>
                <w:spacing w:val="4"/>
                <w:sz w:val="20"/>
                <w:szCs w:val="20"/>
              </w:rPr>
              <w:t xml:space="preserve"> </w:t>
            </w:r>
            <w:r>
              <w:rPr>
                <w:color w:val="000000"/>
                <w:sz w:val="20"/>
                <w:szCs w:val="20"/>
              </w:rPr>
              <w:t>работы</w:t>
            </w:r>
            <w:r>
              <w:rPr>
                <w:color w:val="000000"/>
                <w:spacing w:val="5"/>
                <w:sz w:val="20"/>
                <w:szCs w:val="20"/>
              </w:rPr>
              <w:t xml:space="preserve"> </w:t>
            </w:r>
            <w:r>
              <w:rPr>
                <w:color w:val="000000"/>
                <w:sz w:val="20"/>
                <w:szCs w:val="20"/>
              </w:rPr>
              <w:t>этого</w:t>
            </w:r>
            <w:r>
              <w:rPr>
                <w:color w:val="000000"/>
                <w:spacing w:val="4"/>
                <w:sz w:val="20"/>
                <w:szCs w:val="20"/>
              </w:rPr>
              <w:t xml:space="preserve"> </w:t>
            </w:r>
            <w:r>
              <w:rPr>
                <w:color w:val="000000"/>
                <w:sz w:val="20"/>
                <w:szCs w:val="20"/>
              </w:rPr>
              <w:t>музыкального</w:t>
            </w:r>
            <w:r>
              <w:rPr>
                <w:color w:val="000000"/>
                <w:spacing w:val="5"/>
                <w:sz w:val="20"/>
                <w:szCs w:val="20"/>
              </w:rPr>
              <w:t xml:space="preserve"> </w:t>
            </w:r>
            <w:r>
              <w:rPr>
                <w:color w:val="000000"/>
                <w:sz w:val="20"/>
                <w:szCs w:val="20"/>
              </w:rPr>
              <w:t>инструмента.</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Просмотр</w:t>
            </w:r>
            <w:r>
              <w:rPr>
                <w:color w:val="000000"/>
                <w:spacing w:val="1"/>
                <w:sz w:val="20"/>
                <w:szCs w:val="20"/>
              </w:rPr>
              <w:t xml:space="preserve"> </w:t>
            </w:r>
            <w:r>
              <w:rPr>
                <w:color w:val="000000"/>
                <w:sz w:val="20"/>
                <w:szCs w:val="20"/>
              </w:rPr>
              <w:t>познавательного</w:t>
            </w:r>
            <w:r>
              <w:rPr>
                <w:color w:val="000000"/>
                <w:spacing w:val="2"/>
                <w:sz w:val="20"/>
                <w:szCs w:val="20"/>
              </w:rPr>
              <w:t xml:space="preserve"> </w:t>
            </w:r>
            <w:r>
              <w:rPr>
                <w:color w:val="000000"/>
                <w:sz w:val="20"/>
                <w:szCs w:val="20"/>
              </w:rPr>
              <w:t>фильма</w:t>
            </w:r>
            <w:r>
              <w:rPr>
                <w:color w:val="000000"/>
                <w:spacing w:val="1"/>
                <w:sz w:val="20"/>
                <w:szCs w:val="20"/>
              </w:rPr>
              <w:t xml:space="preserve"> </w:t>
            </w:r>
            <w:r>
              <w:rPr>
                <w:color w:val="000000"/>
                <w:sz w:val="20"/>
                <w:szCs w:val="20"/>
              </w:rPr>
              <w:t>об</w:t>
            </w:r>
            <w:r>
              <w:rPr>
                <w:color w:val="000000"/>
                <w:spacing w:val="2"/>
                <w:sz w:val="20"/>
                <w:szCs w:val="20"/>
              </w:rPr>
              <w:t xml:space="preserve"> </w:t>
            </w:r>
            <w:r>
              <w:rPr>
                <w:color w:val="000000"/>
                <w:sz w:val="20"/>
                <w:szCs w:val="20"/>
              </w:rPr>
              <w:t>органе.</w:t>
            </w:r>
            <w:r>
              <w:rPr>
                <w:color w:val="000000"/>
                <w:spacing w:val="1"/>
                <w:sz w:val="20"/>
                <w:szCs w:val="20"/>
              </w:rPr>
              <w:t xml:space="preserve"> </w:t>
            </w:r>
            <w:r>
              <w:rPr>
                <w:color w:val="000000"/>
                <w:sz w:val="20"/>
                <w:szCs w:val="20"/>
              </w:rPr>
              <w:t>Литературное,</w:t>
            </w:r>
            <w:r>
              <w:rPr>
                <w:color w:val="000000"/>
                <w:spacing w:val="38"/>
                <w:sz w:val="20"/>
                <w:szCs w:val="20"/>
              </w:rPr>
              <w:t xml:space="preserve"> </w:t>
            </w:r>
            <w:r>
              <w:rPr>
                <w:color w:val="000000"/>
                <w:sz w:val="20"/>
                <w:szCs w:val="20"/>
              </w:rPr>
              <w:t>художественное</w:t>
            </w:r>
            <w:r>
              <w:rPr>
                <w:color w:val="000000"/>
                <w:spacing w:val="39"/>
                <w:sz w:val="20"/>
                <w:szCs w:val="20"/>
              </w:rPr>
              <w:t xml:space="preserve"> </w:t>
            </w:r>
            <w:r>
              <w:rPr>
                <w:color w:val="000000"/>
                <w:sz w:val="20"/>
                <w:szCs w:val="20"/>
              </w:rPr>
              <w:t>творчество</w:t>
            </w:r>
            <w:r>
              <w:rPr>
                <w:color w:val="000000"/>
                <w:spacing w:val="39"/>
                <w:sz w:val="20"/>
                <w:szCs w:val="20"/>
              </w:rPr>
              <w:t xml:space="preserve"> </w:t>
            </w:r>
            <w:r>
              <w:rPr>
                <w:color w:val="000000"/>
                <w:sz w:val="20"/>
                <w:szCs w:val="20"/>
              </w:rPr>
              <w:t>на</w:t>
            </w:r>
            <w:r>
              <w:rPr>
                <w:color w:val="000000"/>
                <w:spacing w:val="38"/>
                <w:sz w:val="20"/>
                <w:szCs w:val="20"/>
              </w:rPr>
              <w:t xml:space="preserve"> </w:t>
            </w:r>
            <w:r>
              <w:rPr>
                <w:color w:val="000000"/>
                <w:sz w:val="20"/>
                <w:szCs w:val="20"/>
              </w:rPr>
              <w:t>основе</w:t>
            </w:r>
            <w:r>
              <w:rPr>
                <w:color w:val="000000"/>
                <w:spacing w:val="-51"/>
                <w:sz w:val="20"/>
                <w:szCs w:val="20"/>
              </w:rPr>
              <w:t xml:space="preserve"> </w:t>
            </w:r>
            <w:r>
              <w:rPr>
                <w:color w:val="000000"/>
                <w:sz w:val="20"/>
                <w:szCs w:val="20"/>
              </w:rPr>
              <w:t>музыкальных впечатлений от восприятия органной</w:t>
            </w:r>
            <w:r>
              <w:rPr>
                <w:color w:val="000000"/>
                <w:spacing w:val="-55"/>
                <w:sz w:val="20"/>
                <w:szCs w:val="20"/>
              </w:rPr>
              <w:t xml:space="preserve"> </w:t>
            </w:r>
            <w:r>
              <w:rPr>
                <w:color w:val="000000"/>
                <w:sz w:val="20"/>
                <w:szCs w:val="20"/>
              </w:rPr>
              <w:t>музыки</w:t>
            </w:r>
          </w:p>
        </w:tc>
      </w:tr>
      <w:tr w:rsidR="00D86CEF">
        <w:trPr>
          <w:trHeight w:val="2548"/>
        </w:trPr>
        <w:tc>
          <w:tcPr>
            <w:tcW w:w="1067"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Г)</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Искусство</w:t>
            </w:r>
            <w:r>
              <w:rPr>
                <w:color w:val="000000"/>
                <w:spacing w:val="1"/>
                <w:sz w:val="20"/>
                <w:szCs w:val="20"/>
              </w:rPr>
              <w:t xml:space="preserve"> </w:t>
            </w:r>
            <w:r>
              <w:rPr>
                <w:color w:val="000000"/>
                <w:sz w:val="20"/>
                <w:szCs w:val="20"/>
              </w:rPr>
              <w:t>Русской</w:t>
            </w:r>
            <w:r>
              <w:rPr>
                <w:color w:val="000000"/>
                <w:spacing w:val="-55"/>
                <w:sz w:val="20"/>
                <w:szCs w:val="20"/>
              </w:rPr>
              <w:t xml:space="preserve"> </w:t>
            </w:r>
            <w:r>
              <w:rPr>
                <w:color w:val="000000"/>
                <w:sz w:val="20"/>
                <w:szCs w:val="20"/>
              </w:rPr>
              <w:t>православной</w:t>
            </w:r>
            <w:r>
              <w:rPr>
                <w:color w:val="000000"/>
                <w:spacing w:val="-52"/>
                <w:sz w:val="20"/>
                <w:szCs w:val="20"/>
              </w:rPr>
              <w:t xml:space="preserve"> </w:t>
            </w:r>
            <w:r>
              <w:rPr>
                <w:color w:val="000000"/>
                <w:sz w:val="20"/>
                <w:szCs w:val="20"/>
              </w:rPr>
              <w:t>церкви</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Музыка</w:t>
            </w:r>
            <w:r>
              <w:rPr>
                <w:color w:val="000000"/>
                <w:spacing w:val="2"/>
                <w:sz w:val="20"/>
                <w:szCs w:val="20"/>
              </w:rPr>
              <w:t xml:space="preserve"> </w:t>
            </w:r>
            <w:r>
              <w:rPr>
                <w:color w:val="000000"/>
                <w:sz w:val="20"/>
                <w:szCs w:val="20"/>
              </w:rPr>
              <w:t>в</w:t>
            </w:r>
            <w:r>
              <w:rPr>
                <w:color w:val="000000"/>
                <w:spacing w:val="3"/>
                <w:sz w:val="20"/>
                <w:szCs w:val="20"/>
              </w:rPr>
              <w:t xml:space="preserve"> </w:t>
            </w:r>
            <w:r>
              <w:rPr>
                <w:color w:val="000000"/>
                <w:sz w:val="20"/>
                <w:szCs w:val="20"/>
              </w:rPr>
              <w:t>православном</w:t>
            </w:r>
            <w:r>
              <w:rPr>
                <w:color w:val="000000"/>
                <w:spacing w:val="5"/>
                <w:sz w:val="20"/>
                <w:szCs w:val="20"/>
              </w:rPr>
              <w:t xml:space="preserve"> </w:t>
            </w:r>
            <w:r>
              <w:rPr>
                <w:color w:val="000000"/>
                <w:sz w:val="20"/>
                <w:szCs w:val="20"/>
              </w:rPr>
              <w:t>храме.</w:t>
            </w:r>
            <w:r>
              <w:rPr>
                <w:color w:val="000000"/>
                <w:spacing w:val="1"/>
                <w:sz w:val="20"/>
                <w:szCs w:val="20"/>
              </w:rPr>
              <w:t xml:space="preserve"> </w:t>
            </w:r>
            <w:r>
              <w:rPr>
                <w:color w:val="000000"/>
                <w:sz w:val="20"/>
                <w:szCs w:val="20"/>
              </w:rPr>
              <w:t>Традиции исполнения,</w:t>
            </w:r>
            <w:r>
              <w:rPr>
                <w:color w:val="000000"/>
                <w:spacing w:val="6"/>
                <w:sz w:val="20"/>
                <w:szCs w:val="20"/>
              </w:rPr>
              <w:t xml:space="preserve"> </w:t>
            </w:r>
            <w:r>
              <w:rPr>
                <w:color w:val="000000"/>
                <w:sz w:val="20"/>
                <w:szCs w:val="20"/>
              </w:rPr>
              <w:t>жанры</w:t>
            </w:r>
            <w:r>
              <w:rPr>
                <w:color w:val="000000"/>
                <w:spacing w:val="1"/>
                <w:sz w:val="20"/>
                <w:szCs w:val="20"/>
              </w:rPr>
              <w:t xml:space="preserve"> </w:t>
            </w:r>
            <w:r>
              <w:rPr>
                <w:color w:val="000000"/>
                <w:sz w:val="20"/>
                <w:szCs w:val="20"/>
              </w:rPr>
              <w:t>(тропарь,</w:t>
            </w:r>
            <w:r>
              <w:rPr>
                <w:color w:val="000000"/>
                <w:spacing w:val="4"/>
                <w:sz w:val="20"/>
                <w:szCs w:val="20"/>
              </w:rPr>
              <w:t xml:space="preserve"> </w:t>
            </w:r>
            <w:r>
              <w:rPr>
                <w:color w:val="000000"/>
                <w:sz w:val="20"/>
                <w:szCs w:val="20"/>
              </w:rPr>
              <w:t>стихира,</w:t>
            </w:r>
            <w:r>
              <w:rPr>
                <w:color w:val="000000"/>
                <w:spacing w:val="1"/>
                <w:sz w:val="20"/>
                <w:szCs w:val="20"/>
              </w:rPr>
              <w:t xml:space="preserve"> </w:t>
            </w:r>
            <w:r>
              <w:rPr>
                <w:color w:val="000000"/>
                <w:sz w:val="20"/>
                <w:szCs w:val="20"/>
              </w:rPr>
              <w:t>величание</w:t>
            </w:r>
            <w:r>
              <w:rPr>
                <w:color w:val="000000"/>
                <w:spacing w:val="6"/>
                <w:sz w:val="20"/>
                <w:szCs w:val="20"/>
              </w:rPr>
              <w:t xml:space="preserve"> </w:t>
            </w:r>
            <w:r>
              <w:rPr>
                <w:color w:val="000000"/>
                <w:sz w:val="20"/>
                <w:szCs w:val="20"/>
              </w:rPr>
              <w:t>и</w:t>
            </w:r>
            <w:r>
              <w:rPr>
                <w:color w:val="000000"/>
                <w:spacing w:val="7"/>
                <w:sz w:val="20"/>
                <w:szCs w:val="20"/>
              </w:rPr>
              <w:t xml:space="preserve"> </w:t>
            </w:r>
            <w:r>
              <w:rPr>
                <w:color w:val="000000"/>
                <w:sz w:val="20"/>
                <w:szCs w:val="20"/>
              </w:rPr>
              <w:t>др.).</w:t>
            </w:r>
            <w:r>
              <w:rPr>
                <w:color w:val="000000"/>
                <w:spacing w:val="1"/>
                <w:sz w:val="20"/>
                <w:szCs w:val="20"/>
              </w:rPr>
              <w:t xml:space="preserve"> </w:t>
            </w:r>
            <w:r>
              <w:rPr>
                <w:color w:val="000000"/>
                <w:sz w:val="20"/>
                <w:szCs w:val="20"/>
              </w:rPr>
              <w:t>Музыка и живопись,</w:t>
            </w:r>
            <w:r>
              <w:rPr>
                <w:color w:val="000000"/>
                <w:spacing w:val="-55"/>
                <w:sz w:val="20"/>
                <w:szCs w:val="20"/>
              </w:rPr>
              <w:t xml:space="preserve"> </w:t>
            </w:r>
            <w:r>
              <w:rPr>
                <w:color w:val="000000"/>
                <w:sz w:val="20"/>
                <w:szCs w:val="20"/>
              </w:rPr>
              <w:t>посвящённые</w:t>
            </w:r>
            <w:r>
              <w:rPr>
                <w:color w:val="000000"/>
                <w:spacing w:val="1"/>
                <w:sz w:val="20"/>
                <w:szCs w:val="20"/>
              </w:rPr>
              <w:t xml:space="preserve"> </w:t>
            </w:r>
            <w:r>
              <w:rPr>
                <w:color w:val="000000"/>
                <w:sz w:val="20"/>
                <w:szCs w:val="20"/>
              </w:rPr>
              <w:t>святым.</w:t>
            </w:r>
            <w:r>
              <w:rPr>
                <w:color w:val="000000"/>
                <w:spacing w:val="1"/>
                <w:sz w:val="20"/>
                <w:szCs w:val="20"/>
              </w:rPr>
              <w:t xml:space="preserve"> </w:t>
            </w:r>
            <w:r>
              <w:rPr>
                <w:color w:val="000000"/>
                <w:sz w:val="20"/>
                <w:szCs w:val="20"/>
              </w:rPr>
              <w:t>Образы</w:t>
            </w:r>
            <w:r>
              <w:rPr>
                <w:color w:val="000000"/>
                <w:spacing w:val="1"/>
                <w:sz w:val="20"/>
                <w:szCs w:val="20"/>
              </w:rPr>
              <w:t xml:space="preserve"> </w:t>
            </w:r>
            <w:r>
              <w:rPr>
                <w:color w:val="000000"/>
                <w:sz w:val="20"/>
                <w:szCs w:val="20"/>
              </w:rPr>
              <w:t>Христа,</w:t>
            </w:r>
            <w:r>
              <w:rPr>
                <w:color w:val="000000"/>
                <w:spacing w:val="-6"/>
                <w:sz w:val="20"/>
                <w:szCs w:val="20"/>
              </w:rPr>
              <w:t xml:space="preserve"> </w:t>
            </w:r>
            <w:r>
              <w:rPr>
                <w:color w:val="000000"/>
                <w:sz w:val="20"/>
                <w:szCs w:val="20"/>
              </w:rPr>
              <w:t>Богородицы</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Разучивание, исполнение вокальных произведений</w:t>
            </w:r>
            <w:r>
              <w:rPr>
                <w:color w:val="000000"/>
                <w:spacing w:val="1"/>
                <w:sz w:val="20"/>
                <w:szCs w:val="20"/>
              </w:rPr>
              <w:t xml:space="preserve"> </w:t>
            </w:r>
            <w:r>
              <w:rPr>
                <w:color w:val="000000"/>
                <w:sz w:val="20"/>
                <w:szCs w:val="20"/>
              </w:rPr>
              <w:t>религиозной</w:t>
            </w:r>
            <w:r>
              <w:rPr>
                <w:color w:val="000000"/>
                <w:spacing w:val="-13"/>
                <w:sz w:val="20"/>
                <w:szCs w:val="20"/>
              </w:rPr>
              <w:t xml:space="preserve"> </w:t>
            </w:r>
            <w:r>
              <w:rPr>
                <w:color w:val="000000"/>
                <w:sz w:val="20"/>
                <w:szCs w:val="20"/>
              </w:rPr>
              <w:t>тематики,</w:t>
            </w:r>
            <w:r>
              <w:rPr>
                <w:color w:val="000000"/>
                <w:spacing w:val="-13"/>
                <w:sz w:val="20"/>
                <w:szCs w:val="20"/>
              </w:rPr>
              <w:t xml:space="preserve"> </w:t>
            </w:r>
            <w:r>
              <w:rPr>
                <w:color w:val="000000"/>
                <w:sz w:val="20"/>
                <w:szCs w:val="20"/>
              </w:rPr>
              <w:t>сравнение</w:t>
            </w:r>
            <w:r>
              <w:rPr>
                <w:color w:val="000000"/>
                <w:spacing w:val="-13"/>
                <w:sz w:val="20"/>
                <w:szCs w:val="20"/>
              </w:rPr>
              <w:t xml:space="preserve"> </w:t>
            </w:r>
            <w:r>
              <w:rPr>
                <w:color w:val="000000"/>
                <w:sz w:val="20"/>
                <w:szCs w:val="20"/>
              </w:rPr>
              <w:t>церковных</w:t>
            </w:r>
            <w:r>
              <w:rPr>
                <w:color w:val="000000"/>
                <w:spacing w:val="-12"/>
                <w:sz w:val="20"/>
                <w:szCs w:val="20"/>
              </w:rPr>
              <w:t xml:space="preserve"> </w:t>
            </w:r>
            <w:r>
              <w:rPr>
                <w:color w:val="000000"/>
                <w:sz w:val="20"/>
                <w:szCs w:val="20"/>
              </w:rPr>
              <w:t>мелодий</w:t>
            </w:r>
            <w:r>
              <w:rPr>
                <w:color w:val="000000"/>
                <w:spacing w:val="-55"/>
                <w:sz w:val="20"/>
                <w:szCs w:val="20"/>
              </w:rPr>
              <w:t xml:space="preserve"> </w:t>
            </w:r>
            <w:r>
              <w:rPr>
                <w:color w:val="000000"/>
                <w:sz w:val="20"/>
                <w:szCs w:val="20"/>
              </w:rPr>
              <w:t>и</w:t>
            </w:r>
            <w:r>
              <w:rPr>
                <w:color w:val="000000"/>
                <w:spacing w:val="3"/>
                <w:sz w:val="20"/>
                <w:szCs w:val="20"/>
              </w:rPr>
              <w:t xml:space="preserve"> </w:t>
            </w:r>
            <w:r>
              <w:rPr>
                <w:color w:val="000000"/>
                <w:sz w:val="20"/>
                <w:szCs w:val="20"/>
              </w:rPr>
              <w:t>народных</w:t>
            </w:r>
            <w:r>
              <w:rPr>
                <w:color w:val="000000"/>
                <w:spacing w:val="4"/>
                <w:sz w:val="20"/>
                <w:szCs w:val="20"/>
              </w:rPr>
              <w:t xml:space="preserve"> </w:t>
            </w:r>
            <w:r>
              <w:rPr>
                <w:color w:val="000000"/>
                <w:sz w:val="20"/>
                <w:szCs w:val="20"/>
              </w:rPr>
              <w:t>песен,</w:t>
            </w:r>
            <w:r>
              <w:rPr>
                <w:color w:val="000000"/>
                <w:spacing w:val="4"/>
                <w:sz w:val="20"/>
                <w:szCs w:val="20"/>
              </w:rPr>
              <w:t xml:space="preserve"> </w:t>
            </w:r>
            <w:r>
              <w:rPr>
                <w:color w:val="000000"/>
                <w:sz w:val="20"/>
                <w:szCs w:val="20"/>
              </w:rPr>
              <w:t>мелодий</w:t>
            </w:r>
            <w:r>
              <w:rPr>
                <w:color w:val="000000"/>
                <w:spacing w:val="4"/>
                <w:sz w:val="20"/>
                <w:szCs w:val="20"/>
              </w:rPr>
              <w:t xml:space="preserve"> </w:t>
            </w:r>
            <w:r>
              <w:rPr>
                <w:color w:val="000000"/>
                <w:sz w:val="20"/>
                <w:szCs w:val="20"/>
              </w:rPr>
              <w:t>светской</w:t>
            </w:r>
            <w:r>
              <w:rPr>
                <w:color w:val="000000"/>
                <w:spacing w:val="4"/>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Прослеживание</w:t>
            </w:r>
            <w:r>
              <w:rPr>
                <w:color w:val="000000"/>
                <w:spacing w:val="-4"/>
                <w:sz w:val="20"/>
                <w:szCs w:val="20"/>
              </w:rPr>
              <w:t xml:space="preserve"> </w:t>
            </w:r>
            <w:r>
              <w:rPr>
                <w:color w:val="000000"/>
                <w:sz w:val="20"/>
                <w:szCs w:val="20"/>
              </w:rPr>
              <w:t>исполняемых</w:t>
            </w:r>
            <w:r>
              <w:rPr>
                <w:color w:val="000000"/>
                <w:spacing w:val="-3"/>
                <w:sz w:val="20"/>
                <w:szCs w:val="20"/>
              </w:rPr>
              <w:t xml:space="preserve"> </w:t>
            </w:r>
            <w:r>
              <w:rPr>
                <w:color w:val="000000"/>
                <w:sz w:val="20"/>
                <w:szCs w:val="20"/>
              </w:rPr>
              <w:t>мелодий</w:t>
            </w:r>
            <w:r>
              <w:rPr>
                <w:color w:val="000000"/>
                <w:spacing w:val="-3"/>
                <w:sz w:val="20"/>
                <w:szCs w:val="20"/>
              </w:rPr>
              <w:t xml:space="preserve"> </w:t>
            </w:r>
            <w:r>
              <w:rPr>
                <w:color w:val="000000"/>
                <w:sz w:val="20"/>
                <w:szCs w:val="20"/>
              </w:rPr>
              <w:t>по</w:t>
            </w:r>
            <w:r>
              <w:rPr>
                <w:color w:val="000000"/>
                <w:spacing w:val="-3"/>
                <w:sz w:val="20"/>
                <w:szCs w:val="20"/>
              </w:rPr>
              <w:t xml:space="preserve"> </w:t>
            </w:r>
            <w:r>
              <w:rPr>
                <w:color w:val="000000"/>
                <w:sz w:val="20"/>
                <w:szCs w:val="20"/>
              </w:rPr>
              <w:t>нотной</w:t>
            </w:r>
            <w:r>
              <w:rPr>
                <w:color w:val="000000"/>
                <w:spacing w:val="-4"/>
                <w:sz w:val="20"/>
                <w:szCs w:val="20"/>
              </w:rPr>
              <w:t xml:space="preserve"> </w:t>
            </w:r>
            <w:r>
              <w:rPr>
                <w:color w:val="000000"/>
                <w:sz w:val="20"/>
                <w:szCs w:val="20"/>
              </w:rPr>
              <w:t>записи.</w:t>
            </w:r>
            <w:r>
              <w:rPr>
                <w:color w:val="000000"/>
                <w:spacing w:val="-54"/>
                <w:sz w:val="20"/>
                <w:szCs w:val="20"/>
              </w:rPr>
              <w:t xml:space="preserve"> </w:t>
            </w:r>
            <w:r>
              <w:rPr>
                <w:color w:val="000000"/>
                <w:sz w:val="20"/>
                <w:szCs w:val="20"/>
              </w:rPr>
              <w:t>Анализ</w:t>
            </w:r>
            <w:r>
              <w:rPr>
                <w:color w:val="000000"/>
                <w:spacing w:val="3"/>
                <w:sz w:val="20"/>
                <w:szCs w:val="20"/>
              </w:rPr>
              <w:t xml:space="preserve"> </w:t>
            </w:r>
            <w:r>
              <w:rPr>
                <w:color w:val="000000"/>
                <w:sz w:val="20"/>
                <w:szCs w:val="20"/>
              </w:rPr>
              <w:t>типа</w:t>
            </w:r>
            <w:r>
              <w:rPr>
                <w:color w:val="000000"/>
                <w:spacing w:val="3"/>
                <w:sz w:val="20"/>
                <w:szCs w:val="20"/>
              </w:rPr>
              <w:t xml:space="preserve"> </w:t>
            </w:r>
            <w:r>
              <w:rPr>
                <w:color w:val="000000"/>
                <w:sz w:val="20"/>
                <w:szCs w:val="20"/>
              </w:rPr>
              <w:t>мелодического</w:t>
            </w:r>
            <w:r>
              <w:rPr>
                <w:color w:val="000000"/>
                <w:spacing w:val="3"/>
                <w:sz w:val="20"/>
                <w:szCs w:val="20"/>
              </w:rPr>
              <w:t xml:space="preserve"> </w:t>
            </w:r>
            <w:r>
              <w:rPr>
                <w:color w:val="000000"/>
                <w:sz w:val="20"/>
                <w:szCs w:val="20"/>
              </w:rPr>
              <w:t>движения,</w:t>
            </w:r>
            <w:r>
              <w:rPr>
                <w:color w:val="000000"/>
                <w:spacing w:val="3"/>
                <w:sz w:val="20"/>
                <w:szCs w:val="20"/>
              </w:rPr>
              <w:t xml:space="preserve"> </w:t>
            </w:r>
            <w:r>
              <w:rPr>
                <w:color w:val="000000"/>
                <w:sz w:val="20"/>
                <w:szCs w:val="20"/>
              </w:rPr>
              <w:t>особенностей</w:t>
            </w:r>
            <w:r>
              <w:rPr>
                <w:color w:val="000000"/>
                <w:spacing w:val="1"/>
                <w:sz w:val="20"/>
                <w:szCs w:val="20"/>
              </w:rPr>
              <w:t xml:space="preserve"> </w:t>
            </w:r>
            <w:r>
              <w:rPr>
                <w:color w:val="000000"/>
                <w:sz w:val="20"/>
                <w:szCs w:val="20"/>
              </w:rPr>
              <w:t>ритма,</w:t>
            </w:r>
            <w:r>
              <w:rPr>
                <w:color w:val="000000"/>
                <w:spacing w:val="5"/>
                <w:sz w:val="20"/>
                <w:szCs w:val="20"/>
              </w:rPr>
              <w:t xml:space="preserve"> </w:t>
            </w:r>
            <w:r>
              <w:rPr>
                <w:color w:val="000000"/>
                <w:sz w:val="20"/>
                <w:szCs w:val="20"/>
              </w:rPr>
              <w:t>темпа,</w:t>
            </w:r>
            <w:r>
              <w:rPr>
                <w:color w:val="000000"/>
                <w:spacing w:val="6"/>
                <w:sz w:val="20"/>
                <w:szCs w:val="20"/>
              </w:rPr>
              <w:t xml:space="preserve"> </w:t>
            </w:r>
            <w:r>
              <w:rPr>
                <w:color w:val="000000"/>
                <w:sz w:val="20"/>
                <w:szCs w:val="20"/>
              </w:rPr>
              <w:t>динамики</w:t>
            </w:r>
            <w:r>
              <w:rPr>
                <w:color w:val="000000"/>
                <w:spacing w:val="6"/>
                <w:sz w:val="20"/>
                <w:szCs w:val="20"/>
              </w:rPr>
              <w:t xml:space="preserve"> </w:t>
            </w:r>
            <w:r>
              <w:rPr>
                <w:color w:val="000000"/>
                <w:sz w:val="20"/>
                <w:szCs w:val="20"/>
              </w:rPr>
              <w:t>и</w:t>
            </w:r>
            <w:r>
              <w:rPr>
                <w:color w:val="000000"/>
                <w:spacing w:val="6"/>
                <w:sz w:val="20"/>
                <w:szCs w:val="20"/>
              </w:rPr>
              <w:t xml:space="preserve"> </w:t>
            </w:r>
            <w:r>
              <w:rPr>
                <w:color w:val="000000"/>
                <w:sz w:val="20"/>
                <w:szCs w:val="20"/>
              </w:rPr>
              <w:t>т.</w:t>
            </w:r>
            <w:r>
              <w:rPr>
                <w:color w:val="000000"/>
                <w:spacing w:val="6"/>
                <w:sz w:val="20"/>
                <w:szCs w:val="20"/>
              </w:rPr>
              <w:t xml:space="preserve"> </w:t>
            </w:r>
            <w:r>
              <w:rPr>
                <w:color w:val="000000"/>
                <w:sz w:val="20"/>
                <w:szCs w:val="20"/>
              </w:rPr>
              <w:t>д.</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pacing w:val="-1"/>
                <w:sz w:val="20"/>
                <w:szCs w:val="20"/>
              </w:rPr>
              <w:t>Сопоставление</w:t>
            </w:r>
            <w:r>
              <w:rPr>
                <w:color w:val="000000"/>
                <w:spacing w:val="-14"/>
                <w:sz w:val="20"/>
                <w:szCs w:val="20"/>
              </w:rPr>
              <w:t xml:space="preserve"> </w:t>
            </w:r>
            <w:r>
              <w:rPr>
                <w:color w:val="000000"/>
                <w:sz w:val="20"/>
                <w:szCs w:val="20"/>
              </w:rPr>
              <w:t>произведений</w:t>
            </w:r>
            <w:r>
              <w:rPr>
                <w:color w:val="000000"/>
                <w:spacing w:val="-13"/>
                <w:sz w:val="20"/>
                <w:szCs w:val="20"/>
              </w:rPr>
              <w:t xml:space="preserve"> </w:t>
            </w:r>
            <w:r>
              <w:rPr>
                <w:color w:val="000000"/>
                <w:sz w:val="20"/>
                <w:szCs w:val="20"/>
              </w:rPr>
              <w:t>музыки</w:t>
            </w:r>
            <w:r>
              <w:rPr>
                <w:color w:val="000000"/>
                <w:spacing w:val="-14"/>
                <w:sz w:val="20"/>
                <w:szCs w:val="20"/>
              </w:rPr>
              <w:t xml:space="preserve"> </w:t>
            </w:r>
            <w:r>
              <w:rPr>
                <w:color w:val="000000"/>
                <w:sz w:val="20"/>
                <w:szCs w:val="20"/>
              </w:rPr>
              <w:t>и</w:t>
            </w:r>
            <w:r>
              <w:rPr>
                <w:color w:val="000000"/>
                <w:spacing w:val="-13"/>
                <w:sz w:val="20"/>
                <w:szCs w:val="20"/>
              </w:rPr>
              <w:t xml:space="preserve"> </w:t>
            </w:r>
            <w:r>
              <w:rPr>
                <w:color w:val="000000"/>
                <w:sz w:val="20"/>
                <w:szCs w:val="20"/>
              </w:rPr>
              <w:t>живописи,</w:t>
            </w:r>
            <w:r>
              <w:rPr>
                <w:color w:val="000000"/>
                <w:spacing w:val="-13"/>
                <w:sz w:val="20"/>
                <w:szCs w:val="20"/>
              </w:rPr>
              <w:t xml:space="preserve"> </w:t>
            </w:r>
            <w:r>
              <w:rPr>
                <w:color w:val="000000"/>
                <w:sz w:val="20"/>
                <w:szCs w:val="20"/>
              </w:rPr>
              <w:t>посвящённых</w:t>
            </w:r>
            <w:r>
              <w:rPr>
                <w:color w:val="000000"/>
                <w:spacing w:val="6"/>
                <w:sz w:val="20"/>
                <w:szCs w:val="20"/>
              </w:rPr>
              <w:t xml:space="preserve"> </w:t>
            </w:r>
            <w:r>
              <w:rPr>
                <w:color w:val="000000"/>
                <w:sz w:val="20"/>
                <w:szCs w:val="20"/>
              </w:rPr>
              <w:t>святым,</w:t>
            </w:r>
            <w:r>
              <w:rPr>
                <w:color w:val="000000"/>
                <w:spacing w:val="6"/>
                <w:sz w:val="20"/>
                <w:szCs w:val="20"/>
              </w:rPr>
              <w:t xml:space="preserve"> </w:t>
            </w:r>
            <w:r>
              <w:rPr>
                <w:color w:val="000000"/>
                <w:sz w:val="20"/>
                <w:szCs w:val="20"/>
              </w:rPr>
              <w:t>Христу,</w:t>
            </w:r>
            <w:r>
              <w:rPr>
                <w:color w:val="000000"/>
                <w:spacing w:val="7"/>
                <w:sz w:val="20"/>
                <w:szCs w:val="20"/>
              </w:rPr>
              <w:t xml:space="preserve"> </w:t>
            </w:r>
            <w:r>
              <w:rPr>
                <w:color w:val="000000"/>
                <w:sz w:val="20"/>
                <w:szCs w:val="20"/>
              </w:rPr>
              <w:t>Богородице.</w:t>
            </w:r>
          </w:p>
          <w:p w:rsidR="00D86CEF" w:rsidRDefault="009062DB">
            <w:pPr>
              <w:pStyle w:val="TableParagraph"/>
              <w:tabs>
                <w:tab w:val="left" w:pos="709"/>
              </w:tabs>
              <w:spacing w:line="240" w:lineRule="auto"/>
              <w:ind w:left="-57" w:right="-57" w:firstLine="720"/>
              <w:jc w:val="both"/>
              <w:rPr>
                <w:color w:val="000000"/>
                <w:sz w:val="20"/>
                <w:szCs w:val="20"/>
              </w:rPr>
            </w:pPr>
            <w:r>
              <w:rPr>
                <w:i/>
                <w:color w:val="000000"/>
                <w:sz w:val="20"/>
                <w:szCs w:val="20"/>
              </w:rPr>
              <w:t>На</w:t>
            </w:r>
            <w:r>
              <w:rPr>
                <w:i/>
                <w:color w:val="000000"/>
                <w:spacing w:val="8"/>
                <w:sz w:val="20"/>
                <w:szCs w:val="20"/>
              </w:rPr>
              <w:t xml:space="preserve"> </w:t>
            </w:r>
            <w:r>
              <w:rPr>
                <w:i/>
                <w:color w:val="000000"/>
                <w:sz w:val="20"/>
                <w:szCs w:val="20"/>
              </w:rPr>
              <w:t>выбор</w:t>
            </w:r>
            <w:r>
              <w:rPr>
                <w:i/>
                <w:color w:val="000000"/>
                <w:spacing w:val="9"/>
                <w:sz w:val="20"/>
                <w:szCs w:val="20"/>
              </w:rPr>
              <w:t xml:space="preserve"> </w:t>
            </w:r>
            <w:r>
              <w:rPr>
                <w:i/>
                <w:color w:val="000000"/>
                <w:sz w:val="20"/>
                <w:szCs w:val="20"/>
              </w:rPr>
              <w:t>или</w:t>
            </w:r>
            <w:r>
              <w:rPr>
                <w:i/>
                <w:color w:val="000000"/>
                <w:spacing w:val="8"/>
                <w:sz w:val="20"/>
                <w:szCs w:val="20"/>
              </w:rPr>
              <w:t xml:space="preserve"> </w:t>
            </w:r>
            <w:r>
              <w:rPr>
                <w:i/>
                <w:color w:val="000000"/>
                <w:sz w:val="20"/>
                <w:szCs w:val="20"/>
              </w:rPr>
              <w:t>факультативно</w:t>
            </w:r>
            <w:r>
              <w:rPr>
                <w:color w:val="000000"/>
                <w:sz w:val="20"/>
                <w:szCs w:val="20"/>
              </w:rPr>
              <w:t>:</w:t>
            </w:r>
            <w:r>
              <w:rPr>
                <w:color w:val="000000"/>
                <w:spacing w:val="-54"/>
                <w:sz w:val="20"/>
                <w:szCs w:val="20"/>
              </w:rPr>
              <w:t xml:space="preserve"> </w:t>
            </w:r>
            <w:r>
              <w:rPr>
                <w:color w:val="000000"/>
                <w:sz w:val="20"/>
                <w:szCs w:val="20"/>
              </w:rPr>
              <w:t>Посещение</w:t>
            </w:r>
            <w:r>
              <w:rPr>
                <w:color w:val="000000"/>
                <w:spacing w:val="6"/>
                <w:sz w:val="20"/>
                <w:szCs w:val="20"/>
              </w:rPr>
              <w:t xml:space="preserve"> </w:t>
            </w:r>
            <w:r>
              <w:rPr>
                <w:color w:val="000000"/>
                <w:sz w:val="20"/>
                <w:szCs w:val="20"/>
              </w:rPr>
              <w:t>храма.</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Поиск</w:t>
            </w:r>
            <w:r>
              <w:rPr>
                <w:color w:val="000000"/>
                <w:spacing w:val="-5"/>
                <w:sz w:val="20"/>
                <w:szCs w:val="20"/>
              </w:rPr>
              <w:t xml:space="preserve"> </w:t>
            </w:r>
            <w:r>
              <w:rPr>
                <w:color w:val="000000"/>
                <w:sz w:val="20"/>
                <w:szCs w:val="20"/>
              </w:rPr>
              <w:t>в</w:t>
            </w:r>
            <w:r>
              <w:rPr>
                <w:color w:val="000000"/>
                <w:spacing w:val="-5"/>
                <w:sz w:val="20"/>
                <w:szCs w:val="20"/>
              </w:rPr>
              <w:t xml:space="preserve"> </w:t>
            </w:r>
            <w:r>
              <w:rPr>
                <w:color w:val="000000"/>
                <w:sz w:val="20"/>
                <w:szCs w:val="20"/>
              </w:rPr>
              <w:t>Интернете</w:t>
            </w:r>
            <w:r>
              <w:rPr>
                <w:color w:val="000000"/>
                <w:spacing w:val="-5"/>
                <w:sz w:val="20"/>
                <w:szCs w:val="20"/>
              </w:rPr>
              <w:t xml:space="preserve"> </w:t>
            </w:r>
            <w:r>
              <w:rPr>
                <w:color w:val="000000"/>
                <w:sz w:val="20"/>
                <w:szCs w:val="20"/>
              </w:rPr>
              <w:t>информации</w:t>
            </w:r>
            <w:r>
              <w:rPr>
                <w:color w:val="000000"/>
                <w:spacing w:val="-5"/>
                <w:sz w:val="20"/>
                <w:szCs w:val="20"/>
              </w:rPr>
              <w:t xml:space="preserve"> </w:t>
            </w:r>
            <w:r>
              <w:rPr>
                <w:color w:val="000000"/>
                <w:sz w:val="20"/>
                <w:szCs w:val="20"/>
              </w:rPr>
              <w:t>о</w:t>
            </w:r>
            <w:r>
              <w:rPr>
                <w:color w:val="000000"/>
                <w:spacing w:val="-4"/>
                <w:sz w:val="20"/>
                <w:szCs w:val="20"/>
              </w:rPr>
              <w:t xml:space="preserve"> </w:t>
            </w:r>
            <w:r>
              <w:rPr>
                <w:color w:val="000000"/>
                <w:sz w:val="20"/>
                <w:szCs w:val="20"/>
              </w:rPr>
              <w:t>Крещении</w:t>
            </w:r>
            <w:r>
              <w:rPr>
                <w:color w:val="000000"/>
                <w:spacing w:val="-5"/>
                <w:sz w:val="20"/>
                <w:szCs w:val="20"/>
              </w:rPr>
              <w:t xml:space="preserve"> </w:t>
            </w:r>
            <w:r>
              <w:rPr>
                <w:color w:val="000000"/>
                <w:sz w:val="20"/>
                <w:szCs w:val="20"/>
              </w:rPr>
              <w:t>Руси,</w:t>
            </w:r>
            <w:r>
              <w:rPr>
                <w:color w:val="000000"/>
                <w:spacing w:val="-55"/>
                <w:sz w:val="20"/>
                <w:szCs w:val="20"/>
              </w:rPr>
              <w:t xml:space="preserve"> </w:t>
            </w:r>
            <w:r>
              <w:rPr>
                <w:color w:val="000000"/>
                <w:sz w:val="20"/>
                <w:szCs w:val="20"/>
              </w:rPr>
              <w:t>святых,</w:t>
            </w:r>
            <w:r>
              <w:rPr>
                <w:color w:val="000000"/>
                <w:spacing w:val="6"/>
                <w:sz w:val="20"/>
                <w:szCs w:val="20"/>
              </w:rPr>
              <w:t xml:space="preserve"> </w:t>
            </w:r>
            <w:r>
              <w:rPr>
                <w:color w:val="000000"/>
                <w:sz w:val="20"/>
                <w:szCs w:val="20"/>
              </w:rPr>
              <w:t>об</w:t>
            </w:r>
            <w:r>
              <w:rPr>
                <w:color w:val="000000"/>
                <w:spacing w:val="7"/>
                <w:sz w:val="20"/>
                <w:szCs w:val="20"/>
              </w:rPr>
              <w:t xml:space="preserve"> </w:t>
            </w:r>
            <w:r>
              <w:rPr>
                <w:color w:val="000000"/>
                <w:sz w:val="20"/>
                <w:szCs w:val="20"/>
              </w:rPr>
              <w:t>иконах</w:t>
            </w:r>
          </w:p>
        </w:tc>
      </w:tr>
      <w:tr w:rsidR="00D86CEF">
        <w:trPr>
          <w:trHeight w:val="758"/>
        </w:trPr>
        <w:tc>
          <w:tcPr>
            <w:tcW w:w="1067" w:type="dxa"/>
            <w:shd w:val="clear" w:color="auto" w:fill="auto"/>
          </w:tcPr>
          <w:p w:rsidR="00D86CEF" w:rsidRDefault="009062DB">
            <w:pPr>
              <w:pStyle w:val="TableParagraph"/>
              <w:tabs>
                <w:tab w:val="left" w:pos="709"/>
              </w:tabs>
              <w:spacing w:line="240" w:lineRule="auto"/>
              <w:ind w:left="-57" w:right="-57" w:firstLine="720"/>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firstLine="720"/>
              <w:jc w:val="both"/>
              <w:rPr>
                <w:i/>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firstLine="720"/>
              <w:jc w:val="both"/>
              <w:rPr>
                <w:i/>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line="240" w:lineRule="auto"/>
              <w:ind w:left="-57" w:right="-57" w:firstLine="720"/>
              <w:jc w:val="both"/>
              <w:rPr>
                <w:i/>
                <w:color w:val="000000"/>
                <w:sz w:val="20"/>
                <w:szCs w:val="20"/>
              </w:rPr>
            </w:pPr>
          </w:p>
          <w:p w:rsidR="00D86CEF" w:rsidRDefault="009062DB">
            <w:pPr>
              <w:pStyle w:val="TableParagraph"/>
              <w:tabs>
                <w:tab w:val="left" w:pos="709"/>
              </w:tabs>
              <w:spacing w:line="240" w:lineRule="auto"/>
              <w:ind w:left="-57" w:right="-57" w:firstLine="720"/>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350"/>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Д)</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1—3</w:t>
            </w:r>
            <w:r>
              <w:rPr>
                <w:color w:val="000000"/>
                <w:spacing w:val="8"/>
                <w:sz w:val="20"/>
                <w:szCs w:val="20"/>
              </w:rPr>
              <w:t xml:space="preserve"> </w:t>
            </w:r>
            <w:r>
              <w:rPr>
                <w:color w:val="000000"/>
                <w:sz w:val="20"/>
                <w:szCs w:val="20"/>
              </w:rPr>
              <w:t>уч.</w:t>
            </w:r>
            <w:r>
              <w:rPr>
                <w:color w:val="000000"/>
                <w:spacing w:val="-54"/>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Религиозные</w:t>
            </w:r>
            <w:r>
              <w:rPr>
                <w:color w:val="000000"/>
                <w:spacing w:val="1"/>
                <w:sz w:val="20"/>
                <w:szCs w:val="20"/>
              </w:rPr>
              <w:t xml:space="preserve"> </w:t>
            </w:r>
            <w:r>
              <w:rPr>
                <w:color w:val="000000"/>
                <w:sz w:val="20"/>
                <w:szCs w:val="20"/>
              </w:rPr>
              <w:t>праздники</w:t>
            </w:r>
          </w:p>
        </w:tc>
        <w:tc>
          <w:tcPr>
            <w:tcW w:w="1979" w:type="dxa"/>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Праздничная служба,</w:t>
            </w:r>
            <w:r>
              <w:rPr>
                <w:color w:val="000000"/>
                <w:spacing w:val="6"/>
                <w:sz w:val="20"/>
                <w:szCs w:val="20"/>
              </w:rPr>
              <w:t xml:space="preserve"> </w:t>
            </w:r>
            <w:r>
              <w:rPr>
                <w:color w:val="000000"/>
                <w:sz w:val="20"/>
                <w:szCs w:val="20"/>
              </w:rPr>
              <w:t>вокальная</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(в том числе хоровая)</w:t>
            </w:r>
            <w:r>
              <w:rPr>
                <w:color w:val="000000"/>
                <w:spacing w:val="-55"/>
                <w:sz w:val="20"/>
                <w:szCs w:val="20"/>
              </w:rPr>
              <w:t xml:space="preserve"> </w:t>
            </w:r>
            <w:r>
              <w:rPr>
                <w:color w:val="000000"/>
                <w:sz w:val="20"/>
                <w:szCs w:val="20"/>
              </w:rPr>
              <w:t>музыка религиозного</w:t>
            </w:r>
            <w:r>
              <w:rPr>
                <w:color w:val="000000"/>
                <w:spacing w:val="-55"/>
                <w:sz w:val="20"/>
                <w:szCs w:val="20"/>
              </w:rPr>
              <w:t xml:space="preserve"> </w:t>
            </w:r>
            <w:r>
              <w:rPr>
                <w:color w:val="000000"/>
                <w:sz w:val="20"/>
                <w:szCs w:val="20"/>
              </w:rPr>
              <w:t>содержания</w:t>
            </w:r>
            <w:r>
              <w:rPr>
                <w:rStyle w:val="afff2"/>
                <w:color w:val="000000"/>
              </w:rPr>
              <w:footnoteReference w:id="15"/>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Слушание музыкальных фрагментов праздничных богослужений, определение характера музыки, её религиозного</w:t>
            </w:r>
            <w:r>
              <w:rPr>
                <w:color w:val="000000"/>
                <w:spacing w:val="6"/>
                <w:sz w:val="20"/>
                <w:szCs w:val="20"/>
              </w:rPr>
              <w:t xml:space="preserve"> </w:t>
            </w:r>
            <w:r>
              <w:rPr>
                <w:color w:val="000000"/>
                <w:sz w:val="20"/>
                <w:szCs w:val="20"/>
              </w:rPr>
              <w:t>содержания.</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Разучивание (с опорой на нотный</w:t>
            </w:r>
            <w:r>
              <w:rPr>
                <w:color w:val="000000"/>
                <w:spacing w:val="1"/>
                <w:sz w:val="20"/>
                <w:szCs w:val="20"/>
              </w:rPr>
              <w:t xml:space="preserve"> </w:t>
            </w:r>
            <w:r>
              <w:rPr>
                <w:color w:val="000000"/>
                <w:sz w:val="20"/>
                <w:szCs w:val="20"/>
              </w:rPr>
              <w:t>текст), исполнение</w:t>
            </w:r>
            <w:r>
              <w:rPr>
                <w:color w:val="000000"/>
                <w:spacing w:val="1"/>
                <w:sz w:val="20"/>
                <w:szCs w:val="20"/>
              </w:rPr>
              <w:t xml:space="preserve"> </w:t>
            </w:r>
            <w:r>
              <w:rPr>
                <w:color w:val="000000"/>
                <w:sz w:val="20"/>
                <w:szCs w:val="20"/>
              </w:rPr>
              <w:t>доступных</w:t>
            </w:r>
            <w:r>
              <w:rPr>
                <w:color w:val="000000"/>
                <w:spacing w:val="-5"/>
                <w:sz w:val="20"/>
                <w:szCs w:val="20"/>
              </w:rPr>
              <w:t xml:space="preserve"> </w:t>
            </w:r>
            <w:r>
              <w:rPr>
                <w:color w:val="000000"/>
                <w:sz w:val="20"/>
                <w:szCs w:val="20"/>
              </w:rPr>
              <w:t>вокальных</w:t>
            </w:r>
            <w:r>
              <w:rPr>
                <w:color w:val="000000"/>
                <w:spacing w:val="-4"/>
                <w:sz w:val="20"/>
                <w:szCs w:val="20"/>
              </w:rPr>
              <w:t xml:space="preserve"> </w:t>
            </w:r>
            <w:r>
              <w:rPr>
                <w:color w:val="000000"/>
                <w:sz w:val="20"/>
                <w:szCs w:val="20"/>
              </w:rPr>
              <w:t>произведений</w:t>
            </w:r>
            <w:r>
              <w:rPr>
                <w:color w:val="000000"/>
                <w:spacing w:val="-5"/>
                <w:sz w:val="20"/>
                <w:szCs w:val="20"/>
              </w:rPr>
              <w:t xml:space="preserve"> </w:t>
            </w:r>
            <w:r>
              <w:rPr>
                <w:color w:val="000000"/>
                <w:sz w:val="20"/>
                <w:szCs w:val="20"/>
              </w:rPr>
              <w:t>духовной</w:t>
            </w:r>
            <w:r>
              <w:rPr>
                <w:color w:val="000000"/>
                <w:spacing w:val="-4"/>
                <w:sz w:val="20"/>
                <w:szCs w:val="20"/>
              </w:rPr>
              <w:t xml:space="preserve"> </w:t>
            </w:r>
            <w:r>
              <w:rPr>
                <w:color w:val="000000"/>
                <w:sz w:val="20"/>
                <w:szCs w:val="20"/>
              </w:rPr>
              <w:t>музыки.</w:t>
            </w:r>
            <w:r>
              <w:rPr>
                <w:color w:val="000000"/>
                <w:spacing w:val="-55"/>
                <w:sz w:val="20"/>
                <w:szCs w:val="20"/>
              </w:rPr>
              <w:t xml:space="preserve"> </w:t>
            </w: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1"/>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Просмотр</w:t>
            </w:r>
            <w:r>
              <w:rPr>
                <w:color w:val="000000"/>
                <w:spacing w:val="-15"/>
                <w:sz w:val="20"/>
                <w:szCs w:val="20"/>
              </w:rPr>
              <w:t xml:space="preserve"> </w:t>
            </w:r>
            <w:r>
              <w:rPr>
                <w:color w:val="000000"/>
                <w:sz w:val="20"/>
                <w:szCs w:val="20"/>
              </w:rPr>
              <w:t>фильма,</w:t>
            </w:r>
            <w:r>
              <w:rPr>
                <w:color w:val="000000"/>
                <w:spacing w:val="-14"/>
                <w:sz w:val="20"/>
                <w:szCs w:val="20"/>
              </w:rPr>
              <w:t xml:space="preserve"> </w:t>
            </w:r>
            <w:r>
              <w:rPr>
                <w:color w:val="000000"/>
                <w:sz w:val="20"/>
                <w:szCs w:val="20"/>
              </w:rPr>
              <w:t>посвящённого</w:t>
            </w:r>
            <w:r>
              <w:rPr>
                <w:color w:val="000000"/>
                <w:spacing w:val="-14"/>
                <w:sz w:val="20"/>
                <w:szCs w:val="20"/>
              </w:rPr>
              <w:t xml:space="preserve"> </w:t>
            </w:r>
            <w:r>
              <w:rPr>
                <w:color w:val="000000"/>
                <w:sz w:val="20"/>
                <w:szCs w:val="20"/>
              </w:rPr>
              <w:t>религиозным</w:t>
            </w:r>
            <w:r>
              <w:rPr>
                <w:color w:val="000000"/>
                <w:spacing w:val="-14"/>
                <w:sz w:val="20"/>
                <w:szCs w:val="20"/>
              </w:rPr>
              <w:t xml:space="preserve"> </w:t>
            </w:r>
            <w:r>
              <w:rPr>
                <w:color w:val="000000"/>
                <w:sz w:val="20"/>
                <w:szCs w:val="20"/>
              </w:rPr>
              <w:t>праздникам.</w:t>
            </w:r>
          </w:p>
          <w:p w:rsidR="00D86CEF" w:rsidRDefault="009062DB">
            <w:pPr>
              <w:pStyle w:val="TableParagraph"/>
              <w:tabs>
                <w:tab w:val="left" w:pos="709"/>
              </w:tabs>
              <w:spacing w:line="240" w:lineRule="auto"/>
              <w:ind w:left="-57" w:right="-57" w:firstLine="720"/>
              <w:jc w:val="both"/>
              <w:rPr>
                <w:color w:val="000000"/>
                <w:sz w:val="20"/>
                <w:szCs w:val="20"/>
              </w:rPr>
            </w:pPr>
            <w:r>
              <w:rPr>
                <w:color w:val="000000"/>
                <w:sz w:val="20"/>
                <w:szCs w:val="20"/>
              </w:rPr>
              <w:t>Посещение</w:t>
            </w:r>
            <w:r>
              <w:rPr>
                <w:color w:val="000000"/>
                <w:spacing w:val="5"/>
                <w:sz w:val="20"/>
                <w:szCs w:val="20"/>
              </w:rPr>
              <w:t xml:space="preserve"> </w:t>
            </w:r>
            <w:r>
              <w:rPr>
                <w:color w:val="000000"/>
                <w:sz w:val="20"/>
                <w:szCs w:val="20"/>
              </w:rPr>
              <w:t>концерта</w:t>
            </w:r>
            <w:r>
              <w:rPr>
                <w:color w:val="000000"/>
                <w:spacing w:val="6"/>
                <w:sz w:val="20"/>
                <w:szCs w:val="20"/>
              </w:rPr>
              <w:t xml:space="preserve"> </w:t>
            </w:r>
            <w:r>
              <w:rPr>
                <w:color w:val="000000"/>
                <w:sz w:val="20"/>
                <w:szCs w:val="20"/>
              </w:rPr>
              <w:t>духовной</w:t>
            </w:r>
            <w:r>
              <w:rPr>
                <w:color w:val="000000"/>
                <w:spacing w:val="6"/>
                <w:sz w:val="20"/>
                <w:szCs w:val="20"/>
              </w:rPr>
              <w:t xml:space="preserve"> </w:t>
            </w:r>
            <w:r>
              <w:rPr>
                <w:color w:val="000000"/>
                <w:sz w:val="20"/>
                <w:szCs w:val="20"/>
              </w:rPr>
              <w:t>музыки.</w:t>
            </w:r>
            <w:r>
              <w:rPr>
                <w:color w:val="000000"/>
                <w:spacing w:val="1"/>
                <w:sz w:val="20"/>
                <w:szCs w:val="20"/>
              </w:rPr>
              <w:t xml:space="preserve"> </w:t>
            </w:r>
            <w:r>
              <w:rPr>
                <w:color w:val="000000"/>
                <w:sz w:val="20"/>
                <w:szCs w:val="20"/>
              </w:rPr>
              <w:t>Исследовательские</w:t>
            </w:r>
            <w:r>
              <w:rPr>
                <w:color w:val="000000"/>
                <w:spacing w:val="-6"/>
                <w:sz w:val="20"/>
                <w:szCs w:val="20"/>
              </w:rPr>
              <w:t xml:space="preserve"> </w:t>
            </w:r>
            <w:r>
              <w:rPr>
                <w:color w:val="000000"/>
                <w:sz w:val="20"/>
                <w:szCs w:val="20"/>
              </w:rPr>
              <w:t>проекты,</w:t>
            </w:r>
            <w:r>
              <w:rPr>
                <w:color w:val="000000"/>
                <w:spacing w:val="-6"/>
                <w:sz w:val="20"/>
                <w:szCs w:val="20"/>
              </w:rPr>
              <w:t xml:space="preserve"> </w:t>
            </w:r>
            <w:r>
              <w:rPr>
                <w:color w:val="000000"/>
                <w:sz w:val="20"/>
                <w:szCs w:val="20"/>
              </w:rPr>
              <w:t>посвящённые</w:t>
            </w:r>
            <w:r>
              <w:rPr>
                <w:color w:val="000000"/>
                <w:spacing w:val="-6"/>
                <w:sz w:val="20"/>
                <w:szCs w:val="20"/>
              </w:rPr>
              <w:t xml:space="preserve"> </w:t>
            </w:r>
            <w:r>
              <w:rPr>
                <w:color w:val="000000"/>
                <w:sz w:val="20"/>
                <w:szCs w:val="20"/>
              </w:rPr>
              <w:t>музыке</w:t>
            </w:r>
            <w:r>
              <w:rPr>
                <w:color w:val="000000"/>
                <w:spacing w:val="-6"/>
                <w:sz w:val="20"/>
                <w:szCs w:val="20"/>
              </w:rPr>
              <w:t xml:space="preserve"> </w:t>
            </w:r>
            <w:r>
              <w:rPr>
                <w:color w:val="000000"/>
                <w:sz w:val="20"/>
                <w:szCs w:val="20"/>
              </w:rPr>
              <w:t>религиозных</w:t>
            </w:r>
            <w:r>
              <w:rPr>
                <w:color w:val="000000"/>
                <w:spacing w:val="6"/>
                <w:sz w:val="20"/>
                <w:szCs w:val="20"/>
              </w:rPr>
              <w:t xml:space="preserve"> </w:t>
            </w:r>
            <w:r>
              <w:rPr>
                <w:color w:val="000000"/>
                <w:sz w:val="20"/>
                <w:szCs w:val="20"/>
              </w:rPr>
              <w:t>праздников</w:t>
            </w:r>
          </w:p>
        </w:tc>
      </w:tr>
    </w:tbl>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5 «Классическая 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86CEF" w:rsidRDefault="00D86CEF">
      <w:pPr>
        <w:spacing w:after="0" w:line="240" w:lineRule="auto"/>
        <w:ind w:left="-567" w:right="-852"/>
        <w:jc w:val="both"/>
        <w:rPr>
          <w:rFonts w:ascii="Times New Roman" w:hAnsi="Times New Roman"/>
          <w:sz w:val="24"/>
          <w:szCs w:val="24"/>
          <w:lang w:eastAsia="en-US"/>
        </w:rPr>
      </w:pPr>
    </w:p>
    <w:tbl>
      <w:tblPr>
        <w:tblW w:w="9072"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69"/>
        <w:gridCol w:w="982"/>
        <w:gridCol w:w="34"/>
        <w:gridCol w:w="1734"/>
        <w:gridCol w:w="245"/>
        <w:gridCol w:w="5008"/>
      </w:tblGrid>
      <w:tr w:rsidR="00D86CEF">
        <w:trPr>
          <w:trHeight w:val="750"/>
        </w:trPr>
        <w:tc>
          <w:tcPr>
            <w:tcW w:w="1069"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lastRenderedPageBreak/>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gridSpan w:val="2"/>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gridSpan w:val="2"/>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8" w:type="dxa"/>
            <w:tcBorders>
              <w:bottom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348"/>
        </w:trPr>
        <w:tc>
          <w:tcPr>
            <w:tcW w:w="1069"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0,5—1</w:t>
            </w:r>
            <w:r>
              <w:rPr>
                <w:color w:val="000000"/>
                <w:spacing w:val="-6"/>
                <w:sz w:val="20"/>
                <w:szCs w:val="20"/>
              </w:rPr>
              <w:t xml:space="preserve"> </w:t>
            </w:r>
            <w:r>
              <w:rPr>
                <w:color w:val="000000"/>
                <w:sz w:val="20"/>
                <w:szCs w:val="20"/>
              </w:rPr>
              <w:t>уч.</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час</w:t>
            </w:r>
          </w:p>
        </w:tc>
        <w:tc>
          <w:tcPr>
            <w:tcW w:w="1016" w:type="dxa"/>
            <w:gridSpan w:val="2"/>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Композитор</w:t>
            </w:r>
            <w:r>
              <w:rPr>
                <w:color w:val="000000"/>
                <w:spacing w:val="8"/>
                <w:sz w:val="20"/>
                <w:szCs w:val="20"/>
              </w:rPr>
              <w:t xml:space="preserve"> </w:t>
            </w:r>
            <w:r>
              <w:rPr>
                <w:color w:val="000000"/>
                <w:sz w:val="20"/>
                <w:szCs w:val="20"/>
              </w:rPr>
              <w:t>—</w:t>
            </w:r>
            <w:r>
              <w:rPr>
                <w:color w:val="000000"/>
                <w:spacing w:val="1"/>
                <w:sz w:val="20"/>
                <w:szCs w:val="20"/>
              </w:rPr>
              <w:t xml:space="preserve"> </w:t>
            </w:r>
            <w:r>
              <w:rPr>
                <w:color w:val="000000"/>
                <w:spacing w:val="-1"/>
                <w:sz w:val="20"/>
                <w:szCs w:val="20"/>
              </w:rPr>
              <w:t>исполни</w:t>
            </w:r>
            <w:r>
              <w:rPr>
                <w:color w:val="000000"/>
                <w:sz w:val="20"/>
                <w:szCs w:val="20"/>
              </w:rPr>
              <w:t>тель</w:t>
            </w:r>
            <w:r>
              <w:rPr>
                <w:color w:val="000000"/>
                <w:spacing w:val="14"/>
                <w:sz w:val="20"/>
                <w:szCs w:val="20"/>
              </w:rPr>
              <w:t xml:space="preserve"> </w:t>
            </w:r>
            <w:r>
              <w:rPr>
                <w:color w:val="000000"/>
                <w:sz w:val="20"/>
                <w:szCs w:val="20"/>
              </w:rPr>
              <w:t>—</w:t>
            </w:r>
            <w:r>
              <w:rPr>
                <w:color w:val="000000"/>
                <w:spacing w:val="1"/>
                <w:sz w:val="20"/>
                <w:szCs w:val="20"/>
              </w:rPr>
              <w:t xml:space="preserve"> </w:t>
            </w:r>
            <w:r>
              <w:rPr>
                <w:color w:val="000000"/>
                <w:sz w:val="20"/>
                <w:szCs w:val="20"/>
              </w:rPr>
              <w:t>слушатель</w:t>
            </w:r>
          </w:p>
        </w:tc>
        <w:tc>
          <w:tcPr>
            <w:tcW w:w="1979"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Кого</w:t>
            </w:r>
            <w:r>
              <w:rPr>
                <w:color w:val="000000"/>
                <w:spacing w:val="2"/>
                <w:sz w:val="20"/>
                <w:szCs w:val="20"/>
              </w:rPr>
              <w:t xml:space="preserve"> </w:t>
            </w:r>
            <w:r>
              <w:rPr>
                <w:color w:val="000000"/>
                <w:sz w:val="20"/>
                <w:szCs w:val="20"/>
              </w:rPr>
              <w:t>называют</w:t>
            </w:r>
            <w:r>
              <w:rPr>
                <w:color w:val="000000"/>
                <w:spacing w:val="1"/>
                <w:sz w:val="20"/>
                <w:szCs w:val="20"/>
              </w:rPr>
              <w:t xml:space="preserve"> </w:t>
            </w:r>
            <w:r>
              <w:rPr>
                <w:color w:val="000000"/>
                <w:sz w:val="20"/>
                <w:szCs w:val="20"/>
              </w:rPr>
              <w:t>композитором,</w:t>
            </w:r>
            <w:r>
              <w:rPr>
                <w:color w:val="000000"/>
                <w:spacing w:val="1"/>
                <w:sz w:val="20"/>
                <w:szCs w:val="20"/>
              </w:rPr>
              <w:t xml:space="preserve"> </w:t>
            </w:r>
            <w:r>
              <w:rPr>
                <w:color w:val="000000"/>
                <w:sz w:val="20"/>
                <w:szCs w:val="20"/>
              </w:rPr>
              <w:t>исполнителем?</w:t>
            </w:r>
            <w:r>
              <w:rPr>
                <w:color w:val="000000"/>
                <w:spacing w:val="1"/>
                <w:sz w:val="20"/>
                <w:szCs w:val="20"/>
              </w:rPr>
              <w:t xml:space="preserve"> </w:t>
            </w:r>
            <w:r>
              <w:rPr>
                <w:color w:val="000000"/>
                <w:sz w:val="20"/>
                <w:szCs w:val="20"/>
              </w:rPr>
              <w:t>Нужно</w:t>
            </w:r>
            <w:r>
              <w:rPr>
                <w:color w:val="000000"/>
                <w:spacing w:val="21"/>
                <w:sz w:val="20"/>
                <w:szCs w:val="20"/>
              </w:rPr>
              <w:t xml:space="preserve"> </w:t>
            </w:r>
            <w:r>
              <w:rPr>
                <w:color w:val="000000"/>
                <w:sz w:val="20"/>
                <w:szCs w:val="20"/>
              </w:rPr>
              <w:t>ли</w:t>
            </w:r>
            <w:r>
              <w:rPr>
                <w:color w:val="000000"/>
                <w:spacing w:val="21"/>
                <w:sz w:val="20"/>
                <w:szCs w:val="20"/>
              </w:rPr>
              <w:t xml:space="preserve"> </w:t>
            </w:r>
            <w:r>
              <w:rPr>
                <w:color w:val="000000"/>
                <w:sz w:val="20"/>
                <w:szCs w:val="20"/>
              </w:rPr>
              <w:t>учиться</w:t>
            </w:r>
            <w:r>
              <w:rPr>
                <w:color w:val="000000"/>
                <w:spacing w:val="-55"/>
                <w:sz w:val="20"/>
                <w:szCs w:val="20"/>
              </w:rPr>
              <w:t xml:space="preserve"> </w:t>
            </w:r>
            <w:r>
              <w:rPr>
                <w:color w:val="000000"/>
                <w:sz w:val="20"/>
                <w:szCs w:val="20"/>
              </w:rPr>
              <w:t>слушать</w:t>
            </w:r>
            <w:r>
              <w:rPr>
                <w:color w:val="000000"/>
                <w:spacing w:val="13"/>
                <w:sz w:val="20"/>
                <w:szCs w:val="20"/>
              </w:rPr>
              <w:t xml:space="preserve"> </w:t>
            </w:r>
            <w:r>
              <w:rPr>
                <w:color w:val="000000"/>
                <w:sz w:val="20"/>
                <w:szCs w:val="20"/>
              </w:rPr>
              <w:t>музыку?</w:t>
            </w:r>
            <w:r>
              <w:rPr>
                <w:color w:val="000000"/>
                <w:spacing w:val="1"/>
                <w:sz w:val="20"/>
                <w:szCs w:val="20"/>
              </w:rPr>
              <w:t xml:space="preserve"> </w:t>
            </w:r>
            <w:r>
              <w:rPr>
                <w:color w:val="000000"/>
                <w:sz w:val="20"/>
                <w:szCs w:val="20"/>
              </w:rPr>
              <w:t>Что</w:t>
            </w:r>
            <w:r>
              <w:rPr>
                <w:color w:val="000000"/>
                <w:spacing w:val="21"/>
                <w:sz w:val="20"/>
                <w:szCs w:val="20"/>
              </w:rPr>
              <w:t xml:space="preserve"> </w:t>
            </w:r>
            <w:r>
              <w:rPr>
                <w:color w:val="000000"/>
                <w:sz w:val="20"/>
                <w:szCs w:val="20"/>
              </w:rPr>
              <w:t>значит</w:t>
            </w:r>
            <w:r>
              <w:rPr>
                <w:color w:val="000000"/>
                <w:spacing w:val="21"/>
                <w:sz w:val="20"/>
                <w:szCs w:val="20"/>
              </w:rPr>
              <w:t xml:space="preserve"> </w:t>
            </w:r>
            <w:r>
              <w:rPr>
                <w:color w:val="000000"/>
                <w:sz w:val="20"/>
                <w:szCs w:val="20"/>
              </w:rPr>
              <w:t>«уметь</w:t>
            </w:r>
            <w:r>
              <w:rPr>
                <w:color w:val="000000"/>
                <w:spacing w:val="-55"/>
                <w:sz w:val="20"/>
                <w:szCs w:val="20"/>
              </w:rPr>
              <w:t xml:space="preserve"> </w:t>
            </w:r>
            <w:r>
              <w:rPr>
                <w:color w:val="000000"/>
                <w:sz w:val="20"/>
                <w:szCs w:val="20"/>
              </w:rPr>
              <w:t>слушать</w:t>
            </w:r>
            <w:r>
              <w:rPr>
                <w:color w:val="000000"/>
                <w:spacing w:val="1"/>
                <w:sz w:val="20"/>
                <w:szCs w:val="20"/>
              </w:rPr>
              <w:t xml:space="preserve"> </w:t>
            </w:r>
            <w:r>
              <w:rPr>
                <w:color w:val="000000"/>
                <w:sz w:val="20"/>
                <w:szCs w:val="20"/>
              </w:rPr>
              <w:t>музыку»?</w:t>
            </w:r>
            <w:r>
              <w:rPr>
                <w:color w:val="000000"/>
                <w:spacing w:val="-55"/>
                <w:sz w:val="20"/>
                <w:szCs w:val="20"/>
              </w:rPr>
              <w:t xml:space="preserve"> </w:t>
            </w:r>
            <w:r>
              <w:rPr>
                <w:color w:val="000000"/>
                <w:sz w:val="20"/>
                <w:szCs w:val="20"/>
              </w:rPr>
              <w:t>Концерт, концертный</w:t>
            </w:r>
            <w:r>
              <w:rPr>
                <w:color w:val="000000"/>
                <w:spacing w:val="7"/>
                <w:sz w:val="20"/>
                <w:szCs w:val="20"/>
              </w:rPr>
              <w:t xml:space="preserve"> </w:t>
            </w:r>
            <w:r>
              <w:rPr>
                <w:color w:val="000000"/>
                <w:sz w:val="20"/>
                <w:szCs w:val="20"/>
              </w:rPr>
              <w:t>зал.</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Правила</w:t>
            </w:r>
            <w:r>
              <w:rPr>
                <w:color w:val="000000"/>
                <w:spacing w:val="1"/>
                <w:sz w:val="20"/>
                <w:szCs w:val="20"/>
              </w:rPr>
              <w:t xml:space="preserve"> </w:t>
            </w:r>
            <w:r>
              <w:rPr>
                <w:color w:val="000000"/>
                <w:sz w:val="20"/>
                <w:szCs w:val="20"/>
              </w:rPr>
              <w:t>поведения</w:t>
            </w:r>
            <w:r>
              <w:rPr>
                <w:color w:val="000000"/>
                <w:spacing w:val="-52"/>
                <w:sz w:val="20"/>
                <w:szCs w:val="20"/>
              </w:rPr>
              <w:t xml:space="preserve"> </w:t>
            </w:r>
            <w:r>
              <w:rPr>
                <w:color w:val="000000"/>
                <w:sz w:val="20"/>
                <w:szCs w:val="20"/>
              </w:rPr>
              <w:t>в</w:t>
            </w:r>
            <w:r>
              <w:rPr>
                <w:color w:val="000000"/>
                <w:spacing w:val="-2"/>
                <w:sz w:val="20"/>
                <w:szCs w:val="20"/>
              </w:rPr>
              <w:t xml:space="preserve"> </w:t>
            </w:r>
            <w:r>
              <w:rPr>
                <w:color w:val="000000"/>
                <w:sz w:val="20"/>
                <w:szCs w:val="20"/>
              </w:rPr>
              <w:t>концертном</w:t>
            </w:r>
            <w:r>
              <w:rPr>
                <w:color w:val="000000"/>
                <w:spacing w:val="-1"/>
                <w:sz w:val="20"/>
                <w:szCs w:val="20"/>
              </w:rPr>
              <w:t xml:space="preserve"> </w:t>
            </w:r>
            <w:r>
              <w:rPr>
                <w:color w:val="000000"/>
                <w:sz w:val="20"/>
                <w:szCs w:val="20"/>
              </w:rPr>
              <w:t>зале</w:t>
            </w:r>
          </w:p>
        </w:tc>
        <w:tc>
          <w:tcPr>
            <w:tcW w:w="5008"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Просмотр</w:t>
            </w:r>
            <w:r>
              <w:rPr>
                <w:color w:val="000000"/>
                <w:spacing w:val="1"/>
                <w:sz w:val="20"/>
                <w:szCs w:val="20"/>
              </w:rPr>
              <w:t xml:space="preserve"> </w:t>
            </w:r>
            <w:r>
              <w:rPr>
                <w:color w:val="000000"/>
                <w:sz w:val="20"/>
                <w:szCs w:val="20"/>
              </w:rPr>
              <w:t>видеозаписи</w:t>
            </w:r>
            <w:r>
              <w:rPr>
                <w:color w:val="000000"/>
                <w:spacing w:val="1"/>
                <w:sz w:val="20"/>
                <w:szCs w:val="20"/>
              </w:rPr>
              <w:t xml:space="preserve"> </w:t>
            </w:r>
            <w:r>
              <w:rPr>
                <w:color w:val="000000"/>
                <w:sz w:val="20"/>
                <w:szCs w:val="20"/>
              </w:rPr>
              <w:t>концерта.</w:t>
            </w:r>
            <w:r>
              <w:rPr>
                <w:color w:val="000000"/>
                <w:spacing w:val="2"/>
                <w:sz w:val="20"/>
                <w:szCs w:val="20"/>
              </w:rPr>
              <w:t xml:space="preserve"> </w:t>
            </w:r>
            <w:r>
              <w:rPr>
                <w:color w:val="000000"/>
                <w:sz w:val="20"/>
                <w:szCs w:val="20"/>
              </w:rPr>
              <w:t>Слушание</w:t>
            </w:r>
            <w:r>
              <w:rPr>
                <w:color w:val="000000"/>
                <w:spacing w:val="1"/>
                <w:sz w:val="20"/>
                <w:szCs w:val="20"/>
              </w:rPr>
              <w:t xml:space="preserve"> </w:t>
            </w:r>
            <w:r>
              <w:rPr>
                <w:color w:val="000000"/>
                <w:sz w:val="20"/>
                <w:szCs w:val="20"/>
              </w:rPr>
              <w:t>музыки,</w:t>
            </w:r>
            <w:r>
              <w:rPr>
                <w:color w:val="000000"/>
                <w:spacing w:val="1"/>
                <w:sz w:val="20"/>
                <w:szCs w:val="20"/>
              </w:rPr>
              <w:t xml:space="preserve"> </w:t>
            </w:r>
            <w:r>
              <w:rPr>
                <w:color w:val="000000"/>
                <w:sz w:val="20"/>
                <w:szCs w:val="20"/>
              </w:rPr>
              <w:t>рассматривание иллюстраций. Диалог с учителем по теме</w:t>
            </w:r>
            <w:r>
              <w:rPr>
                <w:color w:val="000000"/>
                <w:spacing w:val="-55"/>
                <w:sz w:val="20"/>
                <w:szCs w:val="20"/>
              </w:rPr>
              <w:t xml:space="preserve"> </w:t>
            </w:r>
            <w:r>
              <w:rPr>
                <w:color w:val="000000"/>
                <w:sz w:val="20"/>
                <w:szCs w:val="20"/>
              </w:rPr>
              <w:t>занятия.</w:t>
            </w:r>
            <w:r>
              <w:rPr>
                <w:color w:val="000000"/>
                <w:spacing w:val="22"/>
                <w:sz w:val="20"/>
                <w:szCs w:val="20"/>
              </w:rPr>
              <w:t xml:space="preserve"> </w:t>
            </w:r>
            <w:r>
              <w:rPr>
                <w:color w:val="000000"/>
                <w:sz w:val="20"/>
                <w:szCs w:val="20"/>
              </w:rPr>
              <w:t>«Я</w:t>
            </w:r>
            <w:r>
              <w:rPr>
                <w:color w:val="000000"/>
                <w:spacing w:val="22"/>
                <w:sz w:val="20"/>
                <w:szCs w:val="20"/>
              </w:rPr>
              <w:t xml:space="preserve"> </w:t>
            </w:r>
            <w:r>
              <w:rPr>
                <w:color w:val="000000"/>
                <w:sz w:val="20"/>
                <w:szCs w:val="20"/>
              </w:rPr>
              <w:t>—</w:t>
            </w:r>
            <w:r>
              <w:rPr>
                <w:color w:val="000000"/>
                <w:spacing w:val="22"/>
                <w:sz w:val="20"/>
                <w:szCs w:val="20"/>
              </w:rPr>
              <w:t xml:space="preserve"> </w:t>
            </w:r>
            <w:r>
              <w:rPr>
                <w:color w:val="000000"/>
                <w:sz w:val="20"/>
                <w:szCs w:val="20"/>
              </w:rPr>
              <w:t>исполнитель».</w:t>
            </w:r>
            <w:r>
              <w:rPr>
                <w:color w:val="000000"/>
                <w:spacing w:val="22"/>
                <w:sz w:val="20"/>
                <w:szCs w:val="20"/>
              </w:rPr>
              <w:t xml:space="preserve"> </w:t>
            </w:r>
            <w:r>
              <w:rPr>
                <w:color w:val="000000"/>
                <w:sz w:val="20"/>
                <w:szCs w:val="20"/>
              </w:rPr>
              <w:t>Игра</w:t>
            </w:r>
            <w:r>
              <w:rPr>
                <w:color w:val="000000"/>
                <w:spacing w:val="23"/>
                <w:sz w:val="20"/>
                <w:szCs w:val="20"/>
              </w:rPr>
              <w:t xml:space="preserve"> </w:t>
            </w:r>
            <w:r>
              <w:rPr>
                <w:color w:val="000000"/>
                <w:sz w:val="20"/>
                <w:szCs w:val="20"/>
              </w:rPr>
              <w:t>—</w:t>
            </w:r>
            <w:r>
              <w:rPr>
                <w:color w:val="000000"/>
                <w:spacing w:val="22"/>
                <w:sz w:val="20"/>
                <w:szCs w:val="20"/>
              </w:rPr>
              <w:t xml:space="preserve"> </w:t>
            </w:r>
            <w:r>
              <w:rPr>
                <w:color w:val="000000"/>
                <w:sz w:val="20"/>
                <w:szCs w:val="20"/>
              </w:rPr>
              <w:t>имитация</w:t>
            </w:r>
            <w:r>
              <w:rPr>
                <w:color w:val="000000"/>
                <w:spacing w:val="22"/>
                <w:sz w:val="20"/>
                <w:szCs w:val="20"/>
              </w:rPr>
              <w:t xml:space="preserve"> </w:t>
            </w:r>
            <w:r>
              <w:rPr>
                <w:color w:val="000000"/>
                <w:sz w:val="20"/>
                <w:szCs w:val="20"/>
              </w:rPr>
              <w:t>исполнительских</w:t>
            </w:r>
            <w:r>
              <w:rPr>
                <w:color w:val="000000"/>
                <w:spacing w:val="16"/>
                <w:sz w:val="20"/>
                <w:szCs w:val="20"/>
              </w:rPr>
              <w:t xml:space="preserve"> </w:t>
            </w:r>
            <w:r>
              <w:rPr>
                <w:color w:val="000000"/>
                <w:sz w:val="20"/>
                <w:szCs w:val="20"/>
              </w:rPr>
              <w:t>движений.</w:t>
            </w:r>
            <w:r>
              <w:rPr>
                <w:color w:val="000000"/>
                <w:spacing w:val="17"/>
                <w:sz w:val="20"/>
                <w:szCs w:val="20"/>
              </w:rPr>
              <w:t xml:space="preserve"> </w:t>
            </w:r>
            <w:r>
              <w:rPr>
                <w:color w:val="000000"/>
                <w:sz w:val="20"/>
                <w:szCs w:val="20"/>
              </w:rPr>
              <w:t>Игра</w:t>
            </w:r>
            <w:r>
              <w:rPr>
                <w:color w:val="000000"/>
                <w:spacing w:val="17"/>
                <w:sz w:val="20"/>
                <w:szCs w:val="20"/>
              </w:rPr>
              <w:t xml:space="preserve"> </w:t>
            </w:r>
            <w:r>
              <w:rPr>
                <w:color w:val="000000"/>
                <w:sz w:val="20"/>
                <w:szCs w:val="20"/>
              </w:rPr>
              <w:t>«Я</w:t>
            </w:r>
            <w:r>
              <w:rPr>
                <w:color w:val="000000"/>
                <w:spacing w:val="16"/>
                <w:sz w:val="20"/>
                <w:szCs w:val="20"/>
              </w:rPr>
              <w:t xml:space="preserve"> </w:t>
            </w:r>
            <w:r>
              <w:rPr>
                <w:color w:val="000000"/>
                <w:sz w:val="20"/>
                <w:szCs w:val="20"/>
              </w:rPr>
              <w:t>—</w:t>
            </w:r>
            <w:r>
              <w:rPr>
                <w:color w:val="000000"/>
                <w:spacing w:val="17"/>
                <w:sz w:val="20"/>
                <w:szCs w:val="20"/>
              </w:rPr>
              <w:t xml:space="preserve"> </w:t>
            </w:r>
            <w:r>
              <w:rPr>
                <w:color w:val="000000"/>
                <w:sz w:val="20"/>
                <w:szCs w:val="20"/>
              </w:rPr>
              <w:t>композитор»</w:t>
            </w:r>
            <w:r>
              <w:rPr>
                <w:color w:val="000000"/>
                <w:spacing w:val="17"/>
                <w:sz w:val="20"/>
                <w:szCs w:val="20"/>
              </w:rPr>
              <w:t xml:space="preserve"> </w:t>
            </w:r>
            <w:r>
              <w:rPr>
                <w:color w:val="000000"/>
                <w:sz w:val="20"/>
                <w:szCs w:val="20"/>
              </w:rPr>
              <w:t>(сочинение</w:t>
            </w:r>
            <w:r>
              <w:rPr>
                <w:color w:val="000000"/>
                <w:spacing w:val="1"/>
                <w:sz w:val="20"/>
                <w:szCs w:val="20"/>
              </w:rPr>
              <w:t xml:space="preserve"> </w:t>
            </w:r>
            <w:r>
              <w:rPr>
                <w:color w:val="000000"/>
                <w:sz w:val="20"/>
                <w:szCs w:val="20"/>
              </w:rPr>
              <w:t>небольших</w:t>
            </w:r>
            <w:r>
              <w:rPr>
                <w:color w:val="000000"/>
                <w:spacing w:val="6"/>
                <w:sz w:val="20"/>
                <w:szCs w:val="20"/>
              </w:rPr>
              <w:t xml:space="preserve"> </w:t>
            </w:r>
            <w:r>
              <w:rPr>
                <w:color w:val="000000"/>
                <w:sz w:val="20"/>
                <w:szCs w:val="20"/>
              </w:rPr>
              <w:t>попевок,</w:t>
            </w:r>
            <w:r>
              <w:rPr>
                <w:color w:val="000000"/>
                <w:spacing w:val="6"/>
                <w:sz w:val="20"/>
                <w:szCs w:val="20"/>
              </w:rPr>
              <w:t xml:space="preserve"> </w:t>
            </w:r>
            <w:r>
              <w:rPr>
                <w:color w:val="000000"/>
                <w:sz w:val="20"/>
                <w:szCs w:val="20"/>
              </w:rPr>
              <w:t>мелодических</w:t>
            </w:r>
            <w:r>
              <w:rPr>
                <w:color w:val="000000"/>
                <w:spacing w:val="6"/>
                <w:sz w:val="20"/>
                <w:szCs w:val="20"/>
              </w:rPr>
              <w:t xml:space="preserve"> </w:t>
            </w:r>
            <w:r>
              <w:rPr>
                <w:color w:val="000000"/>
                <w:sz w:val="20"/>
                <w:szCs w:val="20"/>
              </w:rPr>
              <w:t>фраз).</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Освоение</w:t>
            </w:r>
            <w:r>
              <w:rPr>
                <w:color w:val="000000"/>
                <w:spacing w:val="27"/>
                <w:sz w:val="20"/>
                <w:szCs w:val="20"/>
              </w:rPr>
              <w:t xml:space="preserve"> </w:t>
            </w:r>
            <w:r>
              <w:rPr>
                <w:color w:val="000000"/>
                <w:sz w:val="20"/>
                <w:szCs w:val="20"/>
              </w:rPr>
              <w:t>правил</w:t>
            </w:r>
            <w:r>
              <w:rPr>
                <w:color w:val="000000"/>
                <w:spacing w:val="27"/>
                <w:sz w:val="20"/>
                <w:szCs w:val="20"/>
              </w:rPr>
              <w:t xml:space="preserve"> </w:t>
            </w:r>
            <w:r>
              <w:rPr>
                <w:color w:val="000000"/>
                <w:sz w:val="20"/>
                <w:szCs w:val="20"/>
              </w:rPr>
              <w:t>поведения</w:t>
            </w:r>
            <w:r>
              <w:rPr>
                <w:color w:val="000000"/>
                <w:spacing w:val="28"/>
                <w:sz w:val="20"/>
                <w:szCs w:val="20"/>
              </w:rPr>
              <w:t xml:space="preserve"> </w:t>
            </w:r>
            <w:r>
              <w:rPr>
                <w:color w:val="000000"/>
                <w:sz w:val="20"/>
                <w:szCs w:val="20"/>
              </w:rPr>
              <w:t>на</w:t>
            </w:r>
            <w:r>
              <w:rPr>
                <w:color w:val="000000"/>
                <w:spacing w:val="27"/>
                <w:sz w:val="20"/>
                <w:szCs w:val="20"/>
              </w:rPr>
              <w:t xml:space="preserve"> </w:t>
            </w:r>
            <w:r>
              <w:rPr>
                <w:color w:val="000000"/>
                <w:sz w:val="20"/>
                <w:szCs w:val="20"/>
              </w:rPr>
              <w:t>концерте</w:t>
            </w:r>
            <w:r>
              <w:rPr>
                <w:rStyle w:val="afff2"/>
                <w:color w:val="000000"/>
              </w:rPr>
              <w:footnoteReference w:id="16"/>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«Как</w:t>
            </w:r>
            <w:r>
              <w:rPr>
                <w:color w:val="000000"/>
                <w:spacing w:val="12"/>
                <w:sz w:val="20"/>
                <w:szCs w:val="20"/>
              </w:rPr>
              <w:t xml:space="preserve"> </w:t>
            </w:r>
            <w:r>
              <w:rPr>
                <w:color w:val="000000"/>
                <w:sz w:val="20"/>
                <w:szCs w:val="20"/>
              </w:rPr>
              <w:t>на</w:t>
            </w:r>
            <w:r>
              <w:rPr>
                <w:color w:val="000000"/>
                <w:spacing w:val="13"/>
                <w:sz w:val="20"/>
                <w:szCs w:val="20"/>
              </w:rPr>
              <w:t xml:space="preserve"> </w:t>
            </w:r>
            <w:r>
              <w:rPr>
                <w:color w:val="000000"/>
                <w:sz w:val="20"/>
                <w:szCs w:val="20"/>
              </w:rPr>
              <w:t>концерте»</w:t>
            </w:r>
            <w:r>
              <w:rPr>
                <w:color w:val="000000"/>
                <w:spacing w:val="13"/>
                <w:sz w:val="20"/>
                <w:szCs w:val="20"/>
              </w:rPr>
              <w:t xml:space="preserve"> </w:t>
            </w:r>
            <w:r>
              <w:rPr>
                <w:color w:val="000000"/>
                <w:sz w:val="20"/>
                <w:szCs w:val="20"/>
              </w:rPr>
              <w:t>—</w:t>
            </w:r>
            <w:r>
              <w:rPr>
                <w:color w:val="000000"/>
                <w:spacing w:val="13"/>
                <w:sz w:val="20"/>
                <w:szCs w:val="20"/>
              </w:rPr>
              <w:t xml:space="preserve"> </w:t>
            </w:r>
            <w:r>
              <w:rPr>
                <w:color w:val="000000"/>
                <w:sz w:val="20"/>
                <w:szCs w:val="20"/>
              </w:rPr>
              <w:t>выступление</w:t>
            </w:r>
            <w:r>
              <w:rPr>
                <w:color w:val="000000"/>
                <w:spacing w:val="12"/>
                <w:sz w:val="20"/>
                <w:szCs w:val="20"/>
              </w:rPr>
              <w:t xml:space="preserve"> </w:t>
            </w:r>
            <w:r>
              <w:rPr>
                <w:color w:val="000000"/>
                <w:sz w:val="20"/>
                <w:szCs w:val="20"/>
              </w:rPr>
              <w:t>учителя</w:t>
            </w:r>
            <w:r>
              <w:rPr>
                <w:color w:val="000000"/>
                <w:spacing w:val="13"/>
                <w:sz w:val="20"/>
                <w:szCs w:val="20"/>
              </w:rPr>
              <w:t xml:space="preserve"> </w:t>
            </w:r>
            <w:r>
              <w:rPr>
                <w:color w:val="000000"/>
                <w:sz w:val="20"/>
                <w:szCs w:val="20"/>
              </w:rPr>
              <w:t>или</w:t>
            </w:r>
            <w:r>
              <w:rPr>
                <w:color w:val="000000"/>
                <w:spacing w:val="13"/>
                <w:sz w:val="20"/>
                <w:szCs w:val="20"/>
              </w:rPr>
              <w:t xml:space="preserve"> </w:t>
            </w:r>
            <w:r>
              <w:rPr>
                <w:color w:val="000000"/>
                <w:sz w:val="20"/>
                <w:szCs w:val="20"/>
              </w:rPr>
              <w:t>одноклассника,</w:t>
            </w:r>
            <w:r>
              <w:rPr>
                <w:color w:val="000000"/>
                <w:spacing w:val="4"/>
                <w:sz w:val="20"/>
                <w:szCs w:val="20"/>
              </w:rPr>
              <w:t xml:space="preserve"> </w:t>
            </w:r>
            <w:r>
              <w:rPr>
                <w:color w:val="000000"/>
                <w:sz w:val="20"/>
                <w:szCs w:val="20"/>
              </w:rPr>
              <w:t>обучающегося</w:t>
            </w:r>
            <w:r>
              <w:rPr>
                <w:color w:val="000000"/>
                <w:spacing w:val="4"/>
                <w:sz w:val="20"/>
                <w:szCs w:val="20"/>
              </w:rPr>
              <w:t xml:space="preserve"> </w:t>
            </w:r>
            <w:r>
              <w:rPr>
                <w:color w:val="000000"/>
                <w:sz w:val="20"/>
                <w:szCs w:val="20"/>
              </w:rPr>
              <w:t>в</w:t>
            </w:r>
            <w:r>
              <w:rPr>
                <w:color w:val="000000"/>
                <w:spacing w:val="4"/>
                <w:sz w:val="20"/>
                <w:szCs w:val="20"/>
              </w:rPr>
              <w:t xml:space="preserve"> </w:t>
            </w:r>
            <w:r>
              <w:rPr>
                <w:color w:val="000000"/>
                <w:sz w:val="20"/>
                <w:szCs w:val="20"/>
              </w:rPr>
              <w:t>музыкальной</w:t>
            </w:r>
            <w:r>
              <w:rPr>
                <w:color w:val="000000"/>
                <w:spacing w:val="4"/>
                <w:sz w:val="20"/>
                <w:szCs w:val="20"/>
              </w:rPr>
              <w:t xml:space="preserve"> </w:t>
            </w:r>
            <w:r>
              <w:rPr>
                <w:color w:val="000000"/>
                <w:sz w:val="20"/>
                <w:szCs w:val="20"/>
              </w:rPr>
              <w:t>школе,</w:t>
            </w:r>
            <w:r>
              <w:rPr>
                <w:color w:val="000000"/>
                <w:spacing w:val="4"/>
                <w:sz w:val="20"/>
                <w:szCs w:val="20"/>
              </w:rPr>
              <w:t xml:space="preserve"> </w:t>
            </w:r>
            <w:r>
              <w:rPr>
                <w:color w:val="000000"/>
                <w:sz w:val="20"/>
                <w:szCs w:val="20"/>
              </w:rPr>
              <w:t>с</w:t>
            </w:r>
            <w:r>
              <w:rPr>
                <w:color w:val="000000"/>
                <w:spacing w:val="4"/>
                <w:sz w:val="20"/>
                <w:szCs w:val="20"/>
              </w:rPr>
              <w:t xml:space="preserve"> </w:t>
            </w:r>
            <w:r>
              <w:rPr>
                <w:color w:val="000000"/>
                <w:sz w:val="20"/>
                <w:szCs w:val="20"/>
              </w:rPr>
              <w:t>исполнением</w:t>
            </w:r>
            <w:r>
              <w:rPr>
                <w:color w:val="000000"/>
                <w:spacing w:val="4"/>
                <w:sz w:val="20"/>
                <w:szCs w:val="20"/>
              </w:rPr>
              <w:t xml:space="preserve"> </w:t>
            </w:r>
            <w:r>
              <w:rPr>
                <w:color w:val="000000"/>
                <w:sz w:val="20"/>
                <w:szCs w:val="20"/>
              </w:rPr>
              <w:t>краткого</w:t>
            </w:r>
            <w:r>
              <w:rPr>
                <w:color w:val="000000"/>
                <w:spacing w:val="5"/>
                <w:sz w:val="20"/>
                <w:szCs w:val="20"/>
              </w:rPr>
              <w:t xml:space="preserve"> </w:t>
            </w:r>
            <w:r>
              <w:rPr>
                <w:color w:val="000000"/>
                <w:sz w:val="20"/>
                <w:szCs w:val="20"/>
              </w:rPr>
              <w:t>музыкального</w:t>
            </w:r>
            <w:r>
              <w:rPr>
                <w:color w:val="000000"/>
                <w:spacing w:val="5"/>
                <w:sz w:val="20"/>
                <w:szCs w:val="20"/>
              </w:rPr>
              <w:t xml:space="preserve"> </w:t>
            </w:r>
            <w:r>
              <w:rPr>
                <w:color w:val="000000"/>
                <w:sz w:val="20"/>
                <w:szCs w:val="20"/>
              </w:rPr>
              <w:t>произведения.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4"/>
                <w:sz w:val="20"/>
                <w:szCs w:val="20"/>
              </w:rPr>
              <w:t xml:space="preserve"> </w:t>
            </w:r>
            <w:r>
              <w:rPr>
                <w:color w:val="000000"/>
                <w:sz w:val="20"/>
                <w:szCs w:val="20"/>
              </w:rPr>
              <w:t>концерта</w:t>
            </w:r>
            <w:r>
              <w:rPr>
                <w:color w:val="000000"/>
                <w:spacing w:val="-4"/>
                <w:sz w:val="20"/>
                <w:szCs w:val="20"/>
              </w:rPr>
              <w:t xml:space="preserve"> </w:t>
            </w:r>
            <w:r>
              <w:rPr>
                <w:color w:val="000000"/>
                <w:sz w:val="20"/>
                <w:szCs w:val="20"/>
              </w:rPr>
              <w:t>классической</w:t>
            </w:r>
            <w:r>
              <w:rPr>
                <w:color w:val="000000"/>
                <w:spacing w:val="-4"/>
                <w:sz w:val="20"/>
                <w:szCs w:val="20"/>
              </w:rPr>
              <w:t xml:space="preserve"> </w:t>
            </w:r>
            <w:r>
              <w:rPr>
                <w:color w:val="000000"/>
                <w:sz w:val="20"/>
                <w:szCs w:val="20"/>
              </w:rPr>
              <w:t>музыки</w:t>
            </w:r>
          </w:p>
        </w:tc>
      </w:tr>
      <w:tr w:rsidR="00D86CEF">
        <w:trPr>
          <w:trHeight w:val="597"/>
        </w:trPr>
        <w:tc>
          <w:tcPr>
            <w:tcW w:w="1069"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gridSpan w:val="2"/>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734"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253" w:type="dxa"/>
            <w:gridSpan w:val="2"/>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082"/>
        </w:trPr>
        <w:tc>
          <w:tcPr>
            <w:tcW w:w="1069"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1016"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Компози</w:t>
            </w:r>
            <w:r>
              <w:rPr>
                <w:color w:val="000000"/>
                <w:sz w:val="20"/>
                <w:szCs w:val="20"/>
              </w:rPr>
              <w:t>торы</w:t>
            </w:r>
            <w:r>
              <w:rPr>
                <w:color w:val="000000"/>
                <w:spacing w:val="7"/>
                <w:sz w:val="20"/>
                <w:szCs w:val="20"/>
              </w:rPr>
              <w:t xml:space="preserve"> </w:t>
            </w:r>
            <w:r>
              <w:rPr>
                <w:color w:val="000000"/>
                <w:sz w:val="20"/>
                <w:szCs w:val="20"/>
              </w:rPr>
              <w:t>—</w:t>
            </w:r>
            <w:r>
              <w:rPr>
                <w:color w:val="000000"/>
                <w:spacing w:val="1"/>
                <w:sz w:val="20"/>
                <w:szCs w:val="20"/>
              </w:rPr>
              <w:t xml:space="preserve"> </w:t>
            </w:r>
            <w:r>
              <w:rPr>
                <w:color w:val="000000"/>
                <w:sz w:val="20"/>
                <w:szCs w:val="20"/>
              </w:rPr>
              <w:t>детям</w:t>
            </w:r>
          </w:p>
        </w:tc>
        <w:tc>
          <w:tcPr>
            <w:tcW w:w="1734"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Детская</w:t>
            </w:r>
            <w:r>
              <w:rPr>
                <w:color w:val="000000"/>
                <w:spacing w:val="3"/>
                <w:sz w:val="20"/>
                <w:szCs w:val="20"/>
              </w:rPr>
              <w:t xml:space="preserve"> </w:t>
            </w:r>
            <w:r>
              <w:rPr>
                <w:color w:val="000000"/>
                <w:sz w:val="20"/>
                <w:szCs w:val="20"/>
              </w:rPr>
              <w:t>музыка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w:t>
            </w:r>
            <w:r>
              <w:rPr>
                <w:color w:val="000000"/>
                <w:spacing w:val="16"/>
                <w:sz w:val="20"/>
                <w:szCs w:val="20"/>
              </w:rPr>
              <w:t xml:space="preserve"> </w:t>
            </w:r>
            <w:r>
              <w:rPr>
                <w:color w:val="000000"/>
                <w:sz w:val="20"/>
                <w:szCs w:val="20"/>
              </w:rPr>
              <w:t>И.</w:t>
            </w:r>
            <w:r>
              <w:rPr>
                <w:color w:val="000000"/>
                <w:spacing w:val="17"/>
                <w:sz w:val="20"/>
                <w:szCs w:val="20"/>
              </w:rPr>
              <w:t xml:space="preserve"> </w:t>
            </w:r>
            <w:r>
              <w:rPr>
                <w:color w:val="000000"/>
                <w:sz w:val="20"/>
                <w:szCs w:val="20"/>
              </w:rPr>
              <w:t>Чайковского,</w:t>
            </w:r>
            <w:r>
              <w:rPr>
                <w:color w:val="000000"/>
                <w:spacing w:val="-54"/>
                <w:sz w:val="20"/>
                <w:szCs w:val="20"/>
              </w:rPr>
              <w:t xml:space="preserve"> </w:t>
            </w:r>
            <w:r>
              <w:rPr>
                <w:color w:val="000000"/>
                <w:sz w:val="20"/>
                <w:szCs w:val="20"/>
              </w:rPr>
              <w:t>С. С. Прокофьева,</w:t>
            </w:r>
            <w:r>
              <w:rPr>
                <w:color w:val="000000"/>
                <w:spacing w:val="1"/>
                <w:sz w:val="20"/>
                <w:szCs w:val="20"/>
              </w:rPr>
              <w:t xml:space="preserve"> </w:t>
            </w:r>
            <w:r>
              <w:rPr>
                <w:color w:val="000000"/>
                <w:sz w:val="20"/>
                <w:szCs w:val="20"/>
              </w:rPr>
              <w:t>Д.</w:t>
            </w:r>
            <w:r>
              <w:rPr>
                <w:color w:val="000000"/>
                <w:spacing w:val="9"/>
                <w:sz w:val="20"/>
                <w:szCs w:val="20"/>
              </w:rPr>
              <w:t xml:space="preserve"> </w:t>
            </w:r>
            <w:r>
              <w:rPr>
                <w:color w:val="000000"/>
                <w:sz w:val="20"/>
                <w:szCs w:val="20"/>
              </w:rPr>
              <w:t>Б.</w:t>
            </w:r>
            <w:r>
              <w:rPr>
                <w:color w:val="000000"/>
                <w:spacing w:val="9"/>
                <w:sz w:val="20"/>
                <w:szCs w:val="20"/>
              </w:rPr>
              <w:t xml:space="preserve"> </w:t>
            </w:r>
            <w:r>
              <w:rPr>
                <w:color w:val="000000"/>
                <w:sz w:val="20"/>
                <w:szCs w:val="20"/>
              </w:rPr>
              <w:t>Кабалевского</w:t>
            </w:r>
            <w:r>
              <w:rPr>
                <w:color w:val="000000"/>
                <w:spacing w:val="-55"/>
                <w:sz w:val="20"/>
                <w:szCs w:val="20"/>
              </w:rPr>
              <w:t xml:space="preserve"> </w:t>
            </w:r>
            <w:r>
              <w:rPr>
                <w:color w:val="000000"/>
                <w:sz w:val="20"/>
                <w:szCs w:val="20"/>
              </w:rPr>
              <w:t>и</w:t>
            </w:r>
            <w:r>
              <w:rPr>
                <w:color w:val="000000"/>
                <w:spacing w:val="6"/>
                <w:sz w:val="20"/>
                <w:szCs w:val="20"/>
              </w:rPr>
              <w:t xml:space="preserve"> </w:t>
            </w:r>
            <w:r>
              <w:rPr>
                <w:color w:val="000000"/>
                <w:sz w:val="20"/>
                <w:szCs w:val="20"/>
              </w:rPr>
              <w:t>др.</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Понятие</w:t>
            </w:r>
            <w:r>
              <w:rPr>
                <w:color w:val="000000"/>
                <w:spacing w:val="5"/>
                <w:sz w:val="20"/>
                <w:szCs w:val="20"/>
              </w:rPr>
              <w:t xml:space="preserve"> </w:t>
            </w:r>
            <w:r>
              <w:rPr>
                <w:color w:val="000000"/>
                <w:sz w:val="20"/>
                <w:szCs w:val="20"/>
              </w:rPr>
              <w:t>жанра.</w:t>
            </w:r>
            <w:r>
              <w:rPr>
                <w:color w:val="000000"/>
                <w:spacing w:val="1"/>
                <w:sz w:val="20"/>
                <w:szCs w:val="20"/>
              </w:rPr>
              <w:t xml:space="preserve"> </w:t>
            </w:r>
            <w:r>
              <w:rPr>
                <w:color w:val="000000"/>
                <w:sz w:val="20"/>
                <w:szCs w:val="20"/>
              </w:rPr>
              <w:t>Песня,</w:t>
            </w:r>
            <w:r>
              <w:rPr>
                <w:color w:val="000000"/>
                <w:spacing w:val="-10"/>
                <w:sz w:val="20"/>
                <w:szCs w:val="20"/>
              </w:rPr>
              <w:t xml:space="preserve"> </w:t>
            </w:r>
            <w:r>
              <w:rPr>
                <w:color w:val="000000"/>
                <w:sz w:val="20"/>
                <w:szCs w:val="20"/>
              </w:rPr>
              <w:t>танец,</w:t>
            </w:r>
            <w:r>
              <w:rPr>
                <w:color w:val="000000"/>
                <w:spacing w:val="-10"/>
                <w:sz w:val="20"/>
                <w:szCs w:val="20"/>
              </w:rPr>
              <w:t xml:space="preserve"> </w:t>
            </w:r>
            <w:r>
              <w:rPr>
                <w:color w:val="000000"/>
                <w:sz w:val="20"/>
                <w:szCs w:val="20"/>
              </w:rPr>
              <w:t>марш</w:t>
            </w:r>
          </w:p>
        </w:tc>
        <w:tc>
          <w:tcPr>
            <w:tcW w:w="5253" w:type="dxa"/>
            <w:gridSpan w:val="2"/>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 музыки, определение основного характера,</w:t>
            </w:r>
            <w:r>
              <w:rPr>
                <w:color w:val="000000"/>
                <w:spacing w:val="1"/>
                <w:sz w:val="20"/>
                <w:szCs w:val="20"/>
              </w:rPr>
              <w:t xml:space="preserve"> </w:t>
            </w:r>
            <w:r>
              <w:rPr>
                <w:color w:val="000000"/>
                <w:sz w:val="20"/>
                <w:szCs w:val="20"/>
              </w:rPr>
              <w:t>музыкально-выразительных</w:t>
            </w:r>
            <w:r>
              <w:rPr>
                <w:color w:val="000000"/>
                <w:spacing w:val="1"/>
                <w:sz w:val="20"/>
                <w:szCs w:val="20"/>
              </w:rPr>
              <w:t xml:space="preserve"> </w:t>
            </w:r>
            <w:r>
              <w:rPr>
                <w:color w:val="000000"/>
                <w:sz w:val="20"/>
                <w:szCs w:val="20"/>
              </w:rPr>
              <w:t>средств,</w:t>
            </w:r>
            <w:r>
              <w:rPr>
                <w:color w:val="000000"/>
                <w:spacing w:val="1"/>
                <w:sz w:val="20"/>
                <w:szCs w:val="20"/>
              </w:rPr>
              <w:t xml:space="preserve"> </w:t>
            </w:r>
            <w:r>
              <w:rPr>
                <w:color w:val="000000"/>
                <w:sz w:val="20"/>
                <w:szCs w:val="20"/>
              </w:rPr>
              <w:t>использованных</w:t>
            </w:r>
            <w:r>
              <w:rPr>
                <w:color w:val="000000"/>
                <w:spacing w:val="1"/>
                <w:sz w:val="20"/>
                <w:szCs w:val="20"/>
              </w:rPr>
              <w:t xml:space="preserve"> </w:t>
            </w:r>
            <w:r>
              <w:rPr>
                <w:color w:val="000000"/>
                <w:sz w:val="20"/>
                <w:szCs w:val="20"/>
              </w:rPr>
              <w:t>композитором.</w:t>
            </w:r>
            <w:r>
              <w:rPr>
                <w:color w:val="000000"/>
                <w:spacing w:val="-4"/>
                <w:sz w:val="20"/>
                <w:szCs w:val="20"/>
              </w:rPr>
              <w:t xml:space="preserve"> </w:t>
            </w:r>
            <w:r>
              <w:rPr>
                <w:color w:val="000000"/>
                <w:sz w:val="20"/>
                <w:szCs w:val="20"/>
              </w:rPr>
              <w:t>Подбор</w:t>
            </w:r>
            <w:r>
              <w:rPr>
                <w:color w:val="000000"/>
                <w:spacing w:val="-3"/>
                <w:sz w:val="20"/>
                <w:szCs w:val="20"/>
              </w:rPr>
              <w:t xml:space="preserve"> </w:t>
            </w:r>
            <w:r>
              <w:rPr>
                <w:color w:val="000000"/>
                <w:sz w:val="20"/>
                <w:szCs w:val="20"/>
              </w:rPr>
              <w:t>эпитетов,</w:t>
            </w:r>
            <w:r>
              <w:rPr>
                <w:color w:val="000000"/>
                <w:spacing w:val="-3"/>
                <w:sz w:val="20"/>
                <w:szCs w:val="20"/>
              </w:rPr>
              <w:t xml:space="preserve"> </w:t>
            </w:r>
            <w:r>
              <w:rPr>
                <w:color w:val="000000"/>
                <w:sz w:val="20"/>
                <w:szCs w:val="20"/>
              </w:rPr>
              <w:t>иллюстраций</w:t>
            </w:r>
            <w:r>
              <w:rPr>
                <w:color w:val="000000"/>
                <w:spacing w:val="-3"/>
                <w:sz w:val="20"/>
                <w:szCs w:val="20"/>
              </w:rPr>
              <w:t xml:space="preserve"> </w:t>
            </w:r>
            <w:r>
              <w:rPr>
                <w:color w:val="000000"/>
                <w:sz w:val="20"/>
                <w:szCs w:val="20"/>
              </w:rPr>
              <w:t>к</w:t>
            </w:r>
            <w:r>
              <w:rPr>
                <w:color w:val="000000"/>
                <w:spacing w:val="-3"/>
                <w:sz w:val="20"/>
                <w:szCs w:val="20"/>
              </w:rPr>
              <w:t xml:space="preserve"> </w:t>
            </w:r>
            <w:r>
              <w:rPr>
                <w:color w:val="000000"/>
                <w:sz w:val="20"/>
                <w:szCs w:val="20"/>
              </w:rPr>
              <w:t>музыке.</w:t>
            </w:r>
            <w:r>
              <w:rPr>
                <w:color w:val="000000"/>
                <w:spacing w:val="-54"/>
                <w:sz w:val="20"/>
                <w:szCs w:val="20"/>
              </w:rPr>
              <w:t xml:space="preserve"> </w:t>
            </w:r>
            <w:r>
              <w:rPr>
                <w:color w:val="000000"/>
                <w:sz w:val="20"/>
                <w:szCs w:val="20"/>
              </w:rPr>
              <w:t>Определение</w:t>
            </w:r>
            <w:r>
              <w:rPr>
                <w:color w:val="000000"/>
                <w:spacing w:val="6"/>
                <w:sz w:val="20"/>
                <w:szCs w:val="20"/>
              </w:rPr>
              <w:t xml:space="preserve"> </w:t>
            </w:r>
            <w:r>
              <w:rPr>
                <w:color w:val="000000"/>
                <w:sz w:val="20"/>
                <w:szCs w:val="20"/>
              </w:rPr>
              <w:t>жанра.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Музыкальная</w:t>
            </w:r>
            <w:r>
              <w:rPr>
                <w:color w:val="000000"/>
                <w:spacing w:val="3"/>
                <w:sz w:val="20"/>
                <w:szCs w:val="20"/>
              </w:rPr>
              <w:t xml:space="preserve"> </w:t>
            </w:r>
            <w:r>
              <w:rPr>
                <w:color w:val="000000"/>
                <w:sz w:val="20"/>
                <w:szCs w:val="20"/>
              </w:rPr>
              <w:t>викторина.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Вокализация, исполнение мелодий инструментальных</w:t>
            </w:r>
            <w:r>
              <w:rPr>
                <w:color w:val="000000"/>
                <w:spacing w:val="-55"/>
                <w:sz w:val="20"/>
                <w:szCs w:val="20"/>
              </w:rPr>
              <w:t xml:space="preserve"> </w:t>
            </w:r>
            <w:r>
              <w:rPr>
                <w:color w:val="000000"/>
                <w:sz w:val="20"/>
                <w:szCs w:val="20"/>
              </w:rPr>
              <w:t>пьес</w:t>
            </w:r>
            <w:r>
              <w:rPr>
                <w:color w:val="000000"/>
                <w:spacing w:val="2"/>
                <w:sz w:val="20"/>
                <w:szCs w:val="20"/>
              </w:rPr>
              <w:t xml:space="preserve"> </w:t>
            </w:r>
            <w:r>
              <w:rPr>
                <w:color w:val="000000"/>
                <w:sz w:val="20"/>
                <w:szCs w:val="20"/>
              </w:rPr>
              <w:t>со</w:t>
            </w:r>
            <w:r>
              <w:rPr>
                <w:color w:val="000000"/>
                <w:spacing w:val="2"/>
                <w:sz w:val="20"/>
                <w:szCs w:val="20"/>
              </w:rPr>
              <w:t xml:space="preserve"> </w:t>
            </w:r>
            <w:r>
              <w:rPr>
                <w:color w:val="000000"/>
                <w:sz w:val="20"/>
                <w:szCs w:val="20"/>
              </w:rPr>
              <w:t>словами.</w:t>
            </w:r>
            <w:r>
              <w:rPr>
                <w:color w:val="000000"/>
                <w:spacing w:val="2"/>
                <w:sz w:val="20"/>
                <w:szCs w:val="20"/>
              </w:rPr>
              <w:t xml:space="preserve"> </w:t>
            </w:r>
            <w:r>
              <w:rPr>
                <w:color w:val="000000"/>
                <w:sz w:val="20"/>
                <w:szCs w:val="20"/>
              </w:rPr>
              <w:t>Разучивание,</w:t>
            </w:r>
            <w:r>
              <w:rPr>
                <w:color w:val="000000"/>
                <w:spacing w:val="2"/>
                <w:sz w:val="20"/>
                <w:szCs w:val="20"/>
              </w:rPr>
              <w:t xml:space="preserve"> </w:t>
            </w:r>
            <w:r>
              <w:rPr>
                <w:color w:val="000000"/>
                <w:sz w:val="20"/>
                <w:szCs w:val="20"/>
              </w:rPr>
              <w:t>исполнение</w:t>
            </w:r>
            <w:r>
              <w:rPr>
                <w:color w:val="000000"/>
                <w:spacing w:val="2"/>
                <w:sz w:val="20"/>
                <w:szCs w:val="20"/>
              </w:rPr>
              <w:t xml:space="preserve"> </w:t>
            </w:r>
            <w:r>
              <w:rPr>
                <w:color w:val="000000"/>
                <w:sz w:val="20"/>
                <w:szCs w:val="20"/>
              </w:rPr>
              <w:t>песен.</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Сочинение ритмических аккомпанементов (с помощью</w:t>
            </w:r>
            <w:r>
              <w:rPr>
                <w:color w:val="000000"/>
                <w:spacing w:val="1"/>
                <w:sz w:val="20"/>
                <w:szCs w:val="20"/>
              </w:rPr>
              <w:t xml:space="preserve"> </w:t>
            </w:r>
            <w:r>
              <w:rPr>
                <w:color w:val="000000"/>
                <w:sz w:val="20"/>
                <w:szCs w:val="20"/>
              </w:rPr>
              <w:t>звучащих</w:t>
            </w:r>
            <w:r>
              <w:rPr>
                <w:color w:val="000000"/>
                <w:spacing w:val="-3"/>
                <w:sz w:val="20"/>
                <w:szCs w:val="20"/>
              </w:rPr>
              <w:t xml:space="preserve"> </w:t>
            </w:r>
            <w:r>
              <w:rPr>
                <w:color w:val="000000"/>
                <w:sz w:val="20"/>
                <w:szCs w:val="20"/>
              </w:rPr>
              <w:t>жестов</w:t>
            </w:r>
            <w:r>
              <w:rPr>
                <w:color w:val="000000"/>
                <w:spacing w:val="-3"/>
                <w:sz w:val="20"/>
                <w:szCs w:val="20"/>
              </w:rPr>
              <w:t xml:space="preserve"> </w:t>
            </w:r>
            <w:r>
              <w:rPr>
                <w:color w:val="000000"/>
                <w:sz w:val="20"/>
                <w:szCs w:val="20"/>
              </w:rPr>
              <w:t>или</w:t>
            </w:r>
            <w:r>
              <w:rPr>
                <w:color w:val="000000"/>
                <w:spacing w:val="-2"/>
                <w:sz w:val="20"/>
                <w:szCs w:val="20"/>
              </w:rPr>
              <w:t xml:space="preserve"> </w:t>
            </w:r>
            <w:r>
              <w:rPr>
                <w:color w:val="000000"/>
                <w:sz w:val="20"/>
                <w:szCs w:val="20"/>
              </w:rPr>
              <w:t>ударных</w:t>
            </w:r>
            <w:r>
              <w:rPr>
                <w:color w:val="000000"/>
                <w:spacing w:val="-3"/>
                <w:sz w:val="20"/>
                <w:szCs w:val="20"/>
              </w:rPr>
              <w:t xml:space="preserve"> </w:t>
            </w:r>
            <w:r>
              <w:rPr>
                <w:color w:val="000000"/>
                <w:sz w:val="20"/>
                <w:szCs w:val="20"/>
              </w:rPr>
              <w:t>и</w:t>
            </w:r>
            <w:r>
              <w:rPr>
                <w:color w:val="000000"/>
                <w:spacing w:val="-3"/>
                <w:sz w:val="20"/>
                <w:szCs w:val="20"/>
              </w:rPr>
              <w:t xml:space="preserve"> </w:t>
            </w:r>
            <w:r>
              <w:rPr>
                <w:color w:val="000000"/>
                <w:sz w:val="20"/>
                <w:szCs w:val="20"/>
              </w:rPr>
              <w:t>шумовых</w:t>
            </w:r>
            <w:r>
              <w:rPr>
                <w:color w:val="000000"/>
                <w:spacing w:val="-2"/>
                <w:sz w:val="20"/>
                <w:szCs w:val="20"/>
              </w:rPr>
              <w:t xml:space="preserve"> </w:t>
            </w:r>
            <w:r>
              <w:rPr>
                <w:color w:val="000000"/>
                <w:sz w:val="20"/>
                <w:szCs w:val="20"/>
              </w:rPr>
              <w:t>инструментов)</w:t>
            </w:r>
            <w:r>
              <w:rPr>
                <w:color w:val="000000"/>
                <w:spacing w:val="-55"/>
                <w:sz w:val="20"/>
                <w:szCs w:val="20"/>
              </w:rPr>
              <w:t xml:space="preserve"> </w:t>
            </w:r>
            <w:r>
              <w:rPr>
                <w:color w:val="000000"/>
                <w:sz w:val="20"/>
                <w:szCs w:val="20"/>
              </w:rPr>
              <w:t>к</w:t>
            </w:r>
            <w:r>
              <w:rPr>
                <w:color w:val="000000"/>
                <w:spacing w:val="1"/>
                <w:sz w:val="20"/>
                <w:szCs w:val="20"/>
              </w:rPr>
              <w:t xml:space="preserve"> </w:t>
            </w:r>
            <w:r>
              <w:rPr>
                <w:color w:val="000000"/>
                <w:sz w:val="20"/>
                <w:szCs w:val="20"/>
              </w:rPr>
              <w:t>пьесам</w:t>
            </w:r>
            <w:r>
              <w:rPr>
                <w:color w:val="000000"/>
                <w:spacing w:val="2"/>
                <w:sz w:val="20"/>
                <w:szCs w:val="20"/>
              </w:rPr>
              <w:t xml:space="preserve"> </w:t>
            </w:r>
            <w:r>
              <w:rPr>
                <w:color w:val="000000"/>
                <w:sz w:val="20"/>
                <w:szCs w:val="20"/>
              </w:rPr>
              <w:t>маршевого</w:t>
            </w:r>
            <w:r>
              <w:rPr>
                <w:color w:val="000000"/>
                <w:spacing w:val="2"/>
                <w:sz w:val="20"/>
                <w:szCs w:val="20"/>
              </w:rPr>
              <w:t xml:space="preserve"> </w:t>
            </w:r>
            <w:r>
              <w:rPr>
                <w:color w:val="000000"/>
                <w:sz w:val="20"/>
                <w:szCs w:val="20"/>
              </w:rPr>
              <w:t>и</w:t>
            </w:r>
            <w:r>
              <w:rPr>
                <w:color w:val="000000"/>
                <w:spacing w:val="1"/>
                <w:sz w:val="20"/>
                <w:szCs w:val="20"/>
              </w:rPr>
              <w:t xml:space="preserve"> </w:t>
            </w:r>
            <w:r>
              <w:rPr>
                <w:color w:val="000000"/>
                <w:sz w:val="20"/>
                <w:szCs w:val="20"/>
              </w:rPr>
              <w:t>танцевального</w:t>
            </w:r>
            <w:r>
              <w:rPr>
                <w:color w:val="000000"/>
                <w:spacing w:val="2"/>
                <w:sz w:val="20"/>
                <w:szCs w:val="20"/>
              </w:rPr>
              <w:t xml:space="preserve"> </w:t>
            </w:r>
            <w:r>
              <w:rPr>
                <w:color w:val="000000"/>
                <w:sz w:val="20"/>
                <w:szCs w:val="20"/>
              </w:rPr>
              <w:t>характера</w:t>
            </w:r>
          </w:p>
        </w:tc>
      </w:tr>
      <w:tr w:rsidR="00D86CEF">
        <w:trPr>
          <w:trHeight w:val="2468"/>
        </w:trPr>
        <w:tc>
          <w:tcPr>
            <w:tcW w:w="1069"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1016" w:type="dxa"/>
            <w:gridSpan w:val="2"/>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Оркестр</w:t>
            </w:r>
          </w:p>
        </w:tc>
        <w:tc>
          <w:tcPr>
            <w:tcW w:w="1734"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Оркестр</w:t>
            </w:r>
            <w:r>
              <w:rPr>
                <w:color w:val="000000"/>
                <w:spacing w:val="3"/>
                <w:sz w:val="20"/>
                <w:szCs w:val="20"/>
              </w:rPr>
              <w:t xml:space="preserve"> </w:t>
            </w:r>
            <w:r>
              <w:rPr>
                <w:color w:val="000000"/>
                <w:sz w:val="20"/>
                <w:szCs w:val="20"/>
              </w:rPr>
              <w:t>—</w:t>
            </w:r>
            <w:r>
              <w:rPr>
                <w:color w:val="000000"/>
                <w:spacing w:val="3"/>
                <w:sz w:val="20"/>
                <w:szCs w:val="20"/>
              </w:rPr>
              <w:t xml:space="preserve"> </w:t>
            </w:r>
            <w:r>
              <w:rPr>
                <w:color w:val="000000"/>
                <w:sz w:val="20"/>
                <w:szCs w:val="20"/>
              </w:rPr>
              <w:t>большой</w:t>
            </w:r>
            <w:r>
              <w:rPr>
                <w:color w:val="000000"/>
                <w:spacing w:val="1"/>
                <w:sz w:val="20"/>
                <w:szCs w:val="20"/>
              </w:rPr>
              <w:t xml:space="preserve"> </w:t>
            </w:r>
            <w:r>
              <w:rPr>
                <w:color w:val="000000"/>
                <w:sz w:val="20"/>
                <w:szCs w:val="20"/>
              </w:rPr>
              <w:t>коллектив</w:t>
            </w:r>
            <w:r>
              <w:rPr>
                <w:color w:val="000000"/>
                <w:spacing w:val="10"/>
                <w:sz w:val="20"/>
                <w:szCs w:val="20"/>
              </w:rPr>
              <w:t xml:space="preserve"> </w:t>
            </w:r>
            <w:r>
              <w:rPr>
                <w:color w:val="000000"/>
                <w:sz w:val="20"/>
                <w:szCs w:val="20"/>
              </w:rPr>
              <w:t>музыкантов.</w:t>
            </w:r>
            <w:r>
              <w:rPr>
                <w:color w:val="000000"/>
                <w:spacing w:val="5"/>
                <w:sz w:val="20"/>
                <w:szCs w:val="20"/>
              </w:rPr>
              <w:t xml:space="preserve"> </w:t>
            </w:r>
            <w:r>
              <w:rPr>
                <w:color w:val="000000"/>
                <w:sz w:val="20"/>
                <w:szCs w:val="20"/>
              </w:rPr>
              <w:t>Дирижёр,</w:t>
            </w:r>
            <w:r>
              <w:rPr>
                <w:color w:val="000000"/>
                <w:spacing w:val="1"/>
                <w:sz w:val="20"/>
                <w:szCs w:val="20"/>
              </w:rPr>
              <w:t xml:space="preserve"> </w:t>
            </w:r>
            <w:r>
              <w:rPr>
                <w:color w:val="000000"/>
                <w:sz w:val="20"/>
                <w:szCs w:val="20"/>
              </w:rPr>
              <w:t>партитура, репетиция.</w:t>
            </w:r>
            <w:r>
              <w:rPr>
                <w:color w:val="000000"/>
                <w:spacing w:val="5"/>
                <w:sz w:val="20"/>
                <w:szCs w:val="20"/>
              </w:rPr>
              <w:t xml:space="preserve"> </w:t>
            </w:r>
            <w:r>
              <w:rPr>
                <w:color w:val="000000"/>
                <w:sz w:val="20"/>
                <w:szCs w:val="20"/>
              </w:rPr>
              <w:t>Жанр</w:t>
            </w:r>
            <w:r>
              <w:rPr>
                <w:color w:val="000000"/>
                <w:spacing w:val="5"/>
                <w:sz w:val="20"/>
                <w:szCs w:val="20"/>
              </w:rPr>
              <w:t xml:space="preserve"> </w:t>
            </w:r>
            <w:r>
              <w:rPr>
                <w:color w:val="000000"/>
                <w:sz w:val="20"/>
                <w:szCs w:val="20"/>
              </w:rPr>
              <w:t>концерта</w:t>
            </w:r>
            <w:r>
              <w:rPr>
                <w:color w:val="000000"/>
                <w:spacing w:val="9"/>
                <w:sz w:val="20"/>
                <w:szCs w:val="20"/>
              </w:rPr>
              <w:t xml:space="preserve"> </w:t>
            </w:r>
            <w:r>
              <w:rPr>
                <w:color w:val="000000"/>
                <w:sz w:val="20"/>
                <w:szCs w:val="20"/>
              </w:rPr>
              <w:t>—</w:t>
            </w:r>
            <w:r>
              <w:rPr>
                <w:color w:val="000000"/>
                <w:spacing w:val="9"/>
                <w:sz w:val="20"/>
                <w:szCs w:val="20"/>
              </w:rPr>
              <w:t xml:space="preserve"> </w:t>
            </w:r>
            <w:r>
              <w:rPr>
                <w:color w:val="000000"/>
                <w:sz w:val="20"/>
                <w:szCs w:val="20"/>
              </w:rPr>
              <w:t>музыкальное</w:t>
            </w:r>
            <w:r>
              <w:rPr>
                <w:color w:val="000000"/>
                <w:spacing w:val="1"/>
                <w:sz w:val="20"/>
                <w:szCs w:val="20"/>
              </w:rPr>
              <w:t xml:space="preserve"> </w:t>
            </w:r>
            <w:r>
              <w:rPr>
                <w:color w:val="000000"/>
                <w:sz w:val="20"/>
                <w:szCs w:val="20"/>
              </w:rPr>
              <w:t>соревнование</w:t>
            </w:r>
            <w:r>
              <w:rPr>
                <w:color w:val="000000"/>
                <w:spacing w:val="17"/>
                <w:sz w:val="20"/>
                <w:szCs w:val="20"/>
              </w:rPr>
              <w:t xml:space="preserve"> </w:t>
            </w:r>
            <w:r>
              <w:rPr>
                <w:color w:val="000000"/>
                <w:sz w:val="20"/>
                <w:szCs w:val="20"/>
              </w:rPr>
              <w:t>солиста</w:t>
            </w:r>
            <w:r>
              <w:rPr>
                <w:color w:val="000000"/>
                <w:spacing w:val="-51"/>
                <w:sz w:val="20"/>
                <w:szCs w:val="20"/>
              </w:rPr>
              <w:t xml:space="preserve"> </w:t>
            </w:r>
            <w:r>
              <w:rPr>
                <w:color w:val="000000"/>
                <w:sz w:val="20"/>
                <w:szCs w:val="20"/>
              </w:rPr>
              <w:t>с</w:t>
            </w:r>
            <w:r>
              <w:rPr>
                <w:color w:val="000000"/>
                <w:spacing w:val="4"/>
                <w:sz w:val="20"/>
                <w:szCs w:val="20"/>
              </w:rPr>
              <w:t xml:space="preserve"> </w:t>
            </w:r>
            <w:r>
              <w:rPr>
                <w:color w:val="000000"/>
                <w:sz w:val="20"/>
                <w:szCs w:val="20"/>
              </w:rPr>
              <w:t>оркестром</w:t>
            </w:r>
            <w:r>
              <w:rPr>
                <w:rStyle w:val="afff2"/>
                <w:color w:val="000000"/>
              </w:rPr>
              <w:footnoteReference w:id="17"/>
            </w:r>
          </w:p>
        </w:tc>
        <w:tc>
          <w:tcPr>
            <w:tcW w:w="5253" w:type="dxa"/>
            <w:gridSpan w:val="2"/>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7"/>
                <w:sz w:val="20"/>
                <w:szCs w:val="20"/>
              </w:rPr>
              <w:t xml:space="preserve"> </w:t>
            </w:r>
            <w:r>
              <w:rPr>
                <w:color w:val="000000"/>
                <w:sz w:val="20"/>
                <w:szCs w:val="20"/>
              </w:rPr>
              <w:t>музыки</w:t>
            </w:r>
            <w:r>
              <w:rPr>
                <w:color w:val="000000"/>
                <w:spacing w:val="-7"/>
                <w:sz w:val="20"/>
                <w:szCs w:val="20"/>
              </w:rPr>
              <w:t xml:space="preserve"> </w:t>
            </w:r>
            <w:r>
              <w:rPr>
                <w:color w:val="000000"/>
                <w:sz w:val="20"/>
                <w:szCs w:val="20"/>
              </w:rPr>
              <w:t>в</w:t>
            </w:r>
            <w:r>
              <w:rPr>
                <w:color w:val="000000"/>
                <w:spacing w:val="-6"/>
                <w:sz w:val="20"/>
                <w:szCs w:val="20"/>
              </w:rPr>
              <w:t xml:space="preserve"> </w:t>
            </w:r>
            <w:r>
              <w:rPr>
                <w:color w:val="000000"/>
                <w:sz w:val="20"/>
                <w:szCs w:val="20"/>
              </w:rPr>
              <w:t>исполнении</w:t>
            </w:r>
            <w:r>
              <w:rPr>
                <w:color w:val="000000"/>
                <w:spacing w:val="-7"/>
                <w:sz w:val="20"/>
                <w:szCs w:val="20"/>
              </w:rPr>
              <w:t xml:space="preserve"> </w:t>
            </w:r>
            <w:r>
              <w:rPr>
                <w:color w:val="000000"/>
                <w:sz w:val="20"/>
                <w:szCs w:val="20"/>
              </w:rPr>
              <w:t>оркестра.</w:t>
            </w:r>
            <w:r>
              <w:rPr>
                <w:color w:val="000000"/>
                <w:spacing w:val="-7"/>
                <w:sz w:val="20"/>
                <w:szCs w:val="20"/>
              </w:rPr>
              <w:t xml:space="preserve"> </w:t>
            </w:r>
            <w:r>
              <w:rPr>
                <w:color w:val="000000"/>
                <w:sz w:val="20"/>
                <w:szCs w:val="20"/>
              </w:rPr>
              <w:t>Просмотр</w:t>
            </w:r>
            <w:r>
              <w:rPr>
                <w:color w:val="000000"/>
                <w:spacing w:val="-54"/>
                <w:sz w:val="20"/>
                <w:szCs w:val="20"/>
              </w:rPr>
              <w:t xml:space="preserve"> </w:t>
            </w:r>
            <w:r>
              <w:rPr>
                <w:color w:val="000000"/>
                <w:sz w:val="20"/>
                <w:szCs w:val="20"/>
              </w:rPr>
              <w:t>видеозаписи.</w:t>
            </w:r>
            <w:r>
              <w:rPr>
                <w:color w:val="000000"/>
                <w:spacing w:val="3"/>
                <w:sz w:val="20"/>
                <w:szCs w:val="20"/>
              </w:rPr>
              <w:t xml:space="preserve"> </w:t>
            </w:r>
            <w:r>
              <w:rPr>
                <w:color w:val="000000"/>
                <w:sz w:val="20"/>
                <w:szCs w:val="20"/>
              </w:rPr>
              <w:t>Диалог</w:t>
            </w:r>
            <w:r>
              <w:rPr>
                <w:color w:val="000000"/>
                <w:spacing w:val="3"/>
                <w:sz w:val="20"/>
                <w:szCs w:val="20"/>
              </w:rPr>
              <w:t xml:space="preserve"> </w:t>
            </w:r>
            <w:r>
              <w:rPr>
                <w:color w:val="000000"/>
                <w:sz w:val="20"/>
                <w:szCs w:val="20"/>
              </w:rPr>
              <w:t>с</w:t>
            </w:r>
            <w:r>
              <w:rPr>
                <w:color w:val="000000"/>
                <w:spacing w:val="3"/>
                <w:sz w:val="20"/>
                <w:szCs w:val="20"/>
              </w:rPr>
              <w:t xml:space="preserve"> </w:t>
            </w:r>
            <w:r>
              <w:rPr>
                <w:color w:val="000000"/>
                <w:sz w:val="20"/>
                <w:szCs w:val="20"/>
              </w:rPr>
              <w:t>учителем</w:t>
            </w:r>
            <w:r>
              <w:rPr>
                <w:color w:val="000000"/>
                <w:spacing w:val="3"/>
                <w:sz w:val="20"/>
                <w:szCs w:val="20"/>
              </w:rPr>
              <w:t xml:space="preserve"> </w:t>
            </w:r>
            <w:r>
              <w:rPr>
                <w:color w:val="000000"/>
                <w:sz w:val="20"/>
                <w:szCs w:val="20"/>
              </w:rPr>
              <w:t>о</w:t>
            </w:r>
            <w:r>
              <w:rPr>
                <w:color w:val="000000"/>
                <w:spacing w:val="3"/>
                <w:sz w:val="20"/>
                <w:szCs w:val="20"/>
              </w:rPr>
              <w:t xml:space="preserve"> </w:t>
            </w:r>
            <w:r>
              <w:rPr>
                <w:color w:val="000000"/>
                <w:sz w:val="20"/>
                <w:szCs w:val="20"/>
              </w:rPr>
              <w:t>роли</w:t>
            </w:r>
            <w:r>
              <w:rPr>
                <w:color w:val="000000"/>
                <w:spacing w:val="3"/>
                <w:sz w:val="20"/>
                <w:szCs w:val="20"/>
              </w:rPr>
              <w:t xml:space="preserve"> </w:t>
            </w:r>
            <w:r>
              <w:rPr>
                <w:color w:val="000000"/>
                <w:sz w:val="20"/>
                <w:szCs w:val="20"/>
              </w:rPr>
              <w:t>дирижёра.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«Я</w:t>
            </w:r>
            <w:r>
              <w:rPr>
                <w:color w:val="000000"/>
                <w:spacing w:val="-16"/>
                <w:sz w:val="20"/>
                <w:szCs w:val="20"/>
              </w:rPr>
              <w:t xml:space="preserve"> </w:t>
            </w:r>
            <w:r>
              <w:rPr>
                <w:color w:val="000000"/>
                <w:sz w:val="20"/>
                <w:szCs w:val="20"/>
              </w:rPr>
              <w:t>—</w:t>
            </w:r>
            <w:r>
              <w:rPr>
                <w:color w:val="000000"/>
                <w:spacing w:val="-15"/>
                <w:sz w:val="20"/>
                <w:szCs w:val="20"/>
              </w:rPr>
              <w:t xml:space="preserve"> </w:t>
            </w:r>
            <w:r>
              <w:rPr>
                <w:color w:val="000000"/>
                <w:sz w:val="20"/>
                <w:szCs w:val="20"/>
              </w:rPr>
              <w:t>дирижёр»</w:t>
            </w:r>
            <w:r>
              <w:rPr>
                <w:color w:val="000000"/>
                <w:spacing w:val="-15"/>
                <w:sz w:val="20"/>
                <w:szCs w:val="20"/>
              </w:rPr>
              <w:t xml:space="preserve"> </w:t>
            </w:r>
            <w:r>
              <w:rPr>
                <w:color w:val="000000"/>
                <w:sz w:val="20"/>
                <w:szCs w:val="20"/>
              </w:rPr>
              <w:t>—</w:t>
            </w:r>
            <w:r>
              <w:rPr>
                <w:color w:val="000000"/>
                <w:spacing w:val="-15"/>
                <w:sz w:val="20"/>
                <w:szCs w:val="20"/>
              </w:rPr>
              <w:t xml:space="preserve"> </w:t>
            </w:r>
            <w:r>
              <w:rPr>
                <w:color w:val="000000"/>
                <w:sz w:val="20"/>
                <w:szCs w:val="20"/>
              </w:rPr>
              <w:t>игра</w:t>
            </w:r>
            <w:r>
              <w:rPr>
                <w:color w:val="000000"/>
                <w:spacing w:val="-15"/>
                <w:sz w:val="20"/>
                <w:szCs w:val="20"/>
              </w:rPr>
              <w:t xml:space="preserve"> </w:t>
            </w:r>
            <w:r>
              <w:rPr>
                <w:color w:val="000000"/>
                <w:sz w:val="20"/>
                <w:szCs w:val="20"/>
              </w:rPr>
              <w:t>—</w:t>
            </w:r>
            <w:r>
              <w:rPr>
                <w:color w:val="000000"/>
                <w:spacing w:val="-15"/>
                <w:sz w:val="20"/>
                <w:szCs w:val="20"/>
              </w:rPr>
              <w:t xml:space="preserve"> </w:t>
            </w:r>
            <w:r>
              <w:rPr>
                <w:color w:val="000000"/>
                <w:sz w:val="20"/>
                <w:szCs w:val="20"/>
              </w:rPr>
              <w:t>имитация</w:t>
            </w:r>
            <w:r>
              <w:rPr>
                <w:color w:val="000000"/>
                <w:spacing w:val="-15"/>
                <w:sz w:val="20"/>
                <w:szCs w:val="20"/>
              </w:rPr>
              <w:t xml:space="preserve"> </w:t>
            </w:r>
            <w:r>
              <w:rPr>
                <w:color w:val="000000"/>
                <w:sz w:val="20"/>
                <w:szCs w:val="20"/>
              </w:rPr>
              <w:t>дирижёрских</w:t>
            </w:r>
            <w:r>
              <w:rPr>
                <w:color w:val="000000"/>
                <w:spacing w:val="-57"/>
                <w:sz w:val="20"/>
                <w:szCs w:val="20"/>
              </w:rPr>
              <w:t xml:space="preserve"> </w:t>
            </w:r>
            <w:r>
              <w:rPr>
                <w:color w:val="000000"/>
                <w:sz w:val="20"/>
                <w:szCs w:val="20"/>
              </w:rPr>
              <w:t>жестов</w:t>
            </w:r>
            <w:r>
              <w:rPr>
                <w:color w:val="000000"/>
                <w:spacing w:val="-4"/>
                <w:sz w:val="20"/>
                <w:szCs w:val="20"/>
              </w:rPr>
              <w:t xml:space="preserve"> </w:t>
            </w:r>
            <w:r>
              <w:rPr>
                <w:color w:val="000000"/>
                <w:sz w:val="20"/>
                <w:szCs w:val="20"/>
              </w:rPr>
              <w:t>во</w:t>
            </w:r>
            <w:r>
              <w:rPr>
                <w:color w:val="000000"/>
                <w:spacing w:val="-3"/>
                <w:sz w:val="20"/>
                <w:szCs w:val="20"/>
              </w:rPr>
              <w:t xml:space="preserve"> </w:t>
            </w:r>
            <w:r>
              <w:rPr>
                <w:color w:val="000000"/>
                <w:sz w:val="20"/>
                <w:szCs w:val="20"/>
              </w:rPr>
              <w:t>время</w:t>
            </w:r>
            <w:r>
              <w:rPr>
                <w:color w:val="000000"/>
                <w:spacing w:val="-3"/>
                <w:sz w:val="20"/>
                <w:szCs w:val="20"/>
              </w:rPr>
              <w:t xml:space="preserve"> </w:t>
            </w:r>
            <w:r>
              <w:rPr>
                <w:color w:val="000000"/>
                <w:sz w:val="20"/>
                <w:szCs w:val="20"/>
              </w:rPr>
              <w:t>звучания</w:t>
            </w:r>
            <w:r>
              <w:rPr>
                <w:color w:val="000000"/>
                <w:spacing w:val="-3"/>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12"/>
                <w:sz w:val="20"/>
                <w:szCs w:val="20"/>
              </w:rPr>
              <w:t xml:space="preserve"> </w:t>
            </w:r>
            <w:r>
              <w:rPr>
                <w:color w:val="000000"/>
                <w:sz w:val="20"/>
                <w:szCs w:val="20"/>
              </w:rPr>
              <w:t>и</w:t>
            </w:r>
            <w:r>
              <w:rPr>
                <w:color w:val="000000"/>
                <w:spacing w:val="-13"/>
                <w:sz w:val="20"/>
                <w:szCs w:val="20"/>
              </w:rPr>
              <w:t xml:space="preserve"> </w:t>
            </w:r>
            <w:r>
              <w:rPr>
                <w:color w:val="000000"/>
                <w:sz w:val="20"/>
                <w:szCs w:val="20"/>
              </w:rPr>
              <w:t>исполнение</w:t>
            </w:r>
            <w:r>
              <w:rPr>
                <w:color w:val="000000"/>
                <w:spacing w:val="-12"/>
                <w:sz w:val="20"/>
                <w:szCs w:val="20"/>
              </w:rPr>
              <w:t xml:space="preserve"> </w:t>
            </w:r>
            <w:r>
              <w:rPr>
                <w:color w:val="000000"/>
                <w:sz w:val="20"/>
                <w:szCs w:val="20"/>
              </w:rPr>
              <w:t>песен</w:t>
            </w:r>
            <w:r>
              <w:rPr>
                <w:color w:val="000000"/>
                <w:spacing w:val="-12"/>
                <w:sz w:val="20"/>
                <w:szCs w:val="20"/>
              </w:rPr>
              <w:t xml:space="preserve"> </w:t>
            </w:r>
            <w:r>
              <w:rPr>
                <w:color w:val="000000"/>
                <w:sz w:val="20"/>
                <w:szCs w:val="20"/>
              </w:rPr>
              <w:t>соответствующей</w:t>
            </w:r>
            <w:r>
              <w:rPr>
                <w:color w:val="000000"/>
                <w:spacing w:val="-54"/>
                <w:sz w:val="20"/>
                <w:szCs w:val="20"/>
              </w:rPr>
              <w:t xml:space="preserve"> </w:t>
            </w:r>
            <w:r>
              <w:rPr>
                <w:color w:val="000000"/>
                <w:sz w:val="20"/>
                <w:szCs w:val="20"/>
              </w:rPr>
              <w:t>тематики.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4"/>
                <w:sz w:val="20"/>
                <w:szCs w:val="20"/>
              </w:rPr>
              <w:t xml:space="preserve"> </w:t>
            </w:r>
            <w:r>
              <w:rPr>
                <w:color w:val="000000"/>
                <w:sz w:val="20"/>
                <w:szCs w:val="20"/>
              </w:rPr>
              <w:t>с</w:t>
            </w:r>
            <w:r>
              <w:rPr>
                <w:color w:val="000000"/>
                <w:spacing w:val="-4"/>
                <w:sz w:val="20"/>
                <w:szCs w:val="20"/>
              </w:rPr>
              <w:t xml:space="preserve"> </w:t>
            </w:r>
            <w:r>
              <w:rPr>
                <w:color w:val="000000"/>
                <w:sz w:val="20"/>
                <w:szCs w:val="20"/>
              </w:rPr>
              <w:t>принципом</w:t>
            </w:r>
            <w:r>
              <w:rPr>
                <w:color w:val="000000"/>
                <w:spacing w:val="-3"/>
                <w:sz w:val="20"/>
                <w:szCs w:val="20"/>
              </w:rPr>
              <w:t xml:space="preserve"> </w:t>
            </w:r>
            <w:r>
              <w:rPr>
                <w:color w:val="000000"/>
                <w:sz w:val="20"/>
                <w:szCs w:val="20"/>
              </w:rPr>
              <w:t>расположения</w:t>
            </w:r>
            <w:r>
              <w:rPr>
                <w:color w:val="000000"/>
                <w:spacing w:val="-4"/>
                <w:sz w:val="20"/>
                <w:szCs w:val="20"/>
              </w:rPr>
              <w:t xml:space="preserve"> </w:t>
            </w:r>
            <w:r>
              <w:rPr>
                <w:color w:val="000000"/>
                <w:sz w:val="20"/>
                <w:szCs w:val="20"/>
              </w:rPr>
              <w:t>партий</w:t>
            </w:r>
            <w:r>
              <w:rPr>
                <w:color w:val="000000"/>
                <w:spacing w:val="-4"/>
                <w:sz w:val="20"/>
                <w:szCs w:val="20"/>
              </w:rPr>
              <w:t xml:space="preserve"> </w:t>
            </w:r>
            <w:r>
              <w:rPr>
                <w:color w:val="000000"/>
                <w:sz w:val="20"/>
                <w:szCs w:val="20"/>
              </w:rPr>
              <w:t>в</w:t>
            </w:r>
            <w:r>
              <w:rPr>
                <w:color w:val="000000"/>
                <w:spacing w:val="-3"/>
                <w:sz w:val="20"/>
                <w:szCs w:val="20"/>
              </w:rPr>
              <w:t xml:space="preserve"> </w:t>
            </w:r>
            <w:r>
              <w:rPr>
                <w:color w:val="000000"/>
                <w:sz w:val="20"/>
                <w:szCs w:val="20"/>
              </w:rPr>
              <w:t>партитуре.</w:t>
            </w:r>
            <w:r>
              <w:rPr>
                <w:color w:val="000000"/>
                <w:spacing w:val="-52"/>
                <w:sz w:val="20"/>
                <w:szCs w:val="20"/>
              </w:rPr>
              <w:t xml:space="preserve"> </w:t>
            </w:r>
            <w:r>
              <w:rPr>
                <w:color w:val="000000"/>
                <w:spacing w:val="-4"/>
                <w:sz w:val="20"/>
                <w:szCs w:val="20"/>
              </w:rPr>
              <w:t xml:space="preserve">Разучивание, исполнение (с ориентацией </w:t>
            </w:r>
            <w:r>
              <w:rPr>
                <w:color w:val="000000"/>
                <w:spacing w:val="-3"/>
                <w:sz w:val="20"/>
                <w:szCs w:val="20"/>
              </w:rPr>
              <w:t>на нотную запись)</w:t>
            </w:r>
            <w:r>
              <w:rPr>
                <w:color w:val="000000"/>
                <w:spacing w:val="-55"/>
                <w:sz w:val="20"/>
                <w:szCs w:val="20"/>
              </w:rPr>
              <w:t xml:space="preserve"> </w:t>
            </w:r>
            <w:r>
              <w:rPr>
                <w:color w:val="000000"/>
                <w:spacing w:val="-3"/>
                <w:sz w:val="20"/>
                <w:szCs w:val="20"/>
              </w:rPr>
              <w:t>ритмической</w:t>
            </w:r>
            <w:r>
              <w:rPr>
                <w:color w:val="000000"/>
                <w:spacing w:val="-12"/>
                <w:sz w:val="20"/>
                <w:szCs w:val="20"/>
              </w:rPr>
              <w:t xml:space="preserve"> </w:t>
            </w:r>
            <w:r>
              <w:rPr>
                <w:color w:val="000000"/>
                <w:spacing w:val="-3"/>
                <w:sz w:val="20"/>
                <w:szCs w:val="20"/>
              </w:rPr>
              <w:t>партитуры</w:t>
            </w:r>
            <w:r>
              <w:rPr>
                <w:color w:val="000000"/>
                <w:spacing w:val="-11"/>
                <w:sz w:val="20"/>
                <w:szCs w:val="20"/>
              </w:rPr>
              <w:t xml:space="preserve"> </w:t>
            </w:r>
            <w:r>
              <w:rPr>
                <w:color w:val="000000"/>
                <w:spacing w:val="-3"/>
                <w:sz w:val="20"/>
                <w:szCs w:val="20"/>
              </w:rPr>
              <w:t>для</w:t>
            </w:r>
            <w:r>
              <w:rPr>
                <w:color w:val="000000"/>
                <w:spacing w:val="-11"/>
                <w:sz w:val="20"/>
                <w:szCs w:val="20"/>
              </w:rPr>
              <w:t xml:space="preserve"> </w:t>
            </w:r>
            <w:r>
              <w:rPr>
                <w:color w:val="000000"/>
                <w:spacing w:val="-3"/>
                <w:sz w:val="20"/>
                <w:szCs w:val="20"/>
              </w:rPr>
              <w:t>2—3</w:t>
            </w:r>
            <w:r>
              <w:rPr>
                <w:color w:val="000000"/>
                <w:spacing w:val="-11"/>
                <w:sz w:val="20"/>
                <w:szCs w:val="20"/>
              </w:rPr>
              <w:t xml:space="preserve"> </w:t>
            </w:r>
            <w:r>
              <w:rPr>
                <w:color w:val="000000"/>
                <w:spacing w:val="-2"/>
                <w:sz w:val="20"/>
                <w:szCs w:val="20"/>
              </w:rPr>
              <w:t>ударных</w:t>
            </w:r>
            <w:r>
              <w:rPr>
                <w:color w:val="000000"/>
                <w:spacing w:val="-11"/>
                <w:sz w:val="20"/>
                <w:szCs w:val="20"/>
              </w:rPr>
              <w:t xml:space="preserve"> </w:t>
            </w:r>
            <w:r>
              <w:rPr>
                <w:color w:val="000000"/>
                <w:spacing w:val="-2"/>
                <w:sz w:val="20"/>
                <w:szCs w:val="20"/>
              </w:rPr>
              <w:t>инструментов.</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Работа</w:t>
            </w:r>
            <w:r>
              <w:rPr>
                <w:color w:val="000000"/>
                <w:spacing w:val="-13"/>
                <w:sz w:val="20"/>
                <w:szCs w:val="20"/>
              </w:rPr>
              <w:t xml:space="preserve"> </w:t>
            </w:r>
            <w:r>
              <w:rPr>
                <w:color w:val="000000"/>
                <w:sz w:val="20"/>
                <w:szCs w:val="20"/>
              </w:rPr>
              <w:t>по</w:t>
            </w:r>
            <w:r>
              <w:rPr>
                <w:color w:val="000000"/>
                <w:spacing w:val="-12"/>
                <w:sz w:val="20"/>
                <w:szCs w:val="20"/>
              </w:rPr>
              <w:t xml:space="preserve"> </w:t>
            </w:r>
            <w:r>
              <w:rPr>
                <w:color w:val="000000"/>
                <w:sz w:val="20"/>
                <w:szCs w:val="20"/>
              </w:rPr>
              <w:t>группам</w:t>
            </w:r>
            <w:r>
              <w:rPr>
                <w:color w:val="000000"/>
                <w:spacing w:val="-12"/>
                <w:sz w:val="20"/>
                <w:szCs w:val="20"/>
              </w:rPr>
              <w:t xml:space="preserve"> </w:t>
            </w:r>
            <w:r>
              <w:rPr>
                <w:color w:val="000000"/>
                <w:sz w:val="20"/>
                <w:szCs w:val="20"/>
              </w:rPr>
              <w:t>—</w:t>
            </w:r>
            <w:r>
              <w:rPr>
                <w:color w:val="000000"/>
                <w:spacing w:val="-12"/>
                <w:sz w:val="20"/>
                <w:szCs w:val="20"/>
              </w:rPr>
              <w:t xml:space="preserve"> </w:t>
            </w:r>
            <w:r>
              <w:rPr>
                <w:color w:val="000000"/>
                <w:sz w:val="20"/>
                <w:szCs w:val="20"/>
              </w:rPr>
              <w:t>сочинение</w:t>
            </w:r>
            <w:r>
              <w:rPr>
                <w:color w:val="000000"/>
                <w:spacing w:val="-13"/>
                <w:sz w:val="20"/>
                <w:szCs w:val="20"/>
              </w:rPr>
              <w:t xml:space="preserve"> </w:t>
            </w:r>
            <w:r>
              <w:rPr>
                <w:color w:val="000000"/>
                <w:sz w:val="20"/>
                <w:szCs w:val="20"/>
              </w:rPr>
              <w:t>своего</w:t>
            </w:r>
            <w:r>
              <w:rPr>
                <w:color w:val="000000"/>
                <w:spacing w:val="-12"/>
                <w:sz w:val="20"/>
                <w:szCs w:val="20"/>
              </w:rPr>
              <w:t xml:space="preserve"> </w:t>
            </w:r>
            <w:r>
              <w:rPr>
                <w:color w:val="000000"/>
                <w:sz w:val="20"/>
                <w:szCs w:val="20"/>
              </w:rPr>
              <w:t>варианта</w:t>
            </w:r>
            <w:r>
              <w:rPr>
                <w:color w:val="000000"/>
                <w:spacing w:val="-12"/>
                <w:sz w:val="20"/>
                <w:szCs w:val="20"/>
              </w:rPr>
              <w:t xml:space="preserve"> </w:t>
            </w:r>
            <w:r>
              <w:rPr>
                <w:color w:val="000000"/>
                <w:sz w:val="20"/>
                <w:szCs w:val="20"/>
              </w:rPr>
              <w:t>ритмической</w:t>
            </w:r>
            <w:r>
              <w:rPr>
                <w:color w:val="000000"/>
                <w:spacing w:val="6"/>
                <w:sz w:val="20"/>
                <w:szCs w:val="20"/>
              </w:rPr>
              <w:t xml:space="preserve"> </w:t>
            </w:r>
            <w:r>
              <w:rPr>
                <w:color w:val="000000"/>
                <w:sz w:val="20"/>
                <w:szCs w:val="20"/>
              </w:rPr>
              <w:t>партитуры</w:t>
            </w:r>
          </w:p>
        </w:tc>
      </w:tr>
      <w:tr w:rsidR="00D86CEF">
        <w:trPr>
          <w:trHeight w:val="722"/>
        </w:trPr>
        <w:tc>
          <w:tcPr>
            <w:tcW w:w="106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Г)</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1—2</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1"/>
                <w:sz w:val="20"/>
                <w:szCs w:val="20"/>
              </w:rPr>
              <w:t xml:space="preserve"> </w:t>
            </w:r>
            <w:r>
              <w:rPr>
                <w:color w:val="000000"/>
                <w:sz w:val="20"/>
                <w:szCs w:val="20"/>
              </w:rPr>
              <w:t>часа</w:t>
            </w:r>
          </w:p>
        </w:tc>
        <w:tc>
          <w:tcPr>
            <w:tcW w:w="1016"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w:t>
            </w:r>
            <w:r>
              <w:rPr>
                <w:color w:val="000000"/>
                <w:spacing w:val="-55"/>
                <w:sz w:val="20"/>
                <w:szCs w:val="20"/>
              </w:rPr>
              <w:t xml:space="preserve"> </w:t>
            </w:r>
            <w:r>
              <w:rPr>
                <w:color w:val="000000"/>
                <w:sz w:val="20"/>
                <w:szCs w:val="20"/>
              </w:rPr>
              <w:t>инструменты.</w:t>
            </w:r>
          </w:p>
        </w:tc>
        <w:tc>
          <w:tcPr>
            <w:tcW w:w="1734"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Рояль</w:t>
            </w:r>
            <w:r>
              <w:rPr>
                <w:color w:val="000000"/>
                <w:spacing w:val="9"/>
                <w:sz w:val="20"/>
                <w:szCs w:val="20"/>
              </w:rPr>
              <w:t xml:space="preserve"> </w:t>
            </w:r>
            <w:r>
              <w:rPr>
                <w:color w:val="000000"/>
                <w:sz w:val="20"/>
                <w:szCs w:val="20"/>
              </w:rPr>
              <w:t>и</w:t>
            </w:r>
            <w:r>
              <w:rPr>
                <w:color w:val="000000"/>
                <w:spacing w:val="9"/>
                <w:sz w:val="20"/>
                <w:szCs w:val="20"/>
              </w:rPr>
              <w:t xml:space="preserve"> </w:t>
            </w:r>
            <w:r>
              <w:rPr>
                <w:color w:val="000000"/>
                <w:sz w:val="20"/>
                <w:szCs w:val="20"/>
              </w:rPr>
              <w:t>пианино.</w:t>
            </w:r>
            <w:r>
              <w:rPr>
                <w:color w:val="000000"/>
                <w:spacing w:val="1"/>
                <w:sz w:val="20"/>
                <w:szCs w:val="20"/>
              </w:rPr>
              <w:t xml:space="preserve"> </w:t>
            </w:r>
            <w:r>
              <w:rPr>
                <w:color w:val="000000"/>
                <w:sz w:val="20"/>
                <w:szCs w:val="20"/>
              </w:rPr>
              <w:t>История изобретения</w:t>
            </w:r>
            <w:r>
              <w:rPr>
                <w:color w:val="000000"/>
                <w:spacing w:val="-55"/>
                <w:sz w:val="20"/>
                <w:szCs w:val="20"/>
              </w:rPr>
              <w:t xml:space="preserve"> </w:t>
            </w:r>
            <w:r>
              <w:rPr>
                <w:color w:val="000000"/>
                <w:sz w:val="20"/>
                <w:szCs w:val="20"/>
              </w:rPr>
              <w:t>фортепиано,</w:t>
            </w:r>
            <w:r>
              <w:rPr>
                <w:color w:val="000000"/>
                <w:spacing w:val="11"/>
                <w:sz w:val="20"/>
                <w:szCs w:val="20"/>
              </w:rPr>
              <w:t xml:space="preserve"> </w:t>
            </w:r>
            <w:r>
              <w:rPr>
                <w:color w:val="000000"/>
                <w:sz w:val="20"/>
                <w:szCs w:val="20"/>
              </w:rPr>
              <w:t>«секрет»</w:t>
            </w:r>
          </w:p>
        </w:tc>
        <w:tc>
          <w:tcPr>
            <w:tcW w:w="5253" w:type="dxa"/>
            <w:gridSpan w:val="2"/>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12"/>
                <w:sz w:val="20"/>
                <w:szCs w:val="20"/>
              </w:rPr>
              <w:t xml:space="preserve"> </w:t>
            </w:r>
            <w:r>
              <w:rPr>
                <w:color w:val="000000"/>
                <w:sz w:val="20"/>
                <w:szCs w:val="20"/>
              </w:rPr>
              <w:t>с</w:t>
            </w:r>
            <w:r>
              <w:rPr>
                <w:color w:val="000000"/>
                <w:spacing w:val="12"/>
                <w:sz w:val="20"/>
                <w:szCs w:val="20"/>
              </w:rPr>
              <w:t xml:space="preserve"> </w:t>
            </w:r>
            <w:r>
              <w:rPr>
                <w:color w:val="000000"/>
                <w:sz w:val="20"/>
                <w:szCs w:val="20"/>
              </w:rPr>
              <w:t>многообразием</w:t>
            </w:r>
            <w:r>
              <w:rPr>
                <w:color w:val="000000"/>
                <w:spacing w:val="12"/>
                <w:sz w:val="20"/>
                <w:szCs w:val="20"/>
              </w:rPr>
              <w:t xml:space="preserve"> </w:t>
            </w:r>
            <w:r>
              <w:rPr>
                <w:color w:val="000000"/>
                <w:sz w:val="20"/>
                <w:szCs w:val="20"/>
              </w:rPr>
              <w:t>красок</w:t>
            </w:r>
            <w:r>
              <w:rPr>
                <w:color w:val="000000"/>
                <w:spacing w:val="13"/>
                <w:sz w:val="20"/>
                <w:szCs w:val="20"/>
              </w:rPr>
              <w:t xml:space="preserve"> </w:t>
            </w:r>
            <w:r>
              <w:rPr>
                <w:color w:val="000000"/>
                <w:sz w:val="20"/>
                <w:szCs w:val="20"/>
              </w:rPr>
              <w:t>фортепиано.</w:t>
            </w:r>
            <w:r>
              <w:rPr>
                <w:color w:val="000000"/>
                <w:spacing w:val="12"/>
                <w:sz w:val="20"/>
                <w:szCs w:val="20"/>
              </w:rPr>
              <w:t xml:space="preserve"> </w:t>
            </w:r>
            <w:r>
              <w:rPr>
                <w:color w:val="000000"/>
                <w:sz w:val="20"/>
                <w:szCs w:val="20"/>
              </w:rPr>
              <w:t>Слушание</w:t>
            </w:r>
            <w:r>
              <w:rPr>
                <w:color w:val="000000"/>
                <w:spacing w:val="-52"/>
                <w:sz w:val="20"/>
                <w:szCs w:val="20"/>
              </w:rPr>
              <w:t xml:space="preserve"> </w:t>
            </w:r>
            <w:r>
              <w:rPr>
                <w:color w:val="000000"/>
                <w:spacing w:val="-1"/>
                <w:sz w:val="20"/>
                <w:szCs w:val="20"/>
              </w:rPr>
              <w:t>фортепианных</w:t>
            </w:r>
            <w:r>
              <w:rPr>
                <w:color w:val="000000"/>
                <w:spacing w:val="-14"/>
                <w:sz w:val="20"/>
                <w:szCs w:val="20"/>
              </w:rPr>
              <w:t xml:space="preserve"> </w:t>
            </w:r>
            <w:r>
              <w:rPr>
                <w:color w:val="000000"/>
                <w:spacing w:val="-1"/>
                <w:sz w:val="20"/>
                <w:szCs w:val="20"/>
              </w:rPr>
              <w:t>пьес</w:t>
            </w:r>
            <w:r>
              <w:rPr>
                <w:color w:val="000000"/>
                <w:spacing w:val="-13"/>
                <w:sz w:val="20"/>
                <w:szCs w:val="20"/>
              </w:rPr>
              <w:t xml:space="preserve"> </w:t>
            </w:r>
            <w:r>
              <w:rPr>
                <w:color w:val="000000"/>
                <w:spacing w:val="-1"/>
                <w:sz w:val="20"/>
                <w:szCs w:val="20"/>
              </w:rPr>
              <w:t>в</w:t>
            </w:r>
            <w:r>
              <w:rPr>
                <w:color w:val="000000"/>
                <w:spacing w:val="-13"/>
                <w:sz w:val="20"/>
                <w:szCs w:val="20"/>
              </w:rPr>
              <w:t xml:space="preserve"> </w:t>
            </w:r>
            <w:r>
              <w:rPr>
                <w:color w:val="000000"/>
                <w:spacing w:val="-1"/>
                <w:sz w:val="20"/>
                <w:szCs w:val="20"/>
              </w:rPr>
              <w:t>исполнении</w:t>
            </w:r>
            <w:r>
              <w:rPr>
                <w:color w:val="000000"/>
                <w:spacing w:val="-13"/>
                <w:sz w:val="20"/>
                <w:szCs w:val="20"/>
              </w:rPr>
              <w:t xml:space="preserve"> </w:t>
            </w:r>
            <w:r>
              <w:rPr>
                <w:color w:val="000000"/>
                <w:spacing w:val="-1"/>
                <w:sz w:val="20"/>
                <w:szCs w:val="20"/>
              </w:rPr>
              <w:t>известных</w:t>
            </w:r>
            <w:r>
              <w:rPr>
                <w:color w:val="000000"/>
                <w:spacing w:val="-14"/>
                <w:sz w:val="20"/>
                <w:szCs w:val="20"/>
              </w:rPr>
              <w:t xml:space="preserve"> </w:t>
            </w:r>
            <w:r>
              <w:rPr>
                <w:color w:val="000000"/>
                <w:sz w:val="20"/>
                <w:szCs w:val="20"/>
              </w:rPr>
              <w:t>пианистов.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«Я</w:t>
            </w:r>
            <w:r>
              <w:rPr>
                <w:color w:val="000000"/>
                <w:spacing w:val="-10"/>
                <w:sz w:val="20"/>
                <w:szCs w:val="20"/>
              </w:rPr>
              <w:t xml:space="preserve"> </w:t>
            </w:r>
            <w:r>
              <w:rPr>
                <w:color w:val="000000"/>
                <w:sz w:val="20"/>
                <w:szCs w:val="20"/>
              </w:rPr>
              <w:t>—</w:t>
            </w:r>
            <w:r>
              <w:rPr>
                <w:color w:val="000000"/>
                <w:spacing w:val="-10"/>
                <w:sz w:val="20"/>
                <w:szCs w:val="20"/>
              </w:rPr>
              <w:t xml:space="preserve"> </w:t>
            </w:r>
            <w:r>
              <w:rPr>
                <w:color w:val="000000"/>
                <w:sz w:val="20"/>
                <w:szCs w:val="20"/>
              </w:rPr>
              <w:t>пианист»</w:t>
            </w:r>
            <w:r>
              <w:rPr>
                <w:color w:val="000000"/>
                <w:spacing w:val="-10"/>
                <w:sz w:val="20"/>
                <w:szCs w:val="20"/>
              </w:rPr>
              <w:t xml:space="preserve"> </w:t>
            </w:r>
            <w:r>
              <w:rPr>
                <w:color w:val="000000"/>
                <w:sz w:val="20"/>
                <w:szCs w:val="20"/>
              </w:rPr>
              <w:t>—</w:t>
            </w:r>
            <w:r>
              <w:rPr>
                <w:color w:val="000000"/>
                <w:spacing w:val="-10"/>
                <w:sz w:val="20"/>
                <w:szCs w:val="20"/>
              </w:rPr>
              <w:t xml:space="preserve"> </w:t>
            </w:r>
            <w:r>
              <w:rPr>
                <w:color w:val="000000"/>
                <w:sz w:val="20"/>
                <w:szCs w:val="20"/>
              </w:rPr>
              <w:t>игра</w:t>
            </w:r>
            <w:r>
              <w:rPr>
                <w:color w:val="000000"/>
                <w:spacing w:val="-9"/>
                <w:sz w:val="20"/>
                <w:szCs w:val="20"/>
              </w:rPr>
              <w:t xml:space="preserve"> </w:t>
            </w:r>
            <w:r>
              <w:rPr>
                <w:color w:val="000000"/>
                <w:sz w:val="20"/>
                <w:szCs w:val="20"/>
              </w:rPr>
              <w:t>—</w:t>
            </w:r>
            <w:r>
              <w:rPr>
                <w:color w:val="000000"/>
                <w:spacing w:val="-10"/>
                <w:sz w:val="20"/>
                <w:szCs w:val="20"/>
              </w:rPr>
              <w:t xml:space="preserve"> </w:t>
            </w:r>
            <w:r>
              <w:rPr>
                <w:color w:val="000000"/>
                <w:sz w:val="20"/>
                <w:szCs w:val="20"/>
              </w:rPr>
              <w:t>имитация</w:t>
            </w:r>
            <w:r>
              <w:rPr>
                <w:color w:val="000000"/>
                <w:spacing w:val="-10"/>
                <w:sz w:val="20"/>
                <w:szCs w:val="20"/>
              </w:rPr>
              <w:t xml:space="preserve"> </w:t>
            </w:r>
            <w:r>
              <w:rPr>
                <w:color w:val="000000"/>
                <w:sz w:val="20"/>
                <w:szCs w:val="20"/>
              </w:rPr>
              <w:t>исполнительских</w:t>
            </w:r>
          </w:p>
        </w:tc>
      </w:tr>
      <w:tr w:rsidR="00D86CEF">
        <w:trPr>
          <w:trHeight w:val="2622"/>
        </w:trPr>
        <w:tc>
          <w:tcPr>
            <w:tcW w:w="1069" w:type="dxa"/>
            <w:tcBorders>
              <w:left w:val="single" w:sz="6" w:space="0" w:color="231F20"/>
              <w:right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6" w:type="dxa"/>
            <w:gridSpan w:val="2"/>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Фортепиано</w:t>
            </w:r>
          </w:p>
        </w:tc>
        <w:tc>
          <w:tcPr>
            <w:tcW w:w="1734"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названия</w:t>
            </w:r>
            <w:r>
              <w:rPr>
                <w:color w:val="000000"/>
                <w:spacing w:val="26"/>
                <w:sz w:val="20"/>
                <w:szCs w:val="20"/>
              </w:rPr>
              <w:t xml:space="preserve"> </w:t>
            </w:r>
            <w:r>
              <w:rPr>
                <w:color w:val="000000"/>
                <w:sz w:val="20"/>
                <w:szCs w:val="20"/>
              </w:rPr>
              <w:t>инструмента</w:t>
            </w:r>
            <w:r>
              <w:rPr>
                <w:color w:val="000000"/>
                <w:spacing w:val="4"/>
                <w:sz w:val="20"/>
                <w:szCs w:val="20"/>
              </w:rPr>
              <w:t xml:space="preserve"> </w:t>
            </w:r>
            <w:r>
              <w:rPr>
                <w:color w:val="000000"/>
                <w:sz w:val="20"/>
                <w:szCs w:val="20"/>
              </w:rPr>
              <w:t>(форте</w:t>
            </w:r>
            <w:r>
              <w:rPr>
                <w:color w:val="000000"/>
                <w:spacing w:val="4"/>
                <w:sz w:val="20"/>
                <w:szCs w:val="20"/>
              </w:rPr>
              <w:t xml:space="preserve"> </w:t>
            </w:r>
            <w:r>
              <w:rPr>
                <w:color w:val="000000"/>
                <w:sz w:val="20"/>
                <w:szCs w:val="20"/>
              </w:rPr>
              <w:t>+</w:t>
            </w:r>
            <w:r>
              <w:rPr>
                <w:color w:val="000000"/>
                <w:spacing w:val="4"/>
                <w:sz w:val="20"/>
                <w:szCs w:val="20"/>
              </w:rPr>
              <w:t xml:space="preserve"> </w:t>
            </w:r>
            <w:r>
              <w:rPr>
                <w:color w:val="000000"/>
                <w:sz w:val="20"/>
                <w:szCs w:val="20"/>
              </w:rPr>
              <w:t>пиано).</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«Предки»</w:t>
            </w:r>
            <w:r>
              <w:rPr>
                <w:color w:val="000000"/>
                <w:spacing w:val="1"/>
                <w:sz w:val="20"/>
                <w:szCs w:val="20"/>
              </w:rPr>
              <w:t xml:space="preserve"> </w:t>
            </w:r>
            <w:r>
              <w:rPr>
                <w:color w:val="000000"/>
                <w:sz w:val="20"/>
                <w:szCs w:val="20"/>
              </w:rPr>
              <w:t>и</w:t>
            </w:r>
            <w:r>
              <w:rPr>
                <w:color w:val="000000"/>
                <w:spacing w:val="1"/>
                <w:sz w:val="20"/>
                <w:szCs w:val="20"/>
              </w:rPr>
              <w:t xml:space="preserve"> </w:t>
            </w:r>
            <w:r>
              <w:rPr>
                <w:color w:val="000000"/>
                <w:sz w:val="20"/>
                <w:szCs w:val="20"/>
              </w:rPr>
              <w:t>«наследники»</w:t>
            </w:r>
            <w:r>
              <w:rPr>
                <w:color w:val="000000"/>
                <w:spacing w:val="3"/>
                <w:sz w:val="20"/>
                <w:szCs w:val="20"/>
              </w:rPr>
              <w:t xml:space="preserve"> </w:t>
            </w:r>
            <w:r>
              <w:rPr>
                <w:color w:val="000000"/>
                <w:sz w:val="20"/>
                <w:szCs w:val="20"/>
              </w:rPr>
              <w:t>фортепиано</w:t>
            </w:r>
            <w:r>
              <w:rPr>
                <w:color w:val="000000"/>
                <w:spacing w:val="1"/>
                <w:sz w:val="20"/>
                <w:szCs w:val="20"/>
              </w:rPr>
              <w:t xml:space="preserve"> </w:t>
            </w:r>
            <w:r>
              <w:rPr>
                <w:color w:val="000000"/>
                <w:sz w:val="20"/>
                <w:szCs w:val="20"/>
              </w:rPr>
              <w:t>(клавесин,</w:t>
            </w:r>
            <w:r>
              <w:rPr>
                <w:color w:val="000000"/>
                <w:spacing w:val="4"/>
                <w:sz w:val="20"/>
                <w:szCs w:val="20"/>
              </w:rPr>
              <w:t xml:space="preserve"> </w:t>
            </w:r>
            <w:r>
              <w:rPr>
                <w:color w:val="000000"/>
                <w:sz w:val="20"/>
                <w:szCs w:val="20"/>
              </w:rPr>
              <w:t>синтезатор)</w:t>
            </w:r>
          </w:p>
        </w:tc>
        <w:tc>
          <w:tcPr>
            <w:tcW w:w="5253" w:type="dxa"/>
            <w:gridSpan w:val="2"/>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движений</w:t>
            </w:r>
            <w:r>
              <w:rPr>
                <w:color w:val="000000"/>
                <w:spacing w:val="-4"/>
                <w:sz w:val="20"/>
                <w:szCs w:val="20"/>
              </w:rPr>
              <w:t xml:space="preserve"> </w:t>
            </w:r>
            <w:r>
              <w:rPr>
                <w:color w:val="000000"/>
                <w:sz w:val="20"/>
                <w:szCs w:val="20"/>
              </w:rPr>
              <w:t>во</w:t>
            </w:r>
            <w:r>
              <w:rPr>
                <w:color w:val="000000"/>
                <w:spacing w:val="-4"/>
                <w:sz w:val="20"/>
                <w:szCs w:val="20"/>
              </w:rPr>
              <w:t xml:space="preserve"> </w:t>
            </w:r>
            <w:r>
              <w:rPr>
                <w:color w:val="000000"/>
                <w:sz w:val="20"/>
                <w:szCs w:val="20"/>
              </w:rPr>
              <w:t>время</w:t>
            </w:r>
            <w:r>
              <w:rPr>
                <w:color w:val="000000"/>
                <w:spacing w:val="-4"/>
                <w:sz w:val="20"/>
                <w:szCs w:val="20"/>
              </w:rPr>
              <w:t xml:space="preserve"> </w:t>
            </w:r>
            <w:r>
              <w:rPr>
                <w:color w:val="000000"/>
                <w:sz w:val="20"/>
                <w:szCs w:val="20"/>
              </w:rPr>
              <w:t>звучания</w:t>
            </w:r>
            <w:r>
              <w:rPr>
                <w:color w:val="000000"/>
                <w:spacing w:val="-4"/>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 детских пьес на фортепиано в исполнении</w:t>
            </w:r>
            <w:r>
              <w:rPr>
                <w:color w:val="000000"/>
                <w:spacing w:val="1"/>
                <w:sz w:val="20"/>
                <w:szCs w:val="20"/>
              </w:rPr>
              <w:t xml:space="preserve"> </w:t>
            </w:r>
            <w:r>
              <w:rPr>
                <w:color w:val="000000"/>
                <w:sz w:val="20"/>
                <w:szCs w:val="20"/>
              </w:rPr>
              <w:t>учителя.</w:t>
            </w:r>
            <w:r>
              <w:rPr>
                <w:color w:val="000000"/>
                <w:spacing w:val="1"/>
                <w:sz w:val="20"/>
                <w:szCs w:val="20"/>
              </w:rPr>
              <w:t xml:space="preserve"> </w:t>
            </w:r>
            <w:r>
              <w:rPr>
                <w:color w:val="000000"/>
                <w:sz w:val="20"/>
                <w:szCs w:val="20"/>
              </w:rPr>
              <w:t>Демонстрация</w:t>
            </w:r>
            <w:r>
              <w:rPr>
                <w:color w:val="000000"/>
                <w:spacing w:val="1"/>
                <w:sz w:val="20"/>
                <w:szCs w:val="20"/>
              </w:rPr>
              <w:t xml:space="preserve"> </w:t>
            </w:r>
            <w:r>
              <w:rPr>
                <w:color w:val="000000"/>
                <w:sz w:val="20"/>
                <w:szCs w:val="20"/>
              </w:rPr>
              <w:t>возможностей</w:t>
            </w:r>
            <w:r>
              <w:rPr>
                <w:color w:val="000000"/>
                <w:spacing w:val="1"/>
                <w:sz w:val="20"/>
                <w:szCs w:val="20"/>
              </w:rPr>
              <w:t xml:space="preserve"> </w:t>
            </w:r>
            <w:r>
              <w:rPr>
                <w:color w:val="000000"/>
                <w:sz w:val="20"/>
                <w:szCs w:val="20"/>
              </w:rPr>
              <w:t>инструмента</w:t>
            </w:r>
            <w:r>
              <w:rPr>
                <w:color w:val="000000"/>
                <w:spacing w:val="1"/>
                <w:sz w:val="20"/>
                <w:szCs w:val="20"/>
              </w:rPr>
              <w:t xml:space="preserve"> </w:t>
            </w:r>
            <w:r>
              <w:rPr>
                <w:color w:val="000000"/>
                <w:sz w:val="20"/>
                <w:szCs w:val="20"/>
              </w:rPr>
              <w:t>(исполнение</w:t>
            </w:r>
            <w:r>
              <w:rPr>
                <w:color w:val="000000"/>
                <w:spacing w:val="1"/>
                <w:sz w:val="20"/>
                <w:szCs w:val="20"/>
              </w:rPr>
              <w:t xml:space="preserve"> </w:t>
            </w:r>
            <w:r>
              <w:rPr>
                <w:color w:val="000000"/>
                <w:sz w:val="20"/>
                <w:szCs w:val="20"/>
              </w:rPr>
              <w:t>одной</w:t>
            </w:r>
            <w:r>
              <w:rPr>
                <w:color w:val="000000"/>
                <w:spacing w:val="1"/>
                <w:sz w:val="20"/>
                <w:szCs w:val="20"/>
              </w:rPr>
              <w:t xml:space="preserve"> </w:t>
            </w:r>
            <w:r>
              <w:rPr>
                <w:color w:val="000000"/>
                <w:sz w:val="20"/>
                <w:szCs w:val="20"/>
              </w:rPr>
              <w:t>и</w:t>
            </w:r>
            <w:r>
              <w:rPr>
                <w:color w:val="000000"/>
                <w:spacing w:val="1"/>
                <w:sz w:val="20"/>
                <w:szCs w:val="20"/>
              </w:rPr>
              <w:t xml:space="preserve"> </w:t>
            </w:r>
            <w:r>
              <w:rPr>
                <w:color w:val="000000"/>
                <w:sz w:val="20"/>
                <w:szCs w:val="20"/>
              </w:rPr>
              <w:t>той</w:t>
            </w:r>
            <w:r>
              <w:rPr>
                <w:color w:val="000000"/>
                <w:spacing w:val="2"/>
                <w:sz w:val="20"/>
                <w:szCs w:val="20"/>
              </w:rPr>
              <w:t xml:space="preserve"> </w:t>
            </w:r>
            <w:r>
              <w:rPr>
                <w:color w:val="000000"/>
                <w:sz w:val="20"/>
                <w:szCs w:val="20"/>
              </w:rPr>
              <w:t>же</w:t>
            </w:r>
            <w:r>
              <w:rPr>
                <w:color w:val="000000"/>
                <w:spacing w:val="1"/>
                <w:sz w:val="20"/>
                <w:szCs w:val="20"/>
              </w:rPr>
              <w:t xml:space="preserve"> </w:t>
            </w:r>
            <w:r>
              <w:rPr>
                <w:color w:val="000000"/>
                <w:sz w:val="20"/>
                <w:szCs w:val="20"/>
              </w:rPr>
              <w:t>пьесы</w:t>
            </w:r>
            <w:r>
              <w:rPr>
                <w:color w:val="000000"/>
                <w:spacing w:val="1"/>
                <w:sz w:val="20"/>
                <w:szCs w:val="20"/>
              </w:rPr>
              <w:t xml:space="preserve"> </w:t>
            </w:r>
            <w:r>
              <w:rPr>
                <w:color w:val="000000"/>
                <w:sz w:val="20"/>
                <w:szCs w:val="20"/>
              </w:rPr>
              <w:t>тихо</w:t>
            </w:r>
            <w:r>
              <w:rPr>
                <w:color w:val="000000"/>
                <w:spacing w:val="2"/>
                <w:sz w:val="20"/>
                <w:szCs w:val="20"/>
              </w:rPr>
              <w:t xml:space="preserve"> </w:t>
            </w:r>
            <w:r>
              <w:rPr>
                <w:color w:val="000000"/>
                <w:sz w:val="20"/>
                <w:szCs w:val="20"/>
              </w:rPr>
              <w:t>и</w:t>
            </w:r>
            <w:r>
              <w:rPr>
                <w:color w:val="000000"/>
                <w:spacing w:val="1"/>
                <w:sz w:val="20"/>
                <w:szCs w:val="20"/>
              </w:rPr>
              <w:t xml:space="preserve"> </w:t>
            </w:r>
            <w:r>
              <w:rPr>
                <w:color w:val="000000"/>
                <w:sz w:val="20"/>
                <w:szCs w:val="20"/>
              </w:rPr>
              <w:t>громко,</w:t>
            </w:r>
            <w:r>
              <w:rPr>
                <w:color w:val="000000"/>
                <w:spacing w:val="1"/>
                <w:sz w:val="20"/>
                <w:szCs w:val="20"/>
              </w:rPr>
              <w:t xml:space="preserve"> </w:t>
            </w:r>
            <w:r>
              <w:rPr>
                <w:color w:val="000000"/>
                <w:sz w:val="20"/>
                <w:szCs w:val="20"/>
              </w:rPr>
              <w:t>в</w:t>
            </w:r>
            <w:r>
              <w:rPr>
                <w:color w:val="000000"/>
                <w:spacing w:val="1"/>
                <w:sz w:val="20"/>
                <w:szCs w:val="20"/>
              </w:rPr>
              <w:t xml:space="preserve"> </w:t>
            </w:r>
            <w:r>
              <w:rPr>
                <w:color w:val="000000"/>
                <w:sz w:val="20"/>
                <w:szCs w:val="20"/>
              </w:rPr>
              <w:t>разных</w:t>
            </w:r>
            <w:r>
              <w:rPr>
                <w:color w:val="000000"/>
                <w:spacing w:val="-8"/>
                <w:sz w:val="20"/>
                <w:szCs w:val="20"/>
              </w:rPr>
              <w:t xml:space="preserve"> </w:t>
            </w:r>
            <w:r>
              <w:rPr>
                <w:color w:val="000000"/>
                <w:sz w:val="20"/>
                <w:szCs w:val="20"/>
              </w:rPr>
              <w:t>регистрах,</w:t>
            </w:r>
            <w:r>
              <w:rPr>
                <w:color w:val="000000"/>
                <w:spacing w:val="-8"/>
                <w:sz w:val="20"/>
                <w:szCs w:val="20"/>
              </w:rPr>
              <w:t xml:space="preserve"> </w:t>
            </w:r>
            <w:r>
              <w:rPr>
                <w:color w:val="000000"/>
                <w:sz w:val="20"/>
                <w:szCs w:val="20"/>
              </w:rPr>
              <w:t>разными</w:t>
            </w:r>
            <w:r>
              <w:rPr>
                <w:color w:val="000000"/>
                <w:spacing w:val="-7"/>
                <w:sz w:val="20"/>
                <w:szCs w:val="20"/>
              </w:rPr>
              <w:t xml:space="preserve"> </w:t>
            </w:r>
            <w:r>
              <w:rPr>
                <w:color w:val="000000"/>
                <w:sz w:val="20"/>
                <w:szCs w:val="20"/>
              </w:rPr>
              <w:t>штрихами).</w:t>
            </w:r>
            <w:r>
              <w:rPr>
                <w:color w:val="000000"/>
                <w:spacing w:val="-8"/>
                <w:sz w:val="20"/>
                <w:szCs w:val="20"/>
              </w:rPr>
              <w:t xml:space="preserve"> </w:t>
            </w:r>
            <w:r>
              <w:rPr>
                <w:color w:val="000000"/>
                <w:sz w:val="20"/>
                <w:szCs w:val="20"/>
              </w:rPr>
              <w:t>Игра</w:t>
            </w:r>
            <w:r>
              <w:rPr>
                <w:color w:val="000000"/>
                <w:spacing w:val="-8"/>
                <w:sz w:val="20"/>
                <w:szCs w:val="20"/>
              </w:rPr>
              <w:t xml:space="preserve"> </w:t>
            </w:r>
            <w:r>
              <w:rPr>
                <w:color w:val="000000"/>
                <w:sz w:val="20"/>
                <w:szCs w:val="20"/>
              </w:rPr>
              <w:t>на</w:t>
            </w:r>
            <w:r>
              <w:rPr>
                <w:color w:val="000000"/>
                <w:spacing w:val="-7"/>
                <w:sz w:val="20"/>
                <w:szCs w:val="20"/>
              </w:rPr>
              <w:t xml:space="preserve"> </w:t>
            </w:r>
            <w:r>
              <w:rPr>
                <w:color w:val="000000"/>
                <w:sz w:val="20"/>
                <w:szCs w:val="20"/>
              </w:rPr>
              <w:t>фортепиано</w:t>
            </w:r>
            <w:r>
              <w:rPr>
                <w:color w:val="000000"/>
                <w:spacing w:val="-55"/>
                <w:sz w:val="20"/>
                <w:szCs w:val="20"/>
              </w:rPr>
              <w:t xml:space="preserve"> </w:t>
            </w:r>
            <w:r>
              <w:rPr>
                <w:color w:val="000000"/>
                <w:sz w:val="20"/>
                <w:szCs w:val="20"/>
              </w:rPr>
              <w:t>в</w:t>
            </w:r>
            <w:r>
              <w:rPr>
                <w:color w:val="000000"/>
                <w:spacing w:val="6"/>
                <w:sz w:val="20"/>
                <w:szCs w:val="20"/>
              </w:rPr>
              <w:t xml:space="preserve"> </w:t>
            </w:r>
            <w:r>
              <w:rPr>
                <w:color w:val="000000"/>
                <w:sz w:val="20"/>
                <w:szCs w:val="20"/>
              </w:rPr>
              <w:t>ансамбле</w:t>
            </w:r>
            <w:r>
              <w:rPr>
                <w:color w:val="000000"/>
                <w:spacing w:val="7"/>
                <w:sz w:val="20"/>
                <w:szCs w:val="20"/>
              </w:rPr>
              <w:t xml:space="preserve"> </w:t>
            </w:r>
            <w:r>
              <w:rPr>
                <w:color w:val="000000"/>
                <w:sz w:val="20"/>
                <w:szCs w:val="20"/>
              </w:rPr>
              <w:t>с</w:t>
            </w:r>
            <w:r>
              <w:rPr>
                <w:color w:val="000000"/>
                <w:spacing w:val="6"/>
                <w:sz w:val="20"/>
                <w:szCs w:val="20"/>
              </w:rPr>
              <w:t xml:space="preserve"> </w:t>
            </w:r>
            <w:r>
              <w:rPr>
                <w:color w:val="000000"/>
                <w:sz w:val="20"/>
                <w:szCs w:val="20"/>
              </w:rPr>
              <w:t>учителем</w:t>
            </w:r>
            <w:r>
              <w:rPr>
                <w:rStyle w:val="afff2"/>
                <w:color w:val="000000"/>
              </w:rPr>
              <w:footnoteReference w:id="18"/>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47"/>
                <w:sz w:val="20"/>
                <w:szCs w:val="20"/>
              </w:rPr>
              <w:t xml:space="preserve"> </w:t>
            </w:r>
            <w:r>
              <w:rPr>
                <w:color w:val="000000"/>
                <w:sz w:val="20"/>
                <w:szCs w:val="20"/>
              </w:rPr>
              <w:t>концерта</w:t>
            </w:r>
            <w:r>
              <w:rPr>
                <w:color w:val="000000"/>
                <w:spacing w:val="48"/>
                <w:sz w:val="20"/>
                <w:szCs w:val="20"/>
              </w:rPr>
              <w:t xml:space="preserve"> </w:t>
            </w:r>
            <w:r>
              <w:rPr>
                <w:color w:val="000000"/>
                <w:sz w:val="20"/>
                <w:szCs w:val="20"/>
              </w:rPr>
              <w:t>фортепианной</w:t>
            </w:r>
            <w:r>
              <w:rPr>
                <w:color w:val="000000"/>
                <w:spacing w:val="48"/>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Разбираем</w:t>
            </w:r>
            <w:r>
              <w:rPr>
                <w:color w:val="000000"/>
                <w:spacing w:val="-12"/>
                <w:sz w:val="20"/>
                <w:szCs w:val="20"/>
              </w:rPr>
              <w:t xml:space="preserve"> </w:t>
            </w:r>
            <w:r>
              <w:rPr>
                <w:color w:val="000000"/>
                <w:sz w:val="20"/>
                <w:szCs w:val="20"/>
              </w:rPr>
              <w:t>инструмент</w:t>
            </w:r>
            <w:r>
              <w:rPr>
                <w:color w:val="000000"/>
                <w:spacing w:val="-12"/>
                <w:sz w:val="20"/>
                <w:szCs w:val="20"/>
              </w:rPr>
              <w:t xml:space="preserve"> </w:t>
            </w:r>
            <w:r>
              <w:rPr>
                <w:color w:val="000000"/>
                <w:sz w:val="20"/>
                <w:szCs w:val="20"/>
              </w:rPr>
              <w:t>—</w:t>
            </w:r>
            <w:r>
              <w:rPr>
                <w:color w:val="000000"/>
                <w:spacing w:val="-12"/>
                <w:sz w:val="20"/>
                <w:szCs w:val="20"/>
              </w:rPr>
              <w:t xml:space="preserve"> </w:t>
            </w:r>
            <w:r>
              <w:rPr>
                <w:color w:val="000000"/>
                <w:sz w:val="20"/>
                <w:szCs w:val="20"/>
              </w:rPr>
              <w:t>наглядная</w:t>
            </w:r>
            <w:r>
              <w:rPr>
                <w:color w:val="000000"/>
                <w:spacing w:val="-12"/>
                <w:sz w:val="20"/>
                <w:szCs w:val="20"/>
              </w:rPr>
              <w:t xml:space="preserve"> </w:t>
            </w:r>
            <w:r>
              <w:rPr>
                <w:color w:val="000000"/>
                <w:sz w:val="20"/>
                <w:szCs w:val="20"/>
              </w:rPr>
              <w:t>демонстрация</w:t>
            </w:r>
            <w:r>
              <w:rPr>
                <w:color w:val="000000"/>
                <w:spacing w:val="-12"/>
                <w:sz w:val="20"/>
                <w:szCs w:val="20"/>
              </w:rPr>
              <w:t xml:space="preserve"> </w:t>
            </w:r>
            <w:r>
              <w:rPr>
                <w:color w:val="000000"/>
                <w:sz w:val="20"/>
                <w:szCs w:val="20"/>
              </w:rPr>
              <w:t>внутреннего</w:t>
            </w:r>
            <w:r>
              <w:rPr>
                <w:color w:val="000000"/>
                <w:spacing w:val="1"/>
                <w:sz w:val="20"/>
                <w:szCs w:val="20"/>
              </w:rPr>
              <w:t xml:space="preserve"> </w:t>
            </w:r>
            <w:r>
              <w:rPr>
                <w:color w:val="000000"/>
                <w:sz w:val="20"/>
                <w:szCs w:val="20"/>
              </w:rPr>
              <w:t>устройства</w:t>
            </w:r>
            <w:r>
              <w:rPr>
                <w:color w:val="000000"/>
                <w:spacing w:val="2"/>
                <w:sz w:val="20"/>
                <w:szCs w:val="20"/>
              </w:rPr>
              <w:t xml:space="preserve"> </w:t>
            </w:r>
            <w:r>
              <w:rPr>
                <w:color w:val="000000"/>
                <w:sz w:val="20"/>
                <w:szCs w:val="20"/>
              </w:rPr>
              <w:t>акустического</w:t>
            </w:r>
            <w:r>
              <w:rPr>
                <w:color w:val="000000"/>
                <w:spacing w:val="2"/>
                <w:sz w:val="20"/>
                <w:szCs w:val="20"/>
              </w:rPr>
              <w:t xml:space="preserve"> </w:t>
            </w:r>
            <w:r>
              <w:rPr>
                <w:color w:val="000000"/>
                <w:sz w:val="20"/>
                <w:szCs w:val="20"/>
              </w:rPr>
              <w:t>пианино.</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«Паспорт</w:t>
            </w:r>
            <w:r>
              <w:rPr>
                <w:color w:val="000000"/>
                <w:spacing w:val="7"/>
                <w:sz w:val="20"/>
                <w:szCs w:val="20"/>
              </w:rPr>
              <w:t xml:space="preserve"> </w:t>
            </w:r>
            <w:r>
              <w:rPr>
                <w:color w:val="000000"/>
                <w:sz w:val="20"/>
                <w:szCs w:val="20"/>
              </w:rPr>
              <w:t>инструмента»</w:t>
            </w:r>
            <w:r>
              <w:rPr>
                <w:color w:val="000000"/>
                <w:spacing w:val="8"/>
                <w:sz w:val="20"/>
                <w:szCs w:val="20"/>
              </w:rPr>
              <w:t xml:space="preserve"> </w:t>
            </w:r>
            <w:r>
              <w:rPr>
                <w:color w:val="000000"/>
                <w:sz w:val="20"/>
                <w:szCs w:val="20"/>
              </w:rPr>
              <w:t>—</w:t>
            </w:r>
            <w:r>
              <w:rPr>
                <w:color w:val="000000"/>
                <w:spacing w:val="8"/>
                <w:sz w:val="20"/>
                <w:szCs w:val="20"/>
              </w:rPr>
              <w:t xml:space="preserve"> </w:t>
            </w:r>
            <w:r>
              <w:rPr>
                <w:color w:val="000000"/>
                <w:sz w:val="20"/>
                <w:szCs w:val="20"/>
              </w:rPr>
              <w:t>исследовательская</w:t>
            </w:r>
            <w:r>
              <w:rPr>
                <w:color w:val="000000"/>
                <w:spacing w:val="7"/>
                <w:sz w:val="20"/>
                <w:szCs w:val="20"/>
              </w:rPr>
              <w:t xml:space="preserve"> </w:t>
            </w:r>
            <w:r>
              <w:rPr>
                <w:color w:val="000000"/>
                <w:sz w:val="20"/>
                <w:szCs w:val="20"/>
              </w:rPr>
              <w:t>работа,</w:t>
            </w:r>
            <w:r>
              <w:rPr>
                <w:color w:val="000000"/>
                <w:spacing w:val="1"/>
                <w:sz w:val="20"/>
                <w:szCs w:val="20"/>
              </w:rPr>
              <w:t xml:space="preserve"> </w:t>
            </w:r>
            <w:r>
              <w:rPr>
                <w:color w:val="000000"/>
                <w:sz w:val="20"/>
                <w:szCs w:val="20"/>
              </w:rPr>
              <w:t>предполагающая</w:t>
            </w:r>
            <w:r>
              <w:rPr>
                <w:color w:val="000000"/>
                <w:spacing w:val="32"/>
                <w:sz w:val="20"/>
                <w:szCs w:val="20"/>
              </w:rPr>
              <w:t xml:space="preserve"> </w:t>
            </w:r>
            <w:r>
              <w:rPr>
                <w:color w:val="000000"/>
                <w:sz w:val="20"/>
                <w:szCs w:val="20"/>
              </w:rPr>
              <w:t>подсчёт</w:t>
            </w:r>
            <w:r>
              <w:rPr>
                <w:color w:val="000000"/>
                <w:spacing w:val="33"/>
                <w:sz w:val="20"/>
                <w:szCs w:val="20"/>
              </w:rPr>
              <w:t xml:space="preserve"> </w:t>
            </w:r>
            <w:r>
              <w:rPr>
                <w:color w:val="000000"/>
                <w:sz w:val="20"/>
                <w:szCs w:val="20"/>
              </w:rPr>
              <w:t>параметров</w:t>
            </w:r>
            <w:r>
              <w:rPr>
                <w:color w:val="000000"/>
                <w:spacing w:val="33"/>
                <w:sz w:val="20"/>
                <w:szCs w:val="20"/>
              </w:rPr>
              <w:t xml:space="preserve"> </w:t>
            </w:r>
            <w:r>
              <w:rPr>
                <w:color w:val="000000"/>
                <w:sz w:val="20"/>
                <w:szCs w:val="20"/>
              </w:rPr>
              <w:t>(высота,</w:t>
            </w:r>
            <w:r>
              <w:rPr>
                <w:color w:val="000000"/>
                <w:spacing w:val="32"/>
                <w:sz w:val="20"/>
                <w:szCs w:val="20"/>
              </w:rPr>
              <w:t xml:space="preserve"> </w:t>
            </w:r>
            <w:r>
              <w:rPr>
                <w:color w:val="000000"/>
                <w:sz w:val="20"/>
                <w:szCs w:val="20"/>
              </w:rPr>
              <w:t>ширина,</w:t>
            </w:r>
            <w:r>
              <w:rPr>
                <w:color w:val="000000"/>
                <w:spacing w:val="-51"/>
                <w:sz w:val="20"/>
                <w:szCs w:val="20"/>
              </w:rPr>
              <w:t xml:space="preserve"> </w:t>
            </w:r>
            <w:r>
              <w:rPr>
                <w:color w:val="000000"/>
                <w:sz w:val="20"/>
                <w:szCs w:val="20"/>
              </w:rPr>
              <w:t>количество</w:t>
            </w:r>
            <w:r>
              <w:rPr>
                <w:color w:val="000000"/>
                <w:spacing w:val="6"/>
                <w:sz w:val="20"/>
                <w:szCs w:val="20"/>
              </w:rPr>
              <w:t xml:space="preserve"> </w:t>
            </w:r>
            <w:r>
              <w:rPr>
                <w:color w:val="000000"/>
                <w:sz w:val="20"/>
                <w:szCs w:val="20"/>
              </w:rPr>
              <w:t>клавиш,</w:t>
            </w:r>
            <w:r>
              <w:rPr>
                <w:color w:val="000000"/>
                <w:spacing w:val="7"/>
                <w:sz w:val="20"/>
                <w:szCs w:val="20"/>
              </w:rPr>
              <w:t xml:space="preserve"> </w:t>
            </w:r>
            <w:r>
              <w:rPr>
                <w:color w:val="000000"/>
                <w:sz w:val="20"/>
                <w:szCs w:val="20"/>
              </w:rPr>
              <w:t>педалей</w:t>
            </w:r>
            <w:r>
              <w:rPr>
                <w:color w:val="000000"/>
                <w:spacing w:val="7"/>
                <w:sz w:val="20"/>
                <w:szCs w:val="20"/>
              </w:rPr>
              <w:t xml:space="preserve"> </w:t>
            </w:r>
            <w:r>
              <w:rPr>
                <w:color w:val="000000"/>
                <w:sz w:val="20"/>
                <w:szCs w:val="20"/>
              </w:rPr>
              <w:t>и</w:t>
            </w:r>
            <w:r>
              <w:rPr>
                <w:color w:val="000000"/>
                <w:spacing w:val="7"/>
                <w:sz w:val="20"/>
                <w:szCs w:val="20"/>
              </w:rPr>
              <w:t xml:space="preserve"> </w:t>
            </w:r>
            <w:r>
              <w:rPr>
                <w:color w:val="000000"/>
                <w:sz w:val="20"/>
                <w:szCs w:val="20"/>
              </w:rPr>
              <w:t>т.</w:t>
            </w:r>
            <w:r>
              <w:rPr>
                <w:color w:val="000000"/>
                <w:spacing w:val="7"/>
                <w:sz w:val="20"/>
                <w:szCs w:val="20"/>
              </w:rPr>
              <w:t xml:space="preserve"> </w:t>
            </w:r>
            <w:r>
              <w:rPr>
                <w:color w:val="000000"/>
                <w:sz w:val="20"/>
                <w:szCs w:val="20"/>
              </w:rPr>
              <w:t>д.)</w:t>
            </w:r>
          </w:p>
        </w:tc>
      </w:tr>
      <w:tr w:rsidR="00D86CEF">
        <w:trPr>
          <w:trHeight w:val="1455"/>
        </w:trPr>
        <w:tc>
          <w:tcPr>
            <w:tcW w:w="1069"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1—2</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1"/>
                <w:sz w:val="20"/>
                <w:szCs w:val="20"/>
              </w:rPr>
              <w:t xml:space="preserve"> </w:t>
            </w:r>
            <w:r>
              <w:rPr>
                <w:color w:val="000000"/>
                <w:sz w:val="20"/>
                <w:szCs w:val="20"/>
              </w:rPr>
              <w:t>часа</w:t>
            </w:r>
          </w:p>
        </w:tc>
        <w:tc>
          <w:tcPr>
            <w:tcW w:w="1016"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w:t>
            </w:r>
            <w:r>
              <w:rPr>
                <w:color w:val="000000"/>
                <w:spacing w:val="-55"/>
                <w:sz w:val="20"/>
                <w:szCs w:val="20"/>
              </w:rPr>
              <w:t xml:space="preserve"> </w:t>
            </w:r>
            <w:r>
              <w:rPr>
                <w:color w:val="000000"/>
                <w:sz w:val="20"/>
                <w:szCs w:val="20"/>
              </w:rPr>
              <w:t>инструменты.</w:t>
            </w:r>
            <w:r>
              <w:rPr>
                <w:color w:val="000000"/>
                <w:spacing w:val="1"/>
                <w:sz w:val="20"/>
                <w:szCs w:val="20"/>
              </w:rPr>
              <w:t xml:space="preserve"> </w:t>
            </w:r>
            <w:r>
              <w:rPr>
                <w:color w:val="000000"/>
                <w:sz w:val="20"/>
                <w:szCs w:val="20"/>
              </w:rPr>
              <w:t>Флейта</w:t>
            </w:r>
          </w:p>
        </w:tc>
        <w:tc>
          <w:tcPr>
            <w:tcW w:w="1734"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Предки</w:t>
            </w:r>
            <w:r>
              <w:rPr>
                <w:color w:val="000000"/>
                <w:spacing w:val="1"/>
                <w:sz w:val="20"/>
                <w:szCs w:val="20"/>
              </w:rPr>
              <w:t xml:space="preserve"> </w:t>
            </w:r>
            <w:r>
              <w:rPr>
                <w:color w:val="000000"/>
                <w:sz w:val="20"/>
                <w:szCs w:val="20"/>
              </w:rPr>
              <w:t>современной</w:t>
            </w:r>
            <w:r>
              <w:rPr>
                <w:color w:val="000000"/>
                <w:spacing w:val="-52"/>
                <w:sz w:val="20"/>
                <w:szCs w:val="20"/>
              </w:rPr>
              <w:t xml:space="preserve"> </w:t>
            </w:r>
            <w:r>
              <w:rPr>
                <w:color w:val="000000"/>
                <w:sz w:val="20"/>
                <w:szCs w:val="20"/>
              </w:rPr>
              <w:t>флейты.</w:t>
            </w:r>
            <w:r>
              <w:rPr>
                <w:color w:val="000000"/>
                <w:spacing w:val="6"/>
                <w:sz w:val="20"/>
                <w:szCs w:val="20"/>
              </w:rPr>
              <w:t xml:space="preserve"> </w:t>
            </w:r>
            <w:r>
              <w:rPr>
                <w:color w:val="000000"/>
                <w:sz w:val="20"/>
                <w:szCs w:val="20"/>
              </w:rPr>
              <w:t>Легенда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 нимфе Сиринкс.</w:t>
            </w:r>
            <w:r>
              <w:rPr>
                <w:color w:val="000000"/>
                <w:spacing w:val="1"/>
                <w:sz w:val="20"/>
                <w:szCs w:val="20"/>
              </w:rPr>
              <w:t xml:space="preserve"> </w:t>
            </w:r>
            <w:r>
              <w:rPr>
                <w:color w:val="000000"/>
                <w:sz w:val="20"/>
                <w:szCs w:val="20"/>
              </w:rPr>
              <w:t>Музыка</w:t>
            </w:r>
            <w:r>
              <w:rPr>
                <w:color w:val="000000"/>
                <w:spacing w:val="12"/>
                <w:sz w:val="20"/>
                <w:szCs w:val="20"/>
              </w:rPr>
              <w:t xml:space="preserve"> </w:t>
            </w:r>
            <w:r>
              <w:rPr>
                <w:color w:val="000000"/>
                <w:sz w:val="20"/>
                <w:szCs w:val="20"/>
              </w:rPr>
              <w:t>для</w:t>
            </w:r>
            <w:r>
              <w:rPr>
                <w:color w:val="000000"/>
                <w:spacing w:val="13"/>
                <w:sz w:val="20"/>
                <w:szCs w:val="20"/>
              </w:rPr>
              <w:t xml:space="preserve"> </w:t>
            </w:r>
            <w:r>
              <w:rPr>
                <w:color w:val="000000"/>
                <w:sz w:val="20"/>
                <w:szCs w:val="20"/>
              </w:rPr>
              <w:t>флейты</w:t>
            </w:r>
            <w:r>
              <w:rPr>
                <w:color w:val="000000"/>
                <w:spacing w:val="-55"/>
                <w:sz w:val="20"/>
                <w:szCs w:val="20"/>
              </w:rPr>
              <w:t xml:space="preserve"> </w:t>
            </w:r>
            <w:r>
              <w:rPr>
                <w:color w:val="000000"/>
                <w:sz w:val="20"/>
                <w:szCs w:val="20"/>
              </w:rPr>
              <w:t>соло,</w:t>
            </w:r>
            <w:r>
              <w:rPr>
                <w:color w:val="000000"/>
                <w:spacing w:val="2"/>
                <w:sz w:val="20"/>
                <w:szCs w:val="20"/>
              </w:rPr>
              <w:t xml:space="preserve"> </w:t>
            </w:r>
            <w:r>
              <w:rPr>
                <w:color w:val="000000"/>
                <w:sz w:val="20"/>
                <w:szCs w:val="20"/>
              </w:rPr>
              <w:t>флейты</w:t>
            </w:r>
            <w:r>
              <w:rPr>
                <w:color w:val="000000"/>
                <w:spacing w:val="2"/>
                <w:sz w:val="20"/>
                <w:szCs w:val="20"/>
              </w:rPr>
              <w:t xml:space="preserve"> </w:t>
            </w:r>
            <w:r>
              <w:rPr>
                <w:color w:val="000000"/>
                <w:sz w:val="20"/>
                <w:szCs w:val="20"/>
              </w:rPr>
              <w:t>в</w:t>
            </w:r>
            <w:r>
              <w:rPr>
                <w:color w:val="000000"/>
                <w:spacing w:val="3"/>
                <w:sz w:val="20"/>
                <w:szCs w:val="20"/>
              </w:rPr>
              <w:t xml:space="preserve"> </w:t>
            </w:r>
            <w:r>
              <w:rPr>
                <w:color w:val="000000"/>
                <w:sz w:val="20"/>
                <w:szCs w:val="20"/>
              </w:rPr>
              <w:t>сопровождении</w:t>
            </w:r>
            <w:r>
              <w:rPr>
                <w:color w:val="000000"/>
                <w:spacing w:val="11"/>
                <w:sz w:val="20"/>
                <w:szCs w:val="20"/>
              </w:rPr>
              <w:t xml:space="preserve"> </w:t>
            </w:r>
            <w:r>
              <w:rPr>
                <w:color w:val="000000"/>
                <w:sz w:val="20"/>
                <w:szCs w:val="20"/>
              </w:rPr>
              <w:t>фортепиано,</w:t>
            </w:r>
            <w:r>
              <w:rPr>
                <w:color w:val="000000"/>
                <w:spacing w:val="-1"/>
                <w:sz w:val="20"/>
                <w:szCs w:val="20"/>
              </w:rPr>
              <w:t xml:space="preserve"> </w:t>
            </w:r>
            <w:r>
              <w:rPr>
                <w:color w:val="000000"/>
                <w:sz w:val="20"/>
                <w:szCs w:val="20"/>
              </w:rPr>
              <w:t>оркестра</w:t>
            </w:r>
            <w:r>
              <w:rPr>
                <w:rStyle w:val="afff2"/>
                <w:color w:val="000000"/>
              </w:rPr>
              <w:footnoteReference w:id="19"/>
            </w:r>
          </w:p>
        </w:tc>
        <w:tc>
          <w:tcPr>
            <w:tcW w:w="5253" w:type="dxa"/>
            <w:gridSpan w:val="2"/>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21"/>
                <w:sz w:val="20"/>
                <w:szCs w:val="20"/>
              </w:rPr>
              <w:t xml:space="preserve"> </w:t>
            </w:r>
            <w:r>
              <w:rPr>
                <w:color w:val="000000"/>
                <w:sz w:val="20"/>
                <w:szCs w:val="20"/>
              </w:rPr>
              <w:t>с</w:t>
            </w:r>
            <w:r>
              <w:rPr>
                <w:color w:val="000000"/>
                <w:spacing w:val="22"/>
                <w:sz w:val="20"/>
                <w:szCs w:val="20"/>
              </w:rPr>
              <w:t xml:space="preserve"> </w:t>
            </w:r>
            <w:r>
              <w:rPr>
                <w:color w:val="000000"/>
                <w:sz w:val="20"/>
                <w:szCs w:val="20"/>
              </w:rPr>
              <w:t>внешним</w:t>
            </w:r>
            <w:r>
              <w:rPr>
                <w:color w:val="000000"/>
                <w:spacing w:val="22"/>
                <w:sz w:val="20"/>
                <w:szCs w:val="20"/>
              </w:rPr>
              <w:t xml:space="preserve"> </w:t>
            </w:r>
            <w:r>
              <w:rPr>
                <w:color w:val="000000"/>
                <w:sz w:val="20"/>
                <w:szCs w:val="20"/>
              </w:rPr>
              <w:t>видом,</w:t>
            </w:r>
            <w:r>
              <w:rPr>
                <w:color w:val="000000"/>
                <w:spacing w:val="21"/>
                <w:sz w:val="20"/>
                <w:szCs w:val="20"/>
              </w:rPr>
              <w:t xml:space="preserve"> </w:t>
            </w:r>
            <w:r>
              <w:rPr>
                <w:color w:val="000000"/>
                <w:sz w:val="20"/>
                <w:szCs w:val="20"/>
              </w:rPr>
              <w:t>устройством</w:t>
            </w:r>
            <w:r>
              <w:rPr>
                <w:color w:val="000000"/>
                <w:spacing w:val="22"/>
                <w:sz w:val="20"/>
                <w:szCs w:val="20"/>
              </w:rPr>
              <w:t xml:space="preserve"> </w:t>
            </w:r>
            <w:r>
              <w:rPr>
                <w:color w:val="000000"/>
                <w:sz w:val="20"/>
                <w:szCs w:val="20"/>
              </w:rPr>
              <w:t>и</w:t>
            </w:r>
            <w:r>
              <w:rPr>
                <w:color w:val="000000"/>
                <w:spacing w:val="22"/>
                <w:sz w:val="20"/>
                <w:szCs w:val="20"/>
              </w:rPr>
              <w:t xml:space="preserve"> </w:t>
            </w:r>
            <w:r>
              <w:rPr>
                <w:color w:val="000000"/>
                <w:sz w:val="20"/>
                <w:szCs w:val="20"/>
              </w:rPr>
              <w:t>тембрами</w:t>
            </w:r>
            <w:r>
              <w:rPr>
                <w:color w:val="000000"/>
                <w:spacing w:val="-52"/>
                <w:sz w:val="20"/>
                <w:szCs w:val="20"/>
              </w:rPr>
              <w:t xml:space="preserve"> </w:t>
            </w:r>
            <w:r>
              <w:rPr>
                <w:color w:val="000000"/>
                <w:sz w:val="20"/>
                <w:szCs w:val="20"/>
              </w:rPr>
              <w:t>классических</w:t>
            </w:r>
            <w:r>
              <w:rPr>
                <w:color w:val="000000"/>
                <w:spacing w:val="6"/>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инструментов.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12"/>
                <w:sz w:val="20"/>
                <w:szCs w:val="20"/>
              </w:rPr>
              <w:t xml:space="preserve"> </w:t>
            </w:r>
            <w:r>
              <w:rPr>
                <w:color w:val="000000"/>
                <w:sz w:val="20"/>
                <w:szCs w:val="20"/>
              </w:rPr>
              <w:t>музыкальных</w:t>
            </w:r>
            <w:r>
              <w:rPr>
                <w:color w:val="000000"/>
                <w:spacing w:val="-11"/>
                <w:sz w:val="20"/>
                <w:szCs w:val="20"/>
              </w:rPr>
              <w:t xml:space="preserve"> </w:t>
            </w:r>
            <w:r>
              <w:rPr>
                <w:color w:val="000000"/>
                <w:sz w:val="20"/>
                <w:szCs w:val="20"/>
              </w:rPr>
              <w:t>фрагментов</w:t>
            </w:r>
            <w:r>
              <w:rPr>
                <w:color w:val="000000"/>
                <w:spacing w:val="-11"/>
                <w:sz w:val="20"/>
                <w:szCs w:val="20"/>
              </w:rPr>
              <w:t xml:space="preserve"> </w:t>
            </w:r>
            <w:r>
              <w:rPr>
                <w:color w:val="000000"/>
                <w:sz w:val="20"/>
                <w:szCs w:val="20"/>
              </w:rPr>
              <w:t>в</w:t>
            </w:r>
            <w:r>
              <w:rPr>
                <w:color w:val="000000"/>
                <w:spacing w:val="-11"/>
                <w:sz w:val="20"/>
                <w:szCs w:val="20"/>
              </w:rPr>
              <w:t xml:space="preserve"> </w:t>
            </w:r>
            <w:r>
              <w:rPr>
                <w:color w:val="000000"/>
                <w:sz w:val="20"/>
                <w:szCs w:val="20"/>
              </w:rPr>
              <w:t>исполнении</w:t>
            </w:r>
            <w:r>
              <w:rPr>
                <w:color w:val="000000"/>
                <w:spacing w:val="-11"/>
                <w:sz w:val="20"/>
                <w:szCs w:val="20"/>
              </w:rPr>
              <w:t xml:space="preserve"> </w:t>
            </w:r>
            <w:r>
              <w:rPr>
                <w:color w:val="000000"/>
                <w:sz w:val="20"/>
                <w:szCs w:val="20"/>
              </w:rPr>
              <w:t>известных</w:t>
            </w:r>
            <w:r>
              <w:rPr>
                <w:color w:val="000000"/>
                <w:spacing w:val="5"/>
                <w:sz w:val="20"/>
                <w:szCs w:val="20"/>
              </w:rPr>
              <w:t xml:space="preserve"> </w:t>
            </w:r>
            <w:r>
              <w:rPr>
                <w:color w:val="000000"/>
                <w:sz w:val="20"/>
                <w:szCs w:val="20"/>
              </w:rPr>
              <w:t>музыкантов-инструменталистов.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Чтение учебных текстов, сказок и легенд, рассказывающих</w:t>
            </w:r>
            <w:r>
              <w:rPr>
                <w:color w:val="000000"/>
                <w:spacing w:val="-10"/>
                <w:sz w:val="20"/>
                <w:szCs w:val="20"/>
              </w:rPr>
              <w:t xml:space="preserve"> </w:t>
            </w:r>
            <w:r>
              <w:rPr>
                <w:color w:val="000000"/>
                <w:sz w:val="20"/>
                <w:szCs w:val="20"/>
              </w:rPr>
              <w:t>о</w:t>
            </w:r>
            <w:r>
              <w:rPr>
                <w:color w:val="000000"/>
                <w:spacing w:val="-9"/>
                <w:sz w:val="20"/>
                <w:szCs w:val="20"/>
              </w:rPr>
              <w:t xml:space="preserve"> </w:t>
            </w:r>
            <w:r>
              <w:rPr>
                <w:color w:val="000000"/>
                <w:sz w:val="20"/>
                <w:szCs w:val="20"/>
              </w:rPr>
              <w:t>музыкальных</w:t>
            </w:r>
            <w:r>
              <w:rPr>
                <w:color w:val="000000"/>
                <w:spacing w:val="-9"/>
                <w:sz w:val="20"/>
                <w:szCs w:val="20"/>
              </w:rPr>
              <w:t xml:space="preserve"> </w:t>
            </w:r>
            <w:r>
              <w:rPr>
                <w:color w:val="000000"/>
                <w:sz w:val="20"/>
                <w:szCs w:val="20"/>
              </w:rPr>
              <w:t>инструментах,</w:t>
            </w:r>
            <w:r>
              <w:rPr>
                <w:color w:val="000000"/>
                <w:spacing w:val="-9"/>
                <w:sz w:val="20"/>
                <w:szCs w:val="20"/>
              </w:rPr>
              <w:t xml:space="preserve"> </w:t>
            </w:r>
            <w:r>
              <w:rPr>
                <w:color w:val="000000"/>
                <w:sz w:val="20"/>
                <w:szCs w:val="20"/>
              </w:rPr>
              <w:t>истории</w:t>
            </w:r>
            <w:r>
              <w:rPr>
                <w:color w:val="000000"/>
                <w:spacing w:val="-9"/>
                <w:sz w:val="20"/>
                <w:szCs w:val="20"/>
              </w:rPr>
              <w:t xml:space="preserve"> </w:t>
            </w:r>
            <w:r>
              <w:rPr>
                <w:color w:val="000000"/>
                <w:sz w:val="20"/>
                <w:szCs w:val="20"/>
              </w:rPr>
              <w:t>их</w:t>
            </w:r>
            <w:r>
              <w:rPr>
                <w:color w:val="000000"/>
                <w:spacing w:val="-9"/>
                <w:sz w:val="20"/>
                <w:szCs w:val="20"/>
              </w:rPr>
              <w:t xml:space="preserve"> </w:t>
            </w:r>
            <w:r>
              <w:rPr>
                <w:color w:val="000000"/>
                <w:sz w:val="20"/>
                <w:szCs w:val="20"/>
              </w:rPr>
              <w:t>появления</w:t>
            </w:r>
          </w:p>
        </w:tc>
      </w:tr>
      <w:tr w:rsidR="00D86CEF">
        <w:trPr>
          <w:trHeight w:val="758"/>
        </w:trPr>
        <w:tc>
          <w:tcPr>
            <w:tcW w:w="1069"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gridSpan w:val="2"/>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gridSpan w:val="2"/>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8"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539"/>
        </w:trPr>
        <w:tc>
          <w:tcPr>
            <w:tcW w:w="1069"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1"/>
                <w:sz w:val="20"/>
                <w:szCs w:val="20"/>
              </w:rPr>
              <w:t xml:space="preserve"> </w:t>
            </w:r>
            <w:r>
              <w:rPr>
                <w:color w:val="000000"/>
                <w:sz w:val="20"/>
                <w:szCs w:val="20"/>
              </w:rPr>
              <w:t>часа</w:t>
            </w:r>
          </w:p>
        </w:tc>
        <w:tc>
          <w:tcPr>
            <w:tcW w:w="1016" w:type="dxa"/>
            <w:gridSpan w:val="2"/>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w:t>
            </w:r>
            <w:r>
              <w:rPr>
                <w:color w:val="000000"/>
                <w:spacing w:val="1"/>
                <w:sz w:val="20"/>
                <w:szCs w:val="20"/>
              </w:rPr>
              <w:t xml:space="preserve"> </w:t>
            </w:r>
            <w:r>
              <w:rPr>
                <w:color w:val="000000"/>
                <w:sz w:val="20"/>
                <w:szCs w:val="20"/>
              </w:rPr>
              <w:t>инструменты.</w:t>
            </w:r>
            <w:r>
              <w:rPr>
                <w:color w:val="000000"/>
                <w:spacing w:val="1"/>
                <w:sz w:val="20"/>
                <w:szCs w:val="20"/>
              </w:rPr>
              <w:t xml:space="preserve"> </w:t>
            </w:r>
            <w:r>
              <w:rPr>
                <w:color w:val="000000"/>
                <w:sz w:val="20"/>
                <w:szCs w:val="20"/>
              </w:rPr>
              <w:t>Скрипка,</w:t>
            </w:r>
            <w:r>
              <w:rPr>
                <w:color w:val="000000"/>
                <w:spacing w:val="-52"/>
                <w:sz w:val="20"/>
                <w:szCs w:val="20"/>
              </w:rPr>
              <w:t xml:space="preserve"> </w:t>
            </w:r>
            <w:r>
              <w:rPr>
                <w:color w:val="000000"/>
                <w:sz w:val="20"/>
                <w:szCs w:val="20"/>
              </w:rPr>
              <w:t>виолончель</w:t>
            </w:r>
          </w:p>
        </w:tc>
        <w:tc>
          <w:tcPr>
            <w:tcW w:w="1979"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Певучесть тембров</w:t>
            </w:r>
            <w:r>
              <w:rPr>
                <w:color w:val="000000"/>
                <w:spacing w:val="1"/>
                <w:sz w:val="20"/>
                <w:szCs w:val="20"/>
              </w:rPr>
              <w:t xml:space="preserve"> </w:t>
            </w:r>
            <w:r>
              <w:rPr>
                <w:color w:val="000000"/>
                <w:spacing w:val="-2"/>
                <w:sz w:val="20"/>
                <w:szCs w:val="20"/>
              </w:rPr>
              <w:t xml:space="preserve">струнных </w:t>
            </w:r>
            <w:r>
              <w:rPr>
                <w:color w:val="000000"/>
                <w:spacing w:val="-1"/>
                <w:sz w:val="20"/>
                <w:szCs w:val="20"/>
              </w:rPr>
              <w:t>смычковых</w:t>
            </w:r>
            <w:r>
              <w:rPr>
                <w:color w:val="000000"/>
                <w:spacing w:val="-55"/>
                <w:sz w:val="20"/>
                <w:szCs w:val="20"/>
              </w:rPr>
              <w:t xml:space="preserve"> </w:t>
            </w:r>
            <w:r>
              <w:rPr>
                <w:color w:val="000000"/>
                <w:sz w:val="20"/>
                <w:szCs w:val="20"/>
              </w:rPr>
              <w:t>инструментов.</w:t>
            </w:r>
            <w:r>
              <w:rPr>
                <w:color w:val="000000"/>
                <w:spacing w:val="14"/>
                <w:sz w:val="20"/>
                <w:szCs w:val="20"/>
              </w:rPr>
              <w:t xml:space="preserve"> </w:t>
            </w:r>
            <w:r>
              <w:rPr>
                <w:color w:val="000000"/>
                <w:sz w:val="20"/>
                <w:szCs w:val="20"/>
              </w:rPr>
              <w:t>Компо</w:t>
            </w:r>
            <w:r>
              <w:rPr>
                <w:color w:val="000000"/>
                <w:spacing w:val="-1"/>
                <w:sz w:val="20"/>
                <w:szCs w:val="20"/>
              </w:rPr>
              <w:t>зиторы, сочинявшие</w:t>
            </w:r>
            <w:r>
              <w:rPr>
                <w:color w:val="000000"/>
                <w:sz w:val="20"/>
                <w:szCs w:val="20"/>
              </w:rPr>
              <w:t xml:space="preserve"> скрипичную музыку.</w:t>
            </w:r>
            <w:r>
              <w:rPr>
                <w:color w:val="000000"/>
                <w:spacing w:val="-55"/>
                <w:sz w:val="20"/>
                <w:szCs w:val="20"/>
              </w:rPr>
              <w:t xml:space="preserve"> </w:t>
            </w:r>
            <w:r>
              <w:rPr>
                <w:color w:val="000000"/>
                <w:sz w:val="20"/>
                <w:szCs w:val="20"/>
              </w:rPr>
              <w:t>Знаменитые</w:t>
            </w:r>
            <w:r>
              <w:rPr>
                <w:color w:val="000000"/>
                <w:spacing w:val="1"/>
                <w:sz w:val="20"/>
                <w:szCs w:val="20"/>
              </w:rPr>
              <w:t xml:space="preserve"> </w:t>
            </w:r>
            <w:r>
              <w:rPr>
                <w:color w:val="000000"/>
                <w:sz w:val="20"/>
                <w:szCs w:val="20"/>
              </w:rPr>
              <w:t>исполнители, мастера,</w:t>
            </w:r>
            <w:r>
              <w:rPr>
                <w:color w:val="000000"/>
                <w:spacing w:val="1"/>
                <w:sz w:val="20"/>
                <w:szCs w:val="20"/>
              </w:rPr>
              <w:t xml:space="preserve"> </w:t>
            </w:r>
            <w:r>
              <w:rPr>
                <w:color w:val="000000"/>
                <w:sz w:val="20"/>
                <w:szCs w:val="20"/>
              </w:rPr>
              <w:t>изготавливавшие</w:t>
            </w:r>
            <w:r>
              <w:rPr>
                <w:color w:val="000000"/>
                <w:spacing w:val="1"/>
                <w:sz w:val="20"/>
                <w:szCs w:val="20"/>
              </w:rPr>
              <w:t xml:space="preserve"> </w:t>
            </w:r>
            <w:r>
              <w:rPr>
                <w:color w:val="000000"/>
                <w:sz w:val="20"/>
                <w:szCs w:val="20"/>
              </w:rPr>
              <w:t>инструменты</w:t>
            </w:r>
          </w:p>
        </w:tc>
        <w:tc>
          <w:tcPr>
            <w:tcW w:w="5008"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Игра-имитация</w:t>
            </w:r>
            <w:r>
              <w:rPr>
                <w:color w:val="000000"/>
                <w:spacing w:val="-9"/>
                <w:sz w:val="20"/>
                <w:szCs w:val="20"/>
              </w:rPr>
              <w:t xml:space="preserve"> </w:t>
            </w:r>
            <w:r>
              <w:rPr>
                <w:color w:val="000000"/>
                <w:sz w:val="20"/>
                <w:szCs w:val="20"/>
              </w:rPr>
              <w:t>исполнительских</w:t>
            </w:r>
            <w:r>
              <w:rPr>
                <w:color w:val="000000"/>
                <w:spacing w:val="-9"/>
                <w:sz w:val="20"/>
                <w:szCs w:val="20"/>
              </w:rPr>
              <w:t xml:space="preserve"> </w:t>
            </w:r>
            <w:r>
              <w:rPr>
                <w:color w:val="000000"/>
                <w:sz w:val="20"/>
                <w:szCs w:val="20"/>
              </w:rPr>
              <w:t>движений</w:t>
            </w:r>
            <w:r>
              <w:rPr>
                <w:color w:val="000000"/>
                <w:spacing w:val="-9"/>
                <w:sz w:val="20"/>
                <w:szCs w:val="20"/>
              </w:rPr>
              <w:t xml:space="preserve"> </w:t>
            </w:r>
            <w:r>
              <w:rPr>
                <w:color w:val="000000"/>
                <w:sz w:val="20"/>
                <w:szCs w:val="20"/>
              </w:rPr>
              <w:t>во</w:t>
            </w:r>
            <w:r>
              <w:rPr>
                <w:color w:val="000000"/>
                <w:spacing w:val="-9"/>
                <w:sz w:val="20"/>
                <w:szCs w:val="20"/>
              </w:rPr>
              <w:t xml:space="preserve"> </w:t>
            </w:r>
            <w:r>
              <w:rPr>
                <w:color w:val="000000"/>
                <w:sz w:val="20"/>
                <w:szCs w:val="20"/>
              </w:rPr>
              <w:t>время</w:t>
            </w:r>
            <w:r>
              <w:rPr>
                <w:color w:val="000000"/>
                <w:spacing w:val="-54"/>
                <w:sz w:val="20"/>
                <w:szCs w:val="20"/>
              </w:rPr>
              <w:t xml:space="preserve"> </w:t>
            </w:r>
            <w:r>
              <w:rPr>
                <w:color w:val="000000"/>
                <w:sz w:val="20"/>
                <w:szCs w:val="20"/>
              </w:rPr>
              <w:t>звучания</w:t>
            </w:r>
            <w:r>
              <w:rPr>
                <w:color w:val="000000"/>
                <w:spacing w:val="6"/>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Музыкальная</w:t>
            </w:r>
            <w:r>
              <w:rPr>
                <w:color w:val="000000"/>
                <w:spacing w:val="-11"/>
                <w:sz w:val="20"/>
                <w:szCs w:val="20"/>
              </w:rPr>
              <w:t xml:space="preserve"> </w:t>
            </w:r>
            <w:r>
              <w:rPr>
                <w:color w:val="000000"/>
                <w:sz w:val="20"/>
                <w:szCs w:val="20"/>
              </w:rPr>
              <w:t>викторина</w:t>
            </w:r>
            <w:r>
              <w:rPr>
                <w:color w:val="000000"/>
                <w:spacing w:val="-10"/>
                <w:sz w:val="20"/>
                <w:szCs w:val="20"/>
              </w:rPr>
              <w:t xml:space="preserve"> </w:t>
            </w:r>
            <w:r>
              <w:rPr>
                <w:color w:val="000000"/>
                <w:sz w:val="20"/>
                <w:szCs w:val="20"/>
              </w:rPr>
              <w:t>на</w:t>
            </w:r>
            <w:r>
              <w:rPr>
                <w:color w:val="000000"/>
                <w:spacing w:val="-10"/>
                <w:sz w:val="20"/>
                <w:szCs w:val="20"/>
              </w:rPr>
              <w:t xml:space="preserve"> </w:t>
            </w:r>
            <w:r>
              <w:rPr>
                <w:color w:val="000000"/>
                <w:sz w:val="20"/>
                <w:szCs w:val="20"/>
              </w:rPr>
              <w:t>знание</w:t>
            </w:r>
            <w:r>
              <w:rPr>
                <w:color w:val="000000"/>
                <w:spacing w:val="-11"/>
                <w:sz w:val="20"/>
                <w:szCs w:val="20"/>
              </w:rPr>
              <w:t xml:space="preserve"> </w:t>
            </w:r>
            <w:r>
              <w:rPr>
                <w:color w:val="000000"/>
                <w:sz w:val="20"/>
                <w:szCs w:val="20"/>
              </w:rPr>
              <w:t>конкретных</w:t>
            </w:r>
            <w:r>
              <w:rPr>
                <w:color w:val="000000"/>
                <w:spacing w:val="-10"/>
                <w:sz w:val="20"/>
                <w:szCs w:val="20"/>
              </w:rPr>
              <w:t xml:space="preserve"> </w:t>
            </w:r>
            <w:r>
              <w:rPr>
                <w:color w:val="000000"/>
                <w:sz w:val="20"/>
                <w:szCs w:val="20"/>
              </w:rPr>
              <w:t>произведений и их авторов, определения тембров звучащих</w:t>
            </w:r>
            <w:r>
              <w:rPr>
                <w:color w:val="000000"/>
                <w:spacing w:val="1"/>
                <w:sz w:val="20"/>
                <w:szCs w:val="20"/>
              </w:rPr>
              <w:t xml:space="preserve"> </w:t>
            </w:r>
            <w:r>
              <w:rPr>
                <w:color w:val="000000"/>
                <w:sz w:val="20"/>
                <w:szCs w:val="20"/>
              </w:rPr>
              <w:t>инструментов.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5"/>
                <w:sz w:val="20"/>
                <w:szCs w:val="20"/>
              </w:rPr>
              <w:t xml:space="preserve"> </w:t>
            </w:r>
            <w:r>
              <w:rPr>
                <w:color w:val="000000"/>
                <w:sz w:val="20"/>
                <w:szCs w:val="20"/>
              </w:rPr>
              <w:t>исполнение</w:t>
            </w:r>
            <w:r>
              <w:rPr>
                <w:color w:val="000000"/>
                <w:spacing w:val="-5"/>
                <w:sz w:val="20"/>
                <w:szCs w:val="20"/>
              </w:rPr>
              <w:t xml:space="preserve"> </w:t>
            </w:r>
            <w:r>
              <w:rPr>
                <w:color w:val="000000"/>
                <w:sz w:val="20"/>
                <w:szCs w:val="20"/>
              </w:rPr>
              <w:t>песен,</w:t>
            </w:r>
            <w:r>
              <w:rPr>
                <w:color w:val="000000"/>
                <w:spacing w:val="-5"/>
                <w:sz w:val="20"/>
                <w:szCs w:val="20"/>
              </w:rPr>
              <w:t xml:space="preserve"> </w:t>
            </w:r>
            <w:r>
              <w:rPr>
                <w:color w:val="000000"/>
                <w:sz w:val="20"/>
                <w:szCs w:val="20"/>
              </w:rPr>
              <w:t>посвящённых</w:t>
            </w:r>
            <w:r>
              <w:rPr>
                <w:color w:val="000000"/>
                <w:spacing w:val="-4"/>
                <w:sz w:val="20"/>
                <w:szCs w:val="20"/>
              </w:rPr>
              <w:t xml:space="preserve"> </w:t>
            </w:r>
            <w:r>
              <w:rPr>
                <w:color w:val="000000"/>
                <w:sz w:val="20"/>
                <w:szCs w:val="20"/>
              </w:rPr>
              <w:t>музыкальным</w:t>
            </w:r>
            <w:r>
              <w:rPr>
                <w:color w:val="000000"/>
                <w:spacing w:val="6"/>
                <w:sz w:val="20"/>
                <w:szCs w:val="20"/>
              </w:rPr>
              <w:t xml:space="preserve"> </w:t>
            </w:r>
            <w:r>
              <w:rPr>
                <w:color w:val="000000"/>
                <w:sz w:val="20"/>
                <w:szCs w:val="20"/>
              </w:rPr>
              <w:t>инструментам.</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6"/>
                <w:sz w:val="20"/>
                <w:szCs w:val="20"/>
              </w:rPr>
              <w:t xml:space="preserve"> </w:t>
            </w:r>
            <w:r>
              <w:rPr>
                <w:color w:val="000000"/>
                <w:sz w:val="20"/>
                <w:szCs w:val="20"/>
              </w:rPr>
              <w:t>концерта</w:t>
            </w:r>
            <w:r>
              <w:rPr>
                <w:color w:val="000000"/>
                <w:spacing w:val="-6"/>
                <w:sz w:val="20"/>
                <w:szCs w:val="20"/>
              </w:rPr>
              <w:t xml:space="preserve"> </w:t>
            </w:r>
            <w:r>
              <w:rPr>
                <w:color w:val="000000"/>
                <w:sz w:val="20"/>
                <w:szCs w:val="20"/>
              </w:rPr>
              <w:t>инструментальной</w:t>
            </w:r>
            <w:r>
              <w:rPr>
                <w:color w:val="000000"/>
                <w:spacing w:val="-6"/>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«Паспорт</w:t>
            </w:r>
            <w:r>
              <w:rPr>
                <w:color w:val="000000"/>
                <w:spacing w:val="7"/>
                <w:sz w:val="20"/>
                <w:szCs w:val="20"/>
              </w:rPr>
              <w:t xml:space="preserve"> </w:t>
            </w:r>
            <w:r>
              <w:rPr>
                <w:color w:val="000000"/>
                <w:sz w:val="20"/>
                <w:szCs w:val="20"/>
              </w:rPr>
              <w:t>инструмента»</w:t>
            </w:r>
            <w:r>
              <w:rPr>
                <w:color w:val="000000"/>
                <w:spacing w:val="7"/>
                <w:sz w:val="20"/>
                <w:szCs w:val="20"/>
              </w:rPr>
              <w:t xml:space="preserve"> </w:t>
            </w:r>
            <w:r>
              <w:rPr>
                <w:color w:val="000000"/>
                <w:sz w:val="20"/>
                <w:szCs w:val="20"/>
              </w:rPr>
              <w:t>—</w:t>
            </w:r>
            <w:r>
              <w:rPr>
                <w:color w:val="000000"/>
                <w:spacing w:val="8"/>
                <w:sz w:val="20"/>
                <w:szCs w:val="20"/>
              </w:rPr>
              <w:t xml:space="preserve"> </w:t>
            </w:r>
            <w:r>
              <w:rPr>
                <w:color w:val="000000"/>
                <w:sz w:val="20"/>
                <w:szCs w:val="20"/>
              </w:rPr>
              <w:t>исследовательская</w:t>
            </w:r>
            <w:r>
              <w:rPr>
                <w:color w:val="000000"/>
                <w:spacing w:val="7"/>
                <w:sz w:val="20"/>
                <w:szCs w:val="20"/>
              </w:rPr>
              <w:t xml:space="preserve"> </w:t>
            </w:r>
            <w:r>
              <w:rPr>
                <w:color w:val="000000"/>
                <w:sz w:val="20"/>
                <w:szCs w:val="20"/>
              </w:rPr>
              <w:t>работа,</w:t>
            </w:r>
            <w:r>
              <w:rPr>
                <w:color w:val="000000"/>
                <w:spacing w:val="1"/>
                <w:sz w:val="20"/>
                <w:szCs w:val="20"/>
              </w:rPr>
              <w:t xml:space="preserve"> </w:t>
            </w:r>
            <w:r>
              <w:rPr>
                <w:color w:val="000000"/>
                <w:sz w:val="20"/>
                <w:szCs w:val="20"/>
              </w:rPr>
              <w:t>предполагающая</w:t>
            </w:r>
            <w:r>
              <w:rPr>
                <w:color w:val="000000"/>
                <w:spacing w:val="26"/>
                <w:sz w:val="20"/>
                <w:szCs w:val="20"/>
              </w:rPr>
              <w:t xml:space="preserve"> </w:t>
            </w:r>
            <w:r>
              <w:rPr>
                <w:color w:val="000000"/>
                <w:sz w:val="20"/>
                <w:szCs w:val="20"/>
              </w:rPr>
              <w:t>описание</w:t>
            </w:r>
            <w:r>
              <w:rPr>
                <w:color w:val="000000"/>
                <w:spacing w:val="27"/>
                <w:sz w:val="20"/>
                <w:szCs w:val="20"/>
              </w:rPr>
              <w:t xml:space="preserve"> </w:t>
            </w:r>
            <w:r>
              <w:rPr>
                <w:color w:val="000000"/>
                <w:sz w:val="20"/>
                <w:szCs w:val="20"/>
              </w:rPr>
              <w:t>внешнего</w:t>
            </w:r>
            <w:r>
              <w:rPr>
                <w:color w:val="000000"/>
                <w:spacing w:val="26"/>
                <w:sz w:val="20"/>
                <w:szCs w:val="20"/>
              </w:rPr>
              <w:t xml:space="preserve"> </w:t>
            </w:r>
            <w:r>
              <w:rPr>
                <w:color w:val="000000"/>
                <w:sz w:val="20"/>
                <w:szCs w:val="20"/>
              </w:rPr>
              <w:t>вида</w:t>
            </w:r>
            <w:r>
              <w:rPr>
                <w:color w:val="000000"/>
                <w:spacing w:val="27"/>
                <w:sz w:val="20"/>
                <w:szCs w:val="20"/>
              </w:rPr>
              <w:t xml:space="preserve"> </w:t>
            </w:r>
            <w:r>
              <w:rPr>
                <w:color w:val="000000"/>
                <w:sz w:val="20"/>
                <w:szCs w:val="20"/>
              </w:rPr>
              <w:t>и</w:t>
            </w:r>
            <w:r>
              <w:rPr>
                <w:color w:val="000000"/>
                <w:spacing w:val="27"/>
                <w:sz w:val="20"/>
                <w:szCs w:val="20"/>
              </w:rPr>
              <w:t xml:space="preserve"> </w:t>
            </w:r>
            <w:r>
              <w:rPr>
                <w:color w:val="000000"/>
                <w:sz w:val="20"/>
                <w:szCs w:val="20"/>
              </w:rPr>
              <w:t>особенностей</w:t>
            </w:r>
            <w:r>
              <w:rPr>
                <w:color w:val="000000"/>
                <w:spacing w:val="-52"/>
                <w:sz w:val="20"/>
                <w:szCs w:val="20"/>
              </w:rPr>
              <w:t xml:space="preserve"> </w:t>
            </w:r>
            <w:r>
              <w:rPr>
                <w:color w:val="000000"/>
                <w:sz w:val="20"/>
                <w:szCs w:val="20"/>
              </w:rPr>
              <w:t>звучания</w:t>
            </w:r>
            <w:r>
              <w:rPr>
                <w:color w:val="000000"/>
                <w:spacing w:val="2"/>
                <w:sz w:val="20"/>
                <w:szCs w:val="20"/>
              </w:rPr>
              <w:t xml:space="preserve"> </w:t>
            </w:r>
            <w:r>
              <w:rPr>
                <w:color w:val="000000"/>
                <w:sz w:val="20"/>
                <w:szCs w:val="20"/>
              </w:rPr>
              <w:t>инструмента,</w:t>
            </w:r>
            <w:r>
              <w:rPr>
                <w:color w:val="000000"/>
                <w:spacing w:val="2"/>
                <w:sz w:val="20"/>
                <w:szCs w:val="20"/>
              </w:rPr>
              <w:t xml:space="preserve"> </w:t>
            </w:r>
            <w:r>
              <w:rPr>
                <w:color w:val="000000"/>
                <w:sz w:val="20"/>
                <w:szCs w:val="20"/>
              </w:rPr>
              <w:t>способов</w:t>
            </w:r>
            <w:r>
              <w:rPr>
                <w:color w:val="000000"/>
                <w:spacing w:val="2"/>
                <w:sz w:val="20"/>
                <w:szCs w:val="20"/>
              </w:rPr>
              <w:t xml:space="preserve"> </w:t>
            </w:r>
            <w:r>
              <w:rPr>
                <w:color w:val="000000"/>
                <w:sz w:val="20"/>
                <w:szCs w:val="20"/>
              </w:rPr>
              <w:t>игры</w:t>
            </w:r>
            <w:r>
              <w:rPr>
                <w:color w:val="000000"/>
                <w:spacing w:val="3"/>
                <w:sz w:val="20"/>
                <w:szCs w:val="20"/>
              </w:rPr>
              <w:t xml:space="preserve"> </w:t>
            </w:r>
            <w:r>
              <w:rPr>
                <w:color w:val="000000"/>
                <w:sz w:val="20"/>
                <w:szCs w:val="20"/>
              </w:rPr>
              <w:t>на</w:t>
            </w:r>
            <w:r>
              <w:rPr>
                <w:color w:val="000000"/>
                <w:spacing w:val="2"/>
                <w:sz w:val="20"/>
                <w:szCs w:val="20"/>
              </w:rPr>
              <w:t xml:space="preserve"> </w:t>
            </w:r>
            <w:r>
              <w:rPr>
                <w:color w:val="000000"/>
                <w:sz w:val="20"/>
                <w:szCs w:val="20"/>
              </w:rPr>
              <w:t>нём</w:t>
            </w:r>
          </w:p>
        </w:tc>
      </w:tr>
      <w:tr w:rsidR="00D86CEF">
        <w:trPr>
          <w:trHeight w:val="2736"/>
        </w:trPr>
        <w:tc>
          <w:tcPr>
            <w:tcW w:w="1069"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Ж)</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1016" w:type="dxa"/>
            <w:gridSpan w:val="2"/>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Вокальная</w:t>
            </w:r>
            <w:r>
              <w:rPr>
                <w:color w:val="000000"/>
                <w:spacing w:val="1"/>
                <w:sz w:val="20"/>
                <w:szCs w:val="20"/>
              </w:rPr>
              <w:t xml:space="preserve"> </w:t>
            </w:r>
            <w:r>
              <w:rPr>
                <w:color w:val="000000"/>
                <w:sz w:val="20"/>
                <w:szCs w:val="20"/>
              </w:rPr>
              <w:t>музыка</w:t>
            </w:r>
          </w:p>
        </w:tc>
        <w:tc>
          <w:tcPr>
            <w:tcW w:w="1979" w:type="dxa"/>
            <w:gridSpan w:val="2"/>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Человеческий</w:t>
            </w:r>
            <w:r>
              <w:rPr>
                <w:color w:val="000000"/>
                <w:spacing w:val="62"/>
                <w:sz w:val="20"/>
                <w:szCs w:val="20"/>
              </w:rPr>
              <w:t xml:space="preserve"> </w:t>
            </w:r>
            <w:r>
              <w:rPr>
                <w:color w:val="000000"/>
                <w:sz w:val="20"/>
                <w:szCs w:val="20"/>
              </w:rPr>
              <w:t>голос</w:t>
            </w:r>
            <w:r>
              <w:rPr>
                <w:color w:val="000000"/>
                <w:spacing w:val="1"/>
                <w:sz w:val="20"/>
                <w:szCs w:val="20"/>
              </w:rPr>
              <w:t xml:space="preserve"> </w:t>
            </w:r>
            <w:r>
              <w:rPr>
                <w:color w:val="000000"/>
                <w:sz w:val="20"/>
                <w:szCs w:val="20"/>
              </w:rPr>
              <w:t>—</w:t>
            </w:r>
            <w:r>
              <w:rPr>
                <w:color w:val="000000"/>
                <w:spacing w:val="1"/>
                <w:sz w:val="20"/>
                <w:szCs w:val="20"/>
              </w:rPr>
              <w:t xml:space="preserve"> </w:t>
            </w:r>
            <w:r>
              <w:rPr>
                <w:color w:val="000000"/>
                <w:sz w:val="20"/>
                <w:szCs w:val="20"/>
              </w:rPr>
              <w:t>самый</w:t>
            </w:r>
            <w:r>
              <w:rPr>
                <w:color w:val="000000"/>
                <w:spacing w:val="1"/>
                <w:sz w:val="20"/>
                <w:szCs w:val="20"/>
              </w:rPr>
              <w:t xml:space="preserve"> </w:t>
            </w:r>
            <w:r>
              <w:rPr>
                <w:color w:val="000000"/>
                <w:sz w:val="20"/>
                <w:szCs w:val="20"/>
              </w:rPr>
              <w:t>совер</w:t>
            </w:r>
            <w:r>
              <w:rPr>
                <w:color w:val="000000"/>
                <w:spacing w:val="-2"/>
                <w:sz w:val="20"/>
                <w:szCs w:val="20"/>
              </w:rPr>
              <w:t>шенный</w:t>
            </w:r>
            <w:r>
              <w:rPr>
                <w:color w:val="000000"/>
                <w:spacing w:val="-11"/>
                <w:sz w:val="20"/>
                <w:szCs w:val="20"/>
              </w:rPr>
              <w:t xml:space="preserve"> </w:t>
            </w:r>
            <w:r>
              <w:rPr>
                <w:color w:val="000000"/>
                <w:spacing w:val="-2"/>
                <w:sz w:val="20"/>
                <w:szCs w:val="20"/>
              </w:rPr>
              <w:t>инструмент.</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Бережное</w:t>
            </w:r>
            <w:r>
              <w:rPr>
                <w:color w:val="000000"/>
                <w:spacing w:val="1"/>
                <w:sz w:val="20"/>
                <w:szCs w:val="20"/>
              </w:rPr>
              <w:t xml:space="preserve"> </w:t>
            </w:r>
            <w:r>
              <w:rPr>
                <w:color w:val="000000"/>
                <w:sz w:val="20"/>
                <w:szCs w:val="20"/>
              </w:rPr>
              <w:t>отношение</w:t>
            </w:r>
            <w:r>
              <w:rPr>
                <w:color w:val="000000"/>
                <w:spacing w:val="-52"/>
                <w:sz w:val="20"/>
                <w:szCs w:val="20"/>
              </w:rPr>
              <w:t xml:space="preserve"> </w:t>
            </w:r>
            <w:r>
              <w:rPr>
                <w:color w:val="000000"/>
                <w:sz w:val="20"/>
                <w:szCs w:val="20"/>
              </w:rPr>
              <w:t>к</w:t>
            </w:r>
            <w:r>
              <w:rPr>
                <w:color w:val="000000"/>
                <w:spacing w:val="7"/>
                <w:sz w:val="20"/>
                <w:szCs w:val="20"/>
              </w:rPr>
              <w:t xml:space="preserve"> </w:t>
            </w:r>
            <w:r>
              <w:rPr>
                <w:color w:val="000000"/>
                <w:sz w:val="20"/>
                <w:szCs w:val="20"/>
              </w:rPr>
              <w:t>своему</w:t>
            </w:r>
            <w:r>
              <w:rPr>
                <w:color w:val="000000"/>
                <w:spacing w:val="7"/>
                <w:sz w:val="20"/>
                <w:szCs w:val="20"/>
              </w:rPr>
              <w:t xml:space="preserve"> </w:t>
            </w:r>
            <w:r>
              <w:rPr>
                <w:color w:val="000000"/>
                <w:sz w:val="20"/>
                <w:szCs w:val="20"/>
              </w:rPr>
              <w:t>голосу.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Известные певцы.</w:t>
            </w:r>
            <w:r>
              <w:rPr>
                <w:color w:val="000000"/>
                <w:spacing w:val="1"/>
                <w:sz w:val="20"/>
                <w:szCs w:val="20"/>
              </w:rPr>
              <w:t xml:space="preserve"> </w:t>
            </w:r>
            <w:r>
              <w:rPr>
                <w:color w:val="000000"/>
                <w:sz w:val="20"/>
                <w:szCs w:val="20"/>
              </w:rPr>
              <w:t>Жанры</w:t>
            </w:r>
            <w:r>
              <w:rPr>
                <w:color w:val="000000"/>
                <w:spacing w:val="7"/>
                <w:sz w:val="20"/>
                <w:szCs w:val="20"/>
              </w:rPr>
              <w:t xml:space="preserve"> </w:t>
            </w:r>
            <w:r>
              <w:rPr>
                <w:color w:val="000000"/>
                <w:sz w:val="20"/>
                <w:szCs w:val="20"/>
              </w:rPr>
              <w:t>вокальной</w:t>
            </w:r>
            <w:r>
              <w:rPr>
                <w:color w:val="000000"/>
                <w:spacing w:val="1"/>
                <w:sz w:val="20"/>
                <w:szCs w:val="20"/>
              </w:rPr>
              <w:t xml:space="preserve"> </w:t>
            </w:r>
            <w:r>
              <w:rPr>
                <w:color w:val="000000"/>
                <w:sz w:val="20"/>
                <w:szCs w:val="20"/>
              </w:rPr>
              <w:t>музыки:</w:t>
            </w:r>
            <w:r>
              <w:rPr>
                <w:color w:val="000000"/>
                <w:spacing w:val="7"/>
                <w:sz w:val="20"/>
                <w:szCs w:val="20"/>
              </w:rPr>
              <w:t xml:space="preserve"> </w:t>
            </w:r>
            <w:r>
              <w:rPr>
                <w:color w:val="000000"/>
                <w:sz w:val="20"/>
                <w:szCs w:val="20"/>
              </w:rPr>
              <w:t>песни,</w:t>
            </w:r>
            <w:r>
              <w:rPr>
                <w:color w:val="000000"/>
                <w:spacing w:val="1"/>
                <w:sz w:val="20"/>
                <w:szCs w:val="20"/>
              </w:rPr>
              <w:t xml:space="preserve"> </w:t>
            </w:r>
            <w:r>
              <w:rPr>
                <w:color w:val="000000"/>
                <w:sz w:val="20"/>
                <w:szCs w:val="20"/>
              </w:rPr>
              <w:t>вокализы, романсы,</w:t>
            </w:r>
            <w:r>
              <w:rPr>
                <w:color w:val="000000"/>
                <w:spacing w:val="-56"/>
                <w:sz w:val="20"/>
                <w:szCs w:val="20"/>
              </w:rPr>
              <w:t xml:space="preserve"> </w:t>
            </w:r>
            <w:r>
              <w:rPr>
                <w:color w:val="000000"/>
                <w:sz w:val="20"/>
                <w:szCs w:val="20"/>
              </w:rPr>
              <w:t>арии</w:t>
            </w:r>
            <w:r>
              <w:rPr>
                <w:color w:val="000000"/>
                <w:spacing w:val="4"/>
                <w:sz w:val="20"/>
                <w:szCs w:val="20"/>
              </w:rPr>
              <w:t xml:space="preserve"> </w:t>
            </w:r>
            <w:r>
              <w:rPr>
                <w:color w:val="000000"/>
                <w:sz w:val="20"/>
                <w:szCs w:val="20"/>
              </w:rPr>
              <w:t>из</w:t>
            </w:r>
            <w:r>
              <w:rPr>
                <w:color w:val="000000"/>
                <w:spacing w:val="5"/>
                <w:sz w:val="20"/>
                <w:szCs w:val="20"/>
              </w:rPr>
              <w:t xml:space="preserve"> </w:t>
            </w:r>
            <w:r>
              <w:rPr>
                <w:color w:val="000000"/>
                <w:sz w:val="20"/>
                <w:szCs w:val="20"/>
              </w:rPr>
              <w:t>опер.</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Кантата.</w:t>
            </w:r>
            <w:r>
              <w:rPr>
                <w:color w:val="000000"/>
                <w:spacing w:val="3"/>
                <w:sz w:val="20"/>
                <w:szCs w:val="20"/>
              </w:rPr>
              <w:t xml:space="preserve"> </w:t>
            </w:r>
            <w:r>
              <w:rPr>
                <w:color w:val="000000"/>
                <w:sz w:val="20"/>
                <w:szCs w:val="20"/>
              </w:rPr>
              <w:t>Песня,</w:t>
            </w:r>
            <w:r>
              <w:rPr>
                <w:color w:val="000000"/>
                <w:spacing w:val="1"/>
                <w:sz w:val="20"/>
                <w:szCs w:val="20"/>
              </w:rPr>
              <w:t xml:space="preserve"> </w:t>
            </w:r>
            <w:r>
              <w:rPr>
                <w:color w:val="000000"/>
                <w:sz w:val="20"/>
                <w:szCs w:val="20"/>
              </w:rPr>
              <w:t>романс, вокализ,</w:t>
            </w:r>
            <w:r>
              <w:rPr>
                <w:color w:val="000000"/>
                <w:spacing w:val="-55"/>
                <w:sz w:val="20"/>
                <w:szCs w:val="20"/>
              </w:rPr>
              <w:t xml:space="preserve"> </w:t>
            </w:r>
            <w:r>
              <w:rPr>
                <w:color w:val="000000"/>
                <w:sz w:val="20"/>
                <w:szCs w:val="20"/>
              </w:rPr>
              <w:t>кант</w:t>
            </w:r>
          </w:p>
        </w:tc>
        <w:tc>
          <w:tcPr>
            <w:tcW w:w="5008"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2"/>
                <w:sz w:val="20"/>
                <w:szCs w:val="20"/>
              </w:rPr>
              <w:t xml:space="preserve"> </w:t>
            </w:r>
            <w:r>
              <w:rPr>
                <w:color w:val="000000"/>
                <w:sz w:val="20"/>
                <w:szCs w:val="20"/>
              </w:rPr>
              <w:t>на</w:t>
            </w:r>
            <w:r>
              <w:rPr>
                <w:color w:val="000000"/>
                <w:spacing w:val="3"/>
                <w:sz w:val="20"/>
                <w:szCs w:val="20"/>
              </w:rPr>
              <w:t xml:space="preserve"> </w:t>
            </w:r>
            <w:r>
              <w:rPr>
                <w:color w:val="000000"/>
                <w:sz w:val="20"/>
                <w:szCs w:val="20"/>
              </w:rPr>
              <w:t>слух</w:t>
            </w:r>
            <w:r>
              <w:rPr>
                <w:color w:val="000000"/>
                <w:spacing w:val="3"/>
                <w:sz w:val="20"/>
                <w:szCs w:val="20"/>
              </w:rPr>
              <w:t xml:space="preserve"> </w:t>
            </w:r>
            <w:r>
              <w:rPr>
                <w:color w:val="000000"/>
                <w:sz w:val="20"/>
                <w:szCs w:val="20"/>
              </w:rPr>
              <w:t>типов</w:t>
            </w:r>
            <w:r>
              <w:rPr>
                <w:color w:val="000000"/>
                <w:spacing w:val="3"/>
                <w:sz w:val="20"/>
                <w:szCs w:val="20"/>
              </w:rPr>
              <w:t xml:space="preserve"> </w:t>
            </w:r>
            <w:r>
              <w:rPr>
                <w:color w:val="000000"/>
                <w:sz w:val="20"/>
                <w:szCs w:val="20"/>
              </w:rPr>
              <w:t>человеческих</w:t>
            </w:r>
            <w:r>
              <w:rPr>
                <w:color w:val="000000"/>
                <w:spacing w:val="3"/>
                <w:sz w:val="20"/>
                <w:szCs w:val="20"/>
              </w:rPr>
              <w:t xml:space="preserve"> </w:t>
            </w:r>
            <w:r>
              <w:rPr>
                <w:color w:val="000000"/>
                <w:sz w:val="20"/>
                <w:szCs w:val="20"/>
              </w:rPr>
              <w:t>голосов</w:t>
            </w:r>
            <w:r>
              <w:rPr>
                <w:color w:val="000000"/>
                <w:spacing w:val="3"/>
                <w:sz w:val="20"/>
                <w:szCs w:val="20"/>
              </w:rPr>
              <w:t xml:space="preserve"> </w:t>
            </w:r>
            <w:r>
              <w:rPr>
                <w:color w:val="000000"/>
                <w:sz w:val="20"/>
                <w:szCs w:val="20"/>
              </w:rPr>
              <w:t>(детские,</w:t>
            </w:r>
            <w:r>
              <w:rPr>
                <w:color w:val="000000"/>
                <w:spacing w:val="-8"/>
                <w:sz w:val="20"/>
                <w:szCs w:val="20"/>
              </w:rPr>
              <w:t xml:space="preserve"> </w:t>
            </w:r>
            <w:r>
              <w:rPr>
                <w:color w:val="000000"/>
                <w:sz w:val="20"/>
                <w:szCs w:val="20"/>
              </w:rPr>
              <w:t>мужские,</w:t>
            </w:r>
            <w:r>
              <w:rPr>
                <w:color w:val="000000"/>
                <w:spacing w:val="-8"/>
                <w:sz w:val="20"/>
                <w:szCs w:val="20"/>
              </w:rPr>
              <w:t xml:space="preserve"> </w:t>
            </w:r>
            <w:r>
              <w:rPr>
                <w:color w:val="000000"/>
                <w:sz w:val="20"/>
                <w:szCs w:val="20"/>
              </w:rPr>
              <w:t>женские),</w:t>
            </w:r>
            <w:r>
              <w:rPr>
                <w:color w:val="000000"/>
                <w:spacing w:val="-8"/>
                <w:sz w:val="20"/>
                <w:szCs w:val="20"/>
              </w:rPr>
              <w:t xml:space="preserve"> </w:t>
            </w:r>
            <w:r>
              <w:rPr>
                <w:color w:val="000000"/>
                <w:sz w:val="20"/>
                <w:szCs w:val="20"/>
              </w:rPr>
              <w:t>тембров</w:t>
            </w:r>
            <w:r>
              <w:rPr>
                <w:color w:val="000000"/>
                <w:spacing w:val="-8"/>
                <w:sz w:val="20"/>
                <w:szCs w:val="20"/>
              </w:rPr>
              <w:t xml:space="preserve"> </w:t>
            </w:r>
            <w:r>
              <w:rPr>
                <w:color w:val="000000"/>
                <w:sz w:val="20"/>
                <w:szCs w:val="20"/>
              </w:rPr>
              <w:t>голосов</w:t>
            </w:r>
            <w:r>
              <w:rPr>
                <w:color w:val="000000"/>
                <w:spacing w:val="-8"/>
                <w:sz w:val="20"/>
                <w:szCs w:val="20"/>
              </w:rPr>
              <w:t xml:space="preserve"> </w:t>
            </w:r>
            <w:r>
              <w:rPr>
                <w:color w:val="000000"/>
                <w:sz w:val="20"/>
                <w:szCs w:val="20"/>
              </w:rPr>
              <w:t>профессиональных</w:t>
            </w:r>
            <w:r>
              <w:rPr>
                <w:color w:val="000000"/>
                <w:spacing w:val="6"/>
                <w:sz w:val="20"/>
                <w:szCs w:val="20"/>
              </w:rPr>
              <w:t xml:space="preserve"> </w:t>
            </w:r>
            <w:r>
              <w:rPr>
                <w:color w:val="000000"/>
                <w:sz w:val="20"/>
                <w:szCs w:val="20"/>
              </w:rPr>
              <w:t>вокалистов.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7"/>
                <w:sz w:val="20"/>
                <w:szCs w:val="20"/>
              </w:rPr>
              <w:t xml:space="preserve"> </w:t>
            </w:r>
            <w:r>
              <w:rPr>
                <w:color w:val="000000"/>
                <w:sz w:val="20"/>
                <w:szCs w:val="20"/>
              </w:rPr>
              <w:t>с</w:t>
            </w:r>
            <w:r>
              <w:rPr>
                <w:color w:val="000000"/>
                <w:spacing w:val="-7"/>
                <w:sz w:val="20"/>
                <w:szCs w:val="20"/>
              </w:rPr>
              <w:t xml:space="preserve"> </w:t>
            </w:r>
            <w:r>
              <w:rPr>
                <w:color w:val="000000"/>
                <w:sz w:val="20"/>
                <w:szCs w:val="20"/>
              </w:rPr>
              <w:t>жанрами</w:t>
            </w:r>
            <w:r>
              <w:rPr>
                <w:color w:val="000000"/>
                <w:spacing w:val="-7"/>
                <w:sz w:val="20"/>
                <w:szCs w:val="20"/>
              </w:rPr>
              <w:t xml:space="preserve"> </w:t>
            </w:r>
            <w:r>
              <w:rPr>
                <w:color w:val="000000"/>
                <w:sz w:val="20"/>
                <w:szCs w:val="20"/>
              </w:rPr>
              <w:t>вокальной</w:t>
            </w:r>
            <w:r>
              <w:rPr>
                <w:color w:val="000000"/>
                <w:spacing w:val="-6"/>
                <w:sz w:val="20"/>
                <w:szCs w:val="20"/>
              </w:rPr>
              <w:t xml:space="preserve"> </w:t>
            </w:r>
            <w:r>
              <w:rPr>
                <w:color w:val="000000"/>
                <w:sz w:val="20"/>
                <w:szCs w:val="20"/>
              </w:rPr>
              <w:t>музыки.</w:t>
            </w:r>
            <w:r>
              <w:rPr>
                <w:color w:val="000000"/>
                <w:spacing w:val="-7"/>
                <w:sz w:val="20"/>
                <w:szCs w:val="20"/>
              </w:rPr>
              <w:t xml:space="preserve"> </w:t>
            </w:r>
            <w:r>
              <w:rPr>
                <w:color w:val="000000"/>
                <w:sz w:val="20"/>
                <w:szCs w:val="20"/>
              </w:rPr>
              <w:t>Слушание</w:t>
            </w:r>
            <w:r>
              <w:rPr>
                <w:color w:val="000000"/>
                <w:spacing w:val="-55"/>
                <w:sz w:val="20"/>
                <w:szCs w:val="20"/>
              </w:rPr>
              <w:t xml:space="preserve"> </w:t>
            </w:r>
            <w:r>
              <w:rPr>
                <w:color w:val="000000"/>
                <w:sz w:val="20"/>
                <w:szCs w:val="20"/>
              </w:rPr>
              <w:t>вокальных</w:t>
            </w:r>
            <w:r>
              <w:rPr>
                <w:color w:val="000000"/>
                <w:spacing w:val="-6"/>
                <w:sz w:val="20"/>
                <w:szCs w:val="20"/>
              </w:rPr>
              <w:t xml:space="preserve"> </w:t>
            </w:r>
            <w:r>
              <w:rPr>
                <w:color w:val="000000"/>
                <w:sz w:val="20"/>
                <w:szCs w:val="20"/>
              </w:rPr>
              <w:t>произведений</w:t>
            </w:r>
            <w:r>
              <w:rPr>
                <w:color w:val="000000"/>
                <w:spacing w:val="-5"/>
                <w:sz w:val="20"/>
                <w:szCs w:val="20"/>
              </w:rPr>
              <w:t xml:space="preserve"> </w:t>
            </w:r>
            <w:r>
              <w:rPr>
                <w:color w:val="000000"/>
                <w:sz w:val="20"/>
                <w:szCs w:val="20"/>
              </w:rPr>
              <w:t>композиторов-классиков.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Освоение</w:t>
            </w:r>
            <w:r>
              <w:rPr>
                <w:color w:val="000000"/>
                <w:spacing w:val="4"/>
                <w:sz w:val="20"/>
                <w:szCs w:val="20"/>
              </w:rPr>
              <w:t xml:space="preserve"> </w:t>
            </w:r>
            <w:r>
              <w:rPr>
                <w:color w:val="000000"/>
                <w:sz w:val="20"/>
                <w:szCs w:val="20"/>
              </w:rPr>
              <w:t>комплекса</w:t>
            </w:r>
            <w:r>
              <w:rPr>
                <w:color w:val="000000"/>
                <w:spacing w:val="5"/>
                <w:sz w:val="20"/>
                <w:szCs w:val="20"/>
              </w:rPr>
              <w:t xml:space="preserve"> </w:t>
            </w:r>
            <w:r>
              <w:rPr>
                <w:color w:val="000000"/>
                <w:sz w:val="20"/>
                <w:szCs w:val="20"/>
              </w:rPr>
              <w:t>дыхательных,</w:t>
            </w:r>
            <w:r>
              <w:rPr>
                <w:color w:val="000000"/>
                <w:spacing w:val="5"/>
                <w:sz w:val="20"/>
                <w:szCs w:val="20"/>
              </w:rPr>
              <w:t xml:space="preserve"> </w:t>
            </w:r>
            <w:r>
              <w:rPr>
                <w:color w:val="000000"/>
                <w:sz w:val="20"/>
                <w:szCs w:val="20"/>
              </w:rPr>
              <w:t>артикуляционных</w:t>
            </w:r>
            <w:r>
              <w:rPr>
                <w:color w:val="000000"/>
                <w:spacing w:val="1"/>
                <w:sz w:val="20"/>
                <w:szCs w:val="20"/>
              </w:rPr>
              <w:t xml:space="preserve"> </w:t>
            </w:r>
            <w:r>
              <w:rPr>
                <w:color w:val="000000"/>
                <w:sz w:val="20"/>
                <w:szCs w:val="20"/>
              </w:rPr>
              <w:t>упражнений.</w:t>
            </w:r>
            <w:r>
              <w:rPr>
                <w:color w:val="000000"/>
                <w:spacing w:val="-10"/>
                <w:sz w:val="20"/>
                <w:szCs w:val="20"/>
              </w:rPr>
              <w:t xml:space="preserve"> </w:t>
            </w:r>
            <w:r>
              <w:rPr>
                <w:color w:val="000000"/>
                <w:sz w:val="20"/>
                <w:szCs w:val="20"/>
              </w:rPr>
              <w:t>Вокальные</w:t>
            </w:r>
            <w:r>
              <w:rPr>
                <w:color w:val="000000"/>
                <w:spacing w:val="-9"/>
                <w:sz w:val="20"/>
                <w:szCs w:val="20"/>
              </w:rPr>
              <w:t xml:space="preserve"> </w:t>
            </w:r>
            <w:r>
              <w:rPr>
                <w:color w:val="000000"/>
                <w:sz w:val="20"/>
                <w:szCs w:val="20"/>
              </w:rPr>
              <w:t>упражнения</w:t>
            </w:r>
            <w:r>
              <w:rPr>
                <w:color w:val="000000"/>
                <w:spacing w:val="-9"/>
                <w:sz w:val="20"/>
                <w:szCs w:val="20"/>
              </w:rPr>
              <w:t xml:space="preserve"> </w:t>
            </w:r>
            <w:r>
              <w:rPr>
                <w:color w:val="000000"/>
                <w:sz w:val="20"/>
                <w:szCs w:val="20"/>
              </w:rPr>
              <w:t>на</w:t>
            </w:r>
            <w:r>
              <w:rPr>
                <w:color w:val="000000"/>
                <w:spacing w:val="-9"/>
                <w:sz w:val="20"/>
                <w:szCs w:val="20"/>
              </w:rPr>
              <w:t xml:space="preserve"> </w:t>
            </w:r>
            <w:r>
              <w:rPr>
                <w:color w:val="000000"/>
                <w:sz w:val="20"/>
                <w:szCs w:val="20"/>
              </w:rPr>
              <w:t>развитие</w:t>
            </w:r>
            <w:r>
              <w:rPr>
                <w:color w:val="000000"/>
                <w:spacing w:val="-9"/>
                <w:sz w:val="20"/>
                <w:szCs w:val="20"/>
              </w:rPr>
              <w:t xml:space="preserve"> </w:t>
            </w:r>
            <w:r>
              <w:rPr>
                <w:color w:val="000000"/>
                <w:sz w:val="20"/>
                <w:szCs w:val="20"/>
              </w:rPr>
              <w:t>гибкости</w:t>
            </w:r>
            <w:r>
              <w:rPr>
                <w:color w:val="000000"/>
                <w:spacing w:val="4"/>
                <w:sz w:val="20"/>
                <w:szCs w:val="20"/>
              </w:rPr>
              <w:t xml:space="preserve"> </w:t>
            </w:r>
            <w:r>
              <w:rPr>
                <w:color w:val="000000"/>
                <w:sz w:val="20"/>
                <w:szCs w:val="20"/>
              </w:rPr>
              <w:t>голоса,</w:t>
            </w:r>
            <w:r>
              <w:rPr>
                <w:color w:val="000000"/>
                <w:spacing w:val="5"/>
                <w:sz w:val="20"/>
                <w:szCs w:val="20"/>
              </w:rPr>
              <w:t xml:space="preserve"> </w:t>
            </w:r>
            <w:r>
              <w:rPr>
                <w:color w:val="000000"/>
                <w:sz w:val="20"/>
                <w:szCs w:val="20"/>
              </w:rPr>
              <w:t>расширения</w:t>
            </w:r>
            <w:r>
              <w:rPr>
                <w:color w:val="000000"/>
                <w:spacing w:val="5"/>
                <w:sz w:val="20"/>
                <w:szCs w:val="20"/>
              </w:rPr>
              <w:t xml:space="preserve"> </w:t>
            </w:r>
            <w:r>
              <w:rPr>
                <w:color w:val="000000"/>
                <w:sz w:val="20"/>
                <w:szCs w:val="20"/>
              </w:rPr>
              <w:t>его</w:t>
            </w:r>
            <w:r>
              <w:rPr>
                <w:color w:val="000000"/>
                <w:spacing w:val="5"/>
                <w:sz w:val="20"/>
                <w:szCs w:val="20"/>
              </w:rPr>
              <w:t xml:space="preserve"> </w:t>
            </w:r>
            <w:r>
              <w:rPr>
                <w:color w:val="000000"/>
                <w:sz w:val="20"/>
                <w:szCs w:val="20"/>
              </w:rPr>
              <w:t>диапазона.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Проблемная</w:t>
            </w:r>
            <w:r>
              <w:rPr>
                <w:color w:val="000000"/>
                <w:spacing w:val="2"/>
                <w:sz w:val="20"/>
                <w:szCs w:val="20"/>
              </w:rPr>
              <w:t xml:space="preserve"> </w:t>
            </w:r>
            <w:r>
              <w:rPr>
                <w:color w:val="000000"/>
                <w:sz w:val="20"/>
                <w:szCs w:val="20"/>
              </w:rPr>
              <w:t>ситуация:</w:t>
            </w:r>
            <w:r>
              <w:rPr>
                <w:color w:val="000000"/>
                <w:spacing w:val="2"/>
                <w:sz w:val="20"/>
                <w:szCs w:val="20"/>
              </w:rPr>
              <w:t xml:space="preserve"> </w:t>
            </w:r>
            <w:r>
              <w:rPr>
                <w:color w:val="000000"/>
                <w:sz w:val="20"/>
                <w:szCs w:val="20"/>
              </w:rPr>
              <w:t>что</w:t>
            </w:r>
            <w:r>
              <w:rPr>
                <w:color w:val="000000"/>
                <w:spacing w:val="2"/>
                <w:sz w:val="20"/>
                <w:szCs w:val="20"/>
              </w:rPr>
              <w:t xml:space="preserve"> </w:t>
            </w:r>
            <w:r>
              <w:rPr>
                <w:color w:val="000000"/>
                <w:sz w:val="20"/>
                <w:szCs w:val="20"/>
              </w:rPr>
              <w:t>значит</w:t>
            </w:r>
            <w:r>
              <w:rPr>
                <w:color w:val="000000"/>
                <w:spacing w:val="2"/>
                <w:sz w:val="20"/>
                <w:szCs w:val="20"/>
              </w:rPr>
              <w:t xml:space="preserve"> </w:t>
            </w:r>
            <w:r>
              <w:rPr>
                <w:color w:val="000000"/>
                <w:sz w:val="20"/>
                <w:szCs w:val="20"/>
              </w:rPr>
              <w:t>красивое</w:t>
            </w:r>
            <w:r>
              <w:rPr>
                <w:color w:val="000000"/>
                <w:spacing w:val="2"/>
                <w:sz w:val="20"/>
                <w:szCs w:val="20"/>
              </w:rPr>
              <w:t xml:space="preserve"> </w:t>
            </w:r>
            <w:r>
              <w:rPr>
                <w:color w:val="000000"/>
                <w:sz w:val="20"/>
                <w:szCs w:val="20"/>
              </w:rPr>
              <w:t>пение?</w:t>
            </w:r>
            <w:r>
              <w:rPr>
                <w:color w:val="000000"/>
                <w:spacing w:val="1"/>
                <w:sz w:val="20"/>
                <w:szCs w:val="20"/>
              </w:rPr>
              <w:t xml:space="preserve"> </w:t>
            </w:r>
            <w:r>
              <w:rPr>
                <w:color w:val="000000"/>
                <w:sz w:val="20"/>
                <w:szCs w:val="20"/>
              </w:rPr>
              <w:t>Музыкальная</w:t>
            </w:r>
            <w:r>
              <w:rPr>
                <w:color w:val="000000"/>
                <w:spacing w:val="1"/>
                <w:sz w:val="20"/>
                <w:szCs w:val="20"/>
              </w:rPr>
              <w:t xml:space="preserve"> </w:t>
            </w:r>
            <w:r>
              <w:rPr>
                <w:color w:val="000000"/>
                <w:sz w:val="20"/>
                <w:szCs w:val="20"/>
              </w:rPr>
              <w:t>викторина</w:t>
            </w:r>
            <w:r>
              <w:rPr>
                <w:color w:val="000000"/>
                <w:spacing w:val="1"/>
                <w:sz w:val="20"/>
                <w:szCs w:val="20"/>
              </w:rPr>
              <w:t xml:space="preserve"> </w:t>
            </w:r>
            <w:r>
              <w:rPr>
                <w:color w:val="000000"/>
                <w:sz w:val="20"/>
                <w:szCs w:val="20"/>
              </w:rPr>
              <w:t>на</w:t>
            </w:r>
            <w:r>
              <w:rPr>
                <w:color w:val="000000"/>
                <w:spacing w:val="1"/>
                <w:sz w:val="20"/>
                <w:szCs w:val="20"/>
              </w:rPr>
              <w:t xml:space="preserve"> </w:t>
            </w:r>
            <w:r>
              <w:rPr>
                <w:color w:val="000000"/>
                <w:sz w:val="20"/>
                <w:szCs w:val="20"/>
              </w:rPr>
              <w:t>знание</w:t>
            </w:r>
            <w:r>
              <w:rPr>
                <w:color w:val="000000"/>
                <w:spacing w:val="1"/>
                <w:sz w:val="20"/>
                <w:szCs w:val="20"/>
              </w:rPr>
              <w:t xml:space="preserve"> </w:t>
            </w:r>
            <w:r>
              <w:rPr>
                <w:color w:val="000000"/>
                <w:sz w:val="20"/>
                <w:szCs w:val="20"/>
              </w:rPr>
              <w:t>вокальных</w:t>
            </w:r>
            <w:r>
              <w:rPr>
                <w:color w:val="000000"/>
                <w:spacing w:val="2"/>
                <w:sz w:val="20"/>
                <w:szCs w:val="20"/>
              </w:rPr>
              <w:t xml:space="preserve"> </w:t>
            </w:r>
            <w:r>
              <w:rPr>
                <w:color w:val="000000"/>
                <w:sz w:val="20"/>
                <w:szCs w:val="20"/>
              </w:rPr>
              <w:t>музыкальных</w:t>
            </w:r>
            <w:r>
              <w:rPr>
                <w:color w:val="000000"/>
                <w:spacing w:val="5"/>
                <w:sz w:val="20"/>
                <w:szCs w:val="20"/>
              </w:rPr>
              <w:t xml:space="preserve"> </w:t>
            </w:r>
            <w:r>
              <w:rPr>
                <w:color w:val="000000"/>
                <w:sz w:val="20"/>
                <w:szCs w:val="20"/>
              </w:rPr>
              <w:t>произведений</w:t>
            </w:r>
            <w:r>
              <w:rPr>
                <w:color w:val="000000"/>
                <w:spacing w:val="5"/>
                <w:sz w:val="20"/>
                <w:szCs w:val="20"/>
              </w:rPr>
              <w:t xml:space="preserve"> </w:t>
            </w:r>
            <w:r>
              <w:rPr>
                <w:color w:val="000000"/>
                <w:sz w:val="20"/>
                <w:szCs w:val="20"/>
              </w:rPr>
              <w:t>и</w:t>
            </w:r>
            <w:r>
              <w:rPr>
                <w:color w:val="000000"/>
                <w:spacing w:val="6"/>
                <w:sz w:val="20"/>
                <w:szCs w:val="20"/>
              </w:rPr>
              <w:t xml:space="preserve"> </w:t>
            </w:r>
            <w:r>
              <w:rPr>
                <w:color w:val="000000"/>
                <w:sz w:val="20"/>
                <w:szCs w:val="20"/>
              </w:rPr>
              <w:t>их</w:t>
            </w:r>
            <w:r>
              <w:rPr>
                <w:color w:val="000000"/>
                <w:spacing w:val="5"/>
                <w:sz w:val="20"/>
                <w:szCs w:val="20"/>
              </w:rPr>
              <w:t xml:space="preserve"> </w:t>
            </w:r>
            <w:r>
              <w:rPr>
                <w:color w:val="000000"/>
                <w:sz w:val="20"/>
                <w:szCs w:val="20"/>
              </w:rPr>
              <w:t>авторов.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11"/>
                <w:sz w:val="20"/>
                <w:szCs w:val="20"/>
              </w:rPr>
              <w:t xml:space="preserve"> </w:t>
            </w:r>
            <w:r>
              <w:rPr>
                <w:color w:val="000000"/>
                <w:sz w:val="20"/>
                <w:szCs w:val="20"/>
              </w:rPr>
              <w:t>исполнение</w:t>
            </w:r>
            <w:r>
              <w:rPr>
                <w:color w:val="000000"/>
                <w:spacing w:val="-10"/>
                <w:sz w:val="20"/>
                <w:szCs w:val="20"/>
              </w:rPr>
              <w:t xml:space="preserve"> </w:t>
            </w:r>
            <w:r>
              <w:rPr>
                <w:color w:val="000000"/>
                <w:sz w:val="20"/>
                <w:szCs w:val="20"/>
              </w:rPr>
              <w:t>вокальных</w:t>
            </w:r>
            <w:r>
              <w:rPr>
                <w:color w:val="000000"/>
                <w:spacing w:val="-11"/>
                <w:sz w:val="20"/>
                <w:szCs w:val="20"/>
              </w:rPr>
              <w:t xml:space="preserve"> </w:t>
            </w:r>
            <w:r>
              <w:rPr>
                <w:color w:val="000000"/>
                <w:sz w:val="20"/>
                <w:szCs w:val="20"/>
              </w:rPr>
              <w:t>произведений</w:t>
            </w:r>
            <w:r>
              <w:rPr>
                <w:color w:val="000000"/>
                <w:spacing w:val="-10"/>
                <w:sz w:val="20"/>
                <w:szCs w:val="20"/>
              </w:rPr>
              <w:t xml:space="preserve"> </w:t>
            </w:r>
            <w:r>
              <w:rPr>
                <w:color w:val="000000"/>
                <w:sz w:val="20"/>
                <w:szCs w:val="20"/>
              </w:rPr>
              <w:t>композиторов-классиков.</w:t>
            </w:r>
          </w:p>
        </w:tc>
      </w:tr>
      <w:tr w:rsidR="00D86CEF">
        <w:trPr>
          <w:trHeight w:val="753"/>
        </w:trPr>
        <w:tc>
          <w:tcPr>
            <w:tcW w:w="106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982"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2013" w:type="dxa"/>
            <w:gridSpan w:val="3"/>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008"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2"/>
                <w:sz w:val="20"/>
                <w:szCs w:val="20"/>
              </w:rPr>
              <w:t xml:space="preserve"> </w:t>
            </w:r>
            <w:r>
              <w:rPr>
                <w:i/>
                <w:color w:val="000000"/>
                <w:sz w:val="20"/>
                <w:szCs w:val="20"/>
              </w:rPr>
              <w:t>факультативно</w:t>
            </w:r>
            <w:r>
              <w:rPr>
                <w:color w:val="000000"/>
                <w:sz w:val="20"/>
                <w:szCs w:val="20"/>
              </w:rPr>
              <w:t>:</w:t>
            </w:r>
            <w:r>
              <w:rPr>
                <w:color w:val="000000"/>
                <w:spacing w:val="1"/>
                <w:sz w:val="20"/>
                <w:szCs w:val="20"/>
              </w:rPr>
              <w:t xml:space="preserve"> </w:t>
            </w:r>
            <w:r>
              <w:rPr>
                <w:color w:val="000000"/>
                <w:sz w:val="20"/>
                <w:szCs w:val="20"/>
              </w:rPr>
              <w:t>Посещение</w:t>
            </w:r>
            <w:r>
              <w:rPr>
                <w:color w:val="000000"/>
                <w:spacing w:val="-6"/>
                <w:sz w:val="20"/>
                <w:szCs w:val="20"/>
              </w:rPr>
              <w:t xml:space="preserve"> </w:t>
            </w:r>
            <w:r>
              <w:rPr>
                <w:color w:val="000000"/>
                <w:sz w:val="20"/>
                <w:szCs w:val="20"/>
              </w:rPr>
              <w:t>концерта</w:t>
            </w:r>
            <w:r>
              <w:rPr>
                <w:color w:val="000000"/>
                <w:spacing w:val="-6"/>
                <w:sz w:val="20"/>
                <w:szCs w:val="20"/>
              </w:rPr>
              <w:t xml:space="preserve"> </w:t>
            </w:r>
            <w:r>
              <w:rPr>
                <w:color w:val="000000"/>
                <w:sz w:val="20"/>
                <w:szCs w:val="20"/>
              </w:rPr>
              <w:t>вокальной</w:t>
            </w:r>
            <w:r>
              <w:rPr>
                <w:color w:val="000000"/>
                <w:spacing w:val="-5"/>
                <w:sz w:val="20"/>
                <w:szCs w:val="20"/>
              </w:rPr>
              <w:t xml:space="preserve"> </w:t>
            </w:r>
            <w:r>
              <w:rPr>
                <w:color w:val="000000"/>
                <w:sz w:val="20"/>
                <w:szCs w:val="20"/>
              </w:rPr>
              <w:t>музыки.</w:t>
            </w:r>
            <w:r>
              <w:rPr>
                <w:color w:val="000000"/>
                <w:spacing w:val="-55"/>
                <w:sz w:val="20"/>
                <w:szCs w:val="20"/>
              </w:rPr>
              <w:t xml:space="preserve"> </w:t>
            </w:r>
            <w:r>
              <w:rPr>
                <w:color w:val="000000"/>
                <w:sz w:val="20"/>
                <w:szCs w:val="20"/>
              </w:rPr>
              <w:t>Школьный</w:t>
            </w:r>
            <w:r>
              <w:rPr>
                <w:color w:val="000000"/>
                <w:spacing w:val="7"/>
                <w:sz w:val="20"/>
                <w:szCs w:val="20"/>
              </w:rPr>
              <w:t xml:space="preserve"> </w:t>
            </w:r>
            <w:r>
              <w:rPr>
                <w:color w:val="000000"/>
                <w:sz w:val="20"/>
                <w:szCs w:val="20"/>
              </w:rPr>
              <w:t>конкурс</w:t>
            </w:r>
            <w:r>
              <w:rPr>
                <w:color w:val="000000"/>
                <w:spacing w:val="8"/>
                <w:sz w:val="20"/>
                <w:szCs w:val="20"/>
              </w:rPr>
              <w:t xml:space="preserve"> </w:t>
            </w:r>
            <w:r>
              <w:rPr>
                <w:color w:val="000000"/>
                <w:sz w:val="20"/>
                <w:szCs w:val="20"/>
              </w:rPr>
              <w:t>юных</w:t>
            </w:r>
            <w:r>
              <w:rPr>
                <w:color w:val="000000"/>
                <w:spacing w:val="7"/>
                <w:sz w:val="20"/>
                <w:szCs w:val="20"/>
              </w:rPr>
              <w:t xml:space="preserve"> </w:t>
            </w:r>
            <w:r>
              <w:rPr>
                <w:color w:val="000000"/>
                <w:sz w:val="20"/>
                <w:szCs w:val="20"/>
              </w:rPr>
              <w:t>вокалистов</w:t>
            </w:r>
          </w:p>
        </w:tc>
      </w:tr>
      <w:tr w:rsidR="00D86CEF">
        <w:trPr>
          <w:trHeight w:val="1750"/>
        </w:trPr>
        <w:tc>
          <w:tcPr>
            <w:tcW w:w="1069"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982"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Инстру</w:t>
            </w:r>
            <w:r>
              <w:rPr>
                <w:color w:val="000000"/>
                <w:spacing w:val="-1"/>
                <w:sz w:val="20"/>
                <w:szCs w:val="20"/>
              </w:rPr>
              <w:t>менталь</w:t>
            </w:r>
            <w:r>
              <w:rPr>
                <w:color w:val="000000"/>
                <w:sz w:val="20"/>
                <w:szCs w:val="20"/>
              </w:rPr>
              <w:t>ная</w:t>
            </w:r>
            <w:r>
              <w:rPr>
                <w:color w:val="000000"/>
                <w:spacing w:val="1"/>
                <w:sz w:val="20"/>
                <w:szCs w:val="20"/>
              </w:rPr>
              <w:t xml:space="preserve"> </w:t>
            </w:r>
            <w:r>
              <w:rPr>
                <w:color w:val="000000"/>
                <w:sz w:val="20"/>
                <w:szCs w:val="20"/>
              </w:rPr>
              <w:t>музыка</w:t>
            </w:r>
          </w:p>
        </w:tc>
        <w:tc>
          <w:tcPr>
            <w:tcW w:w="2013" w:type="dxa"/>
            <w:gridSpan w:val="3"/>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Жанры</w:t>
            </w:r>
            <w:r>
              <w:rPr>
                <w:color w:val="000000"/>
                <w:spacing w:val="4"/>
                <w:sz w:val="20"/>
                <w:szCs w:val="20"/>
              </w:rPr>
              <w:t xml:space="preserve"> </w:t>
            </w:r>
            <w:r>
              <w:rPr>
                <w:color w:val="000000"/>
                <w:sz w:val="20"/>
                <w:szCs w:val="20"/>
              </w:rPr>
              <w:t>камерной</w:t>
            </w:r>
            <w:r>
              <w:rPr>
                <w:color w:val="000000"/>
                <w:spacing w:val="1"/>
                <w:sz w:val="20"/>
                <w:szCs w:val="20"/>
              </w:rPr>
              <w:t xml:space="preserve"> </w:t>
            </w:r>
            <w:r>
              <w:rPr>
                <w:color w:val="000000"/>
                <w:sz w:val="20"/>
                <w:szCs w:val="20"/>
              </w:rPr>
              <w:t>инструментальной</w:t>
            </w:r>
            <w:r>
              <w:rPr>
                <w:color w:val="000000"/>
                <w:spacing w:val="1"/>
                <w:sz w:val="20"/>
                <w:szCs w:val="20"/>
              </w:rPr>
              <w:t xml:space="preserve"> </w:t>
            </w:r>
            <w:r>
              <w:rPr>
                <w:color w:val="000000"/>
                <w:sz w:val="20"/>
                <w:szCs w:val="20"/>
              </w:rPr>
              <w:t>музыки: этюд, пьеса.</w:t>
            </w:r>
            <w:r>
              <w:rPr>
                <w:color w:val="000000"/>
                <w:spacing w:val="-55"/>
                <w:sz w:val="20"/>
                <w:szCs w:val="20"/>
              </w:rPr>
              <w:t xml:space="preserve"> </w:t>
            </w:r>
            <w:r>
              <w:rPr>
                <w:color w:val="000000"/>
                <w:sz w:val="20"/>
                <w:szCs w:val="20"/>
              </w:rPr>
              <w:t>Альбом.</w:t>
            </w:r>
            <w:r>
              <w:rPr>
                <w:color w:val="000000"/>
                <w:spacing w:val="16"/>
                <w:sz w:val="20"/>
                <w:szCs w:val="20"/>
              </w:rPr>
              <w:t xml:space="preserve"> </w:t>
            </w:r>
            <w:r>
              <w:rPr>
                <w:color w:val="000000"/>
                <w:sz w:val="20"/>
                <w:szCs w:val="20"/>
              </w:rPr>
              <w:t>Цикл.</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Сюита.</w:t>
            </w:r>
            <w:r>
              <w:rPr>
                <w:color w:val="000000"/>
                <w:spacing w:val="9"/>
                <w:sz w:val="20"/>
                <w:szCs w:val="20"/>
              </w:rPr>
              <w:t xml:space="preserve"> </w:t>
            </w:r>
            <w:r>
              <w:rPr>
                <w:color w:val="000000"/>
                <w:sz w:val="20"/>
                <w:szCs w:val="20"/>
              </w:rPr>
              <w:t>Соната.</w:t>
            </w:r>
            <w:r>
              <w:rPr>
                <w:color w:val="000000"/>
                <w:spacing w:val="-52"/>
                <w:sz w:val="20"/>
                <w:szCs w:val="20"/>
              </w:rPr>
              <w:t xml:space="preserve"> </w:t>
            </w:r>
            <w:r>
              <w:rPr>
                <w:color w:val="000000"/>
                <w:sz w:val="20"/>
                <w:szCs w:val="20"/>
              </w:rPr>
              <w:t>Квартет</w:t>
            </w:r>
          </w:p>
        </w:tc>
        <w:tc>
          <w:tcPr>
            <w:tcW w:w="5008"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жанрами камерной инструментальной</w:t>
            </w:r>
            <w:r>
              <w:rPr>
                <w:color w:val="000000"/>
                <w:spacing w:val="1"/>
                <w:sz w:val="20"/>
                <w:szCs w:val="20"/>
              </w:rPr>
              <w:t xml:space="preserve"> </w:t>
            </w:r>
            <w:r>
              <w:rPr>
                <w:color w:val="000000"/>
                <w:sz w:val="20"/>
                <w:szCs w:val="20"/>
              </w:rPr>
              <w:t>музыки.</w:t>
            </w:r>
            <w:r>
              <w:rPr>
                <w:color w:val="000000"/>
                <w:spacing w:val="3"/>
                <w:sz w:val="20"/>
                <w:szCs w:val="20"/>
              </w:rPr>
              <w:t xml:space="preserve"> </w:t>
            </w:r>
            <w:r>
              <w:rPr>
                <w:color w:val="000000"/>
                <w:sz w:val="20"/>
                <w:szCs w:val="20"/>
              </w:rPr>
              <w:t>Слушание</w:t>
            </w:r>
            <w:r>
              <w:rPr>
                <w:color w:val="000000"/>
                <w:spacing w:val="3"/>
                <w:sz w:val="20"/>
                <w:szCs w:val="20"/>
              </w:rPr>
              <w:t xml:space="preserve"> </w:t>
            </w:r>
            <w:r>
              <w:rPr>
                <w:color w:val="000000"/>
                <w:sz w:val="20"/>
                <w:szCs w:val="20"/>
              </w:rPr>
              <w:t>произведений</w:t>
            </w:r>
            <w:r>
              <w:rPr>
                <w:color w:val="000000"/>
                <w:spacing w:val="3"/>
                <w:sz w:val="20"/>
                <w:szCs w:val="20"/>
              </w:rPr>
              <w:t xml:space="preserve"> </w:t>
            </w:r>
            <w:r>
              <w:rPr>
                <w:color w:val="000000"/>
                <w:sz w:val="20"/>
                <w:szCs w:val="20"/>
              </w:rPr>
              <w:t>композиторов-классиков.</w:t>
            </w:r>
            <w:r>
              <w:rPr>
                <w:color w:val="000000"/>
                <w:spacing w:val="-3"/>
                <w:sz w:val="20"/>
                <w:szCs w:val="20"/>
              </w:rPr>
              <w:t xml:space="preserve"> </w:t>
            </w:r>
            <w:r>
              <w:rPr>
                <w:color w:val="000000"/>
                <w:sz w:val="20"/>
                <w:szCs w:val="20"/>
              </w:rPr>
              <w:t>Определение</w:t>
            </w:r>
            <w:r>
              <w:rPr>
                <w:color w:val="000000"/>
                <w:spacing w:val="-2"/>
                <w:sz w:val="20"/>
                <w:szCs w:val="20"/>
              </w:rPr>
              <w:t xml:space="preserve"> </w:t>
            </w:r>
            <w:r>
              <w:rPr>
                <w:color w:val="000000"/>
                <w:sz w:val="20"/>
                <w:szCs w:val="20"/>
              </w:rPr>
              <w:t>комплекса</w:t>
            </w:r>
            <w:r>
              <w:rPr>
                <w:color w:val="000000"/>
                <w:spacing w:val="-3"/>
                <w:sz w:val="20"/>
                <w:szCs w:val="20"/>
              </w:rPr>
              <w:t xml:space="preserve"> </w:t>
            </w:r>
            <w:r>
              <w:rPr>
                <w:color w:val="000000"/>
                <w:sz w:val="20"/>
                <w:szCs w:val="20"/>
              </w:rPr>
              <w:t>выразительных</w:t>
            </w:r>
            <w:r>
              <w:rPr>
                <w:color w:val="000000"/>
                <w:spacing w:val="-2"/>
                <w:sz w:val="20"/>
                <w:szCs w:val="20"/>
              </w:rPr>
              <w:t xml:space="preserve"> </w:t>
            </w:r>
            <w:r>
              <w:rPr>
                <w:color w:val="000000"/>
                <w:sz w:val="20"/>
                <w:szCs w:val="20"/>
              </w:rPr>
              <w:t>средств.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Описание</w:t>
            </w:r>
            <w:r>
              <w:rPr>
                <w:color w:val="000000"/>
                <w:spacing w:val="28"/>
                <w:sz w:val="20"/>
                <w:szCs w:val="20"/>
              </w:rPr>
              <w:t xml:space="preserve"> </w:t>
            </w:r>
            <w:r>
              <w:rPr>
                <w:color w:val="000000"/>
                <w:sz w:val="20"/>
                <w:szCs w:val="20"/>
              </w:rPr>
              <w:t>своего</w:t>
            </w:r>
            <w:r>
              <w:rPr>
                <w:color w:val="000000"/>
                <w:spacing w:val="29"/>
                <w:sz w:val="20"/>
                <w:szCs w:val="20"/>
              </w:rPr>
              <w:t xml:space="preserve"> </w:t>
            </w:r>
            <w:r>
              <w:rPr>
                <w:color w:val="000000"/>
                <w:sz w:val="20"/>
                <w:szCs w:val="20"/>
              </w:rPr>
              <w:t>впечатления</w:t>
            </w:r>
            <w:r>
              <w:rPr>
                <w:color w:val="000000"/>
                <w:spacing w:val="29"/>
                <w:sz w:val="20"/>
                <w:szCs w:val="20"/>
              </w:rPr>
              <w:t xml:space="preserve"> </w:t>
            </w:r>
            <w:r>
              <w:rPr>
                <w:color w:val="000000"/>
                <w:sz w:val="20"/>
                <w:szCs w:val="20"/>
              </w:rPr>
              <w:t>от</w:t>
            </w:r>
            <w:r>
              <w:rPr>
                <w:color w:val="000000"/>
                <w:spacing w:val="29"/>
                <w:sz w:val="20"/>
                <w:szCs w:val="20"/>
              </w:rPr>
              <w:t xml:space="preserve"> </w:t>
            </w:r>
            <w:r>
              <w:rPr>
                <w:color w:val="000000"/>
                <w:sz w:val="20"/>
                <w:szCs w:val="20"/>
              </w:rPr>
              <w:t>восприятия.</w:t>
            </w:r>
            <w:r>
              <w:rPr>
                <w:color w:val="000000"/>
                <w:spacing w:val="-51"/>
                <w:sz w:val="20"/>
                <w:szCs w:val="20"/>
              </w:rPr>
              <w:t xml:space="preserve"> </w:t>
            </w:r>
            <w:r>
              <w:rPr>
                <w:color w:val="000000"/>
                <w:sz w:val="20"/>
                <w:szCs w:val="20"/>
              </w:rPr>
              <w:t>Музыкальная</w:t>
            </w:r>
            <w:r>
              <w:rPr>
                <w:color w:val="000000"/>
                <w:spacing w:val="6"/>
                <w:sz w:val="20"/>
                <w:szCs w:val="20"/>
              </w:rPr>
              <w:t xml:space="preserve"> </w:t>
            </w:r>
            <w:r>
              <w:rPr>
                <w:color w:val="000000"/>
                <w:sz w:val="20"/>
                <w:szCs w:val="20"/>
              </w:rPr>
              <w:t>викторина.</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13"/>
                <w:sz w:val="20"/>
                <w:szCs w:val="20"/>
              </w:rPr>
              <w:t xml:space="preserve"> </w:t>
            </w:r>
            <w:r>
              <w:rPr>
                <w:color w:val="000000"/>
                <w:sz w:val="20"/>
                <w:szCs w:val="20"/>
              </w:rPr>
              <w:t>концерта</w:t>
            </w:r>
            <w:r>
              <w:rPr>
                <w:color w:val="000000"/>
                <w:spacing w:val="-12"/>
                <w:sz w:val="20"/>
                <w:szCs w:val="20"/>
              </w:rPr>
              <w:t xml:space="preserve"> </w:t>
            </w:r>
            <w:r>
              <w:rPr>
                <w:color w:val="000000"/>
                <w:sz w:val="20"/>
                <w:szCs w:val="20"/>
              </w:rPr>
              <w:t>инструментальной</w:t>
            </w:r>
            <w:r>
              <w:rPr>
                <w:color w:val="000000"/>
                <w:spacing w:val="-12"/>
                <w:sz w:val="20"/>
                <w:szCs w:val="20"/>
              </w:rPr>
              <w:t xml:space="preserve"> </w:t>
            </w:r>
            <w:r>
              <w:rPr>
                <w:color w:val="000000"/>
                <w:sz w:val="20"/>
                <w:szCs w:val="20"/>
              </w:rPr>
              <w:t>музыки.</w:t>
            </w:r>
            <w:r>
              <w:rPr>
                <w:color w:val="000000"/>
                <w:spacing w:val="-55"/>
                <w:sz w:val="20"/>
                <w:szCs w:val="20"/>
              </w:rPr>
              <w:t xml:space="preserve"> </w:t>
            </w:r>
            <w:r>
              <w:rPr>
                <w:color w:val="000000"/>
                <w:sz w:val="20"/>
                <w:szCs w:val="20"/>
              </w:rPr>
              <w:t>Составление</w:t>
            </w:r>
            <w:r>
              <w:rPr>
                <w:color w:val="000000"/>
                <w:spacing w:val="3"/>
                <w:sz w:val="20"/>
                <w:szCs w:val="20"/>
              </w:rPr>
              <w:t xml:space="preserve"> </w:t>
            </w:r>
            <w:r>
              <w:rPr>
                <w:color w:val="000000"/>
                <w:sz w:val="20"/>
                <w:szCs w:val="20"/>
              </w:rPr>
              <w:t>словаря</w:t>
            </w:r>
            <w:r>
              <w:rPr>
                <w:color w:val="000000"/>
                <w:spacing w:val="3"/>
                <w:sz w:val="20"/>
                <w:szCs w:val="20"/>
              </w:rPr>
              <w:t xml:space="preserve"> </w:t>
            </w:r>
            <w:r>
              <w:rPr>
                <w:color w:val="000000"/>
                <w:sz w:val="20"/>
                <w:szCs w:val="20"/>
              </w:rPr>
              <w:t>музыкальных</w:t>
            </w:r>
            <w:r>
              <w:rPr>
                <w:color w:val="000000"/>
                <w:spacing w:val="3"/>
                <w:sz w:val="20"/>
                <w:szCs w:val="20"/>
              </w:rPr>
              <w:t xml:space="preserve"> </w:t>
            </w:r>
            <w:r>
              <w:rPr>
                <w:color w:val="000000"/>
                <w:sz w:val="20"/>
                <w:szCs w:val="20"/>
              </w:rPr>
              <w:t>жанров</w:t>
            </w:r>
          </w:p>
        </w:tc>
      </w:tr>
      <w:tr w:rsidR="00D86CEF">
        <w:trPr>
          <w:trHeight w:val="1548"/>
        </w:trPr>
        <w:tc>
          <w:tcPr>
            <w:tcW w:w="1069"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982" w:type="dxa"/>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Программная музыка</w:t>
            </w:r>
          </w:p>
        </w:tc>
        <w:tc>
          <w:tcPr>
            <w:tcW w:w="2013" w:type="dxa"/>
            <w:gridSpan w:val="3"/>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Программная музыка.</w:t>
            </w:r>
            <w:r>
              <w:rPr>
                <w:color w:val="000000"/>
                <w:spacing w:val="4"/>
                <w:sz w:val="20"/>
                <w:szCs w:val="20"/>
              </w:rPr>
              <w:t xml:space="preserve"> </w:t>
            </w:r>
            <w:r>
              <w:rPr>
                <w:color w:val="000000"/>
                <w:sz w:val="20"/>
                <w:szCs w:val="20"/>
              </w:rPr>
              <w:t>Программное</w:t>
            </w:r>
            <w:r>
              <w:rPr>
                <w:color w:val="000000"/>
                <w:spacing w:val="1"/>
                <w:sz w:val="20"/>
                <w:szCs w:val="20"/>
              </w:rPr>
              <w:t xml:space="preserve"> </w:t>
            </w:r>
            <w:r>
              <w:rPr>
                <w:color w:val="000000"/>
                <w:sz w:val="20"/>
                <w:szCs w:val="20"/>
              </w:rPr>
              <w:t>название,</w:t>
            </w:r>
            <w:r>
              <w:rPr>
                <w:color w:val="000000"/>
                <w:spacing w:val="29"/>
                <w:sz w:val="20"/>
                <w:szCs w:val="20"/>
              </w:rPr>
              <w:t xml:space="preserve"> </w:t>
            </w:r>
            <w:r>
              <w:rPr>
                <w:color w:val="000000"/>
                <w:sz w:val="20"/>
                <w:szCs w:val="20"/>
              </w:rPr>
              <w:t>известный</w:t>
            </w:r>
            <w:r>
              <w:rPr>
                <w:color w:val="000000"/>
                <w:spacing w:val="-52"/>
                <w:sz w:val="20"/>
                <w:szCs w:val="20"/>
              </w:rPr>
              <w:t xml:space="preserve"> </w:t>
            </w:r>
            <w:r>
              <w:rPr>
                <w:color w:val="000000"/>
                <w:sz w:val="20"/>
                <w:szCs w:val="20"/>
              </w:rPr>
              <w:t>сюжет,</w:t>
            </w:r>
            <w:r>
              <w:rPr>
                <w:color w:val="000000"/>
                <w:spacing w:val="2"/>
                <w:sz w:val="20"/>
                <w:szCs w:val="20"/>
              </w:rPr>
              <w:t xml:space="preserve"> </w:t>
            </w:r>
            <w:r>
              <w:rPr>
                <w:color w:val="000000"/>
                <w:sz w:val="20"/>
                <w:szCs w:val="20"/>
              </w:rPr>
              <w:t>литературный</w:t>
            </w:r>
            <w:r>
              <w:rPr>
                <w:color w:val="000000"/>
                <w:spacing w:val="3"/>
                <w:sz w:val="20"/>
                <w:szCs w:val="20"/>
              </w:rPr>
              <w:t xml:space="preserve"> </w:t>
            </w:r>
            <w:r>
              <w:rPr>
                <w:color w:val="000000"/>
                <w:sz w:val="20"/>
                <w:szCs w:val="20"/>
              </w:rPr>
              <w:t>эпиграф</w:t>
            </w:r>
          </w:p>
        </w:tc>
        <w:tc>
          <w:tcPr>
            <w:tcW w:w="5008"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 произведений программной музыки. Обсуждение музыкального образа, музыкальных средств, использованных</w:t>
            </w:r>
            <w:r>
              <w:rPr>
                <w:color w:val="000000"/>
                <w:spacing w:val="6"/>
                <w:sz w:val="20"/>
                <w:szCs w:val="20"/>
              </w:rPr>
              <w:t xml:space="preserve"> </w:t>
            </w:r>
            <w:r>
              <w:rPr>
                <w:color w:val="000000"/>
                <w:sz w:val="20"/>
                <w:szCs w:val="20"/>
              </w:rPr>
              <w:t>композитором.</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Рисование</w:t>
            </w:r>
            <w:r>
              <w:rPr>
                <w:color w:val="000000"/>
                <w:spacing w:val="-12"/>
                <w:sz w:val="20"/>
                <w:szCs w:val="20"/>
              </w:rPr>
              <w:t xml:space="preserve"> </w:t>
            </w:r>
            <w:r>
              <w:rPr>
                <w:color w:val="000000"/>
                <w:sz w:val="20"/>
                <w:szCs w:val="20"/>
              </w:rPr>
              <w:t>образов</w:t>
            </w:r>
            <w:r>
              <w:rPr>
                <w:color w:val="000000"/>
                <w:spacing w:val="-11"/>
                <w:sz w:val="20"/>
                <w:szCs w:val="20"/>
              </w:rPr>
              <w:t xml:space="preserve"> </w:t>
            </w:r>
            <w:r>
              <w:rPr>
                <w:color w:val="000000"/>
                <w:sz w:val="20"/>
                <w:szCs w:val="20"/>
              </w:rPr>
              <w:t>программной</w:t>
            </w:r>
            <w:r>
              <w:rPr>
                <w:color w:val="000000"/>
                <w:spacing w:val="-11"/>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Сочинение</w:t>
            </w:r>
            <w:r>
              <w:rPr>
                <w:color w:val="000000"/>
                <w:spacing w:val="-6"/>
                <w:sz w:val="20"/>
                <w:szCs w:val="20"/>
              </w:rPr>
              <w:t xml:space="preserve"> </w:t>
            </w:r>
            <w:r>
              <w:rPr>
                <w:color w:val="000000"/>
                <w:sz w:val="20"/>
                <w:szCs w:val="20"/>
              </w:rPr>
              <w:t>небольших</w:t>
            </w:r>
            <w:r>
              <w:rPr>
                <w:color w:val="000000"/>
                <w:spacing w:val="-6"/>
                <w:sz w:val="20"/>
                <w:szCs w:val="20"/>
              </w:rPr>
              <w:t xml:space="preserve"> </w:t>
            </w:r>
            <w:r>
              <w:rPr>
                <w:color w:val="000000"/>
                <w:sz w:val="20"/>
                <w:szCs w:val="20"/>
              </w:rPr>
              <w:t>миниатюр</w:t>
            </w:r>
            <w:r>
              <w:rPr>
                <w:color w:val="000000"/>
                <w:spacing w:val="-6"/>
                <w:sz w:val="20"/>
                <w:szCs w:val="20"/>
              </w:rPr>
              <w:t xml:space="preserve"> </w:t>
            </w:r>
            <w:r>
              <w:rPr>
                <w:color w:val="000000"/>
                <w:sz w:val="20"/>
                <w:szCs w:val="20"/>
              </w:rPr>
              <w:t>(вокальные</w:t>
            </w:r>
            <w:r>
              <w:rPr>
                <w:color w:val="000000"/>
                <w:spacing w:val="-5"/>
                <w:sz w:val="20"/>
                <w:szCs w:val="20"/>
              </w:rPr>
              <w:t xml:space="preserve"> </w:t>
            </w:r>
            <w:r>
              <w:rPr>
                <w:color w:val="000000"/>
                <w:sz w:val="20"/>
                <w:szCs w:val="20"/>
              </w:rPr>
              <w:t>или</w:t>
            </w:r>
            <w:r>
              <w:rPr>
                <w:color w:val="000000"/>
                <w:spacing w:val="-6"/>
                <w:sz w:val="20"/>
                <w:szCs w:val="20"/>
              </w:rPr>
              <w:t xml:space="preserve"> </w:t>
            </w:r>
            <w:r>
              <w:rPr>
                <w:color w:val="000000"/>
                <w:sz w:val="20"/>
                <w:szCs w:val="20"/>
              </w:rPr>
              <w:t>инструментальные</w:t>
            </w:r>
            <w:r>
              <w:rPr>
                <w:color w:val="000000"/>
                <w:spacing w:val="-2"/>
                <w:sz w:val="20"/>
                <w:szCs w:val="20"/>
              </w:rPr>
              <w:t xml:space="preserve"> </w:t>
            </w:r>
            <w:r>
              <w:rPr>
                <w:color w:val="000000"/>
                <w:sz w:val="20"/>
                <w:szCs w:val="20"/>
              </w:rPr>
              <w:t>импровизации)</w:t>
            </w:r>
            <w:r>
              <w:rPr>
                <w:color w:val="000000"/>
                <w:spacing w:val="-1"/>
                <w:sz w:val="20"/>
                <w:szCs w:val="20"/>
              </w:rPr>
              <w:t xml:space="preserve"> </w:t>
            </w:r>
            <w:r>
              <w:rPr>
                <w:color w:val="000000"/>
                <w:sz w:val="20"/>
                <w:szCs w:val="20"/>
              </w:rPr>
              <w:t>по</w:t>
            </w:r>
            <w:r>
              <w:rPr>
                <w:color w:val="000000"/>
                <w:spacing w:val="-1"/>
                <w:sz w:val="20"/>
                <w:szCs w:val="20"/>
              </w:rPr>
              <w:t xml:space="preserve"> </w:t>
            </w:r>
            <w:r>
              <w:rPr>
                <w:color w:val="000000"/>
                <w:sz w:val="20"/>
                <w:szCs w:val="20"/>
              </w:rPr>
              <w:t>заданной</w:t>
            </w:r>
            <w:r>
              <w:rPr>
                <w:color w:val="000000"/>
                <w:spacing w:val="-2"/>
                <w:sz w:val="20"/>
                <w:szCs w:val="20"/>
              </w:rPr>
              <w:t xml:space="preserve"> </w:t>
            </w:r>
            <w:r>
              <w:rPr>
                <w:color w:val="000000"/>
                <w:sz w:val="20"/>
                <w:szCs w:val="20"/>
              </w:rPr>
              <w:t>программе</w:t>
            </w:r>
          </w:p>
        </w:tc>
      </w:tr>
      <w:tr w:rsidR="00D86CEF">
        <w:trPr>
          <w:trHeight w:val="1948"/>
        </w:trPr>
        <w:tc>
          <w:tcPr>
            <w:tcW w:w="1069" w:type="dxa"/>
            <w:tcBorders>
              <w:left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982"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Симфоническая</w:t>
            </w:r>
            <w:r>
              <w:rPr>
                <w:color w:val="000000"/>
                <w:spacing w:val="1"/>
                <w:sz w:val="20"/>
                <w:szCs w:val="20"/>
              </w:rPr>
              <w:t xml:space="preserve"> </w:t>
            </w:r>
            <w:r>
              <w:rPr>
                <w:color w:val="000000"/>
                <w:sz w:val="20"/>
                <w:szCs w:val="20"/>
              </w:rPr>
              <w:t>музыка</w:t>
            </w:r>
          </w:p>
        </w:tc>
        <w:tc>
          <w:tcPr>
            <w:tcW w:w="2013" w:type="dxa"/>
            <w:gridSpan w:val="3"/>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Симфонический</w:t>
            </w:r>
            <w:r>
              <w:rPr>
                <w:color w:val="000000"/>
                <w:spacing w:val="1"/>
                <w:sz w:val="20"/>
                <w:szCs w:val="20"/>
              </w:rPr>
              <w:t xml:space="preserve"> </w:t>
            </w:r>
            <w:r>
              <w:rPr>
                <w:color w:val="000000"/>
                <w:sz w:val="20"/>
                <w:szCs w:val="20"/>
              </w:rPr>
              <w:t>оркестр. Тембры,</w:t>
            </w:r>
            <w:r>
              <w:rPr>
                <w:color w:val="000000"/>
                <w:spacing w:val="1"/>
                <w:sz w:val="20"/>
                <w:szCs w:val="20"/>
              </w:rPr>
              <w:t xml:space="preserve"> </w:t>
            </w:r>
            <w:r>
              <w:rPr>
                <w:color w:val="000000"/>
                <w:spacing w:val="-2"/>
                <w:sz w:val="20"/>
                <w:szCs w:val="20"/>
              </w:rPr>
              <w:t>группы инструмен</w:t>
            </w:r>
            <w:r>
              <w:rPr>
                <w:color w:val="000000"/>
                <w:sz w:val="20"/>
                <w:szCs w:val="20"/>
              </w:rPr>
              <w:t>тов. Симфония,</w:t>
            </w:r>
            <w:r>
              <w:rPr>
                <w:color w:val="000000"/>
                <w:spacing w:val="1"/>
                <w:sz w:val="20"/>
                <w:szCs w:val="20"/>
              </w:rPr>
              <w:t xml:space="preserve"> </w:t>
            </w:r>
            <w:r>
              <w:rPr>
                <w:color w:val="000000"/>
                <w:sz w:val="20"/>
                <w:szCs w:val="20"/>
              </w:rPr>
              <w:t>симфоническая</w:t>
            </w:r>
            <w:r>
              <w:rPr>
                <w:color w:val="000000"/>
                <w:spacing w:val="1"/>
                <w:sz w:val="20"/>
                <w:szCs w:val="20"/>
              </w:rPr>
              <w:t xml:space="preserve"> </w:t>
            </w:r>
            <w:r>
              <w:rPr>
                <w:color w:val="000000"/>
                <w:sz w:val="20"/>
                <w:szCs w:val="20"/>
              </w:rPr>
              <w:t>картина</w:t>
            </w:r>
          </w:p>
        </w:tc>
        <w:tc>
          <w:tcPr>
            <w:tcW w:w="5008"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w:t>
            </w:r>
            <w:r>
              <w:rPr>
                <w:color w:val="000000"/>
                <w:spacing w:val="23"/>
                <w:sz w:val="20"/>
                <w:szCs w:val="20"/>
              </w:rPr>
              <w:t xml:space="preserve"> </w:t>
            </w:r>
            <w:r>
              <w:rPr>
                <w:color w:val="000000"/>
                <w:sz w:val="20"/>
                <w:szCs w:val="20"/>
              </w:rPr>
              <w:t>с</w:t>
            </w:r>
            <w:r>
              <w:rPr>
                <w:color w:val="000000"/>
                <w:spacing w:val="24"/>
                <w:sz w:val="20"/>
                <w:szCs w:val="20"/>
              </w:rPr>
              <w:t xml:space="preserve"> </w:t>
            </w:r>
            <w:r>
              <w:rPr>
                <w:color w:val="000000"/>
                <w:sz w:val="20"/>
                <w:szCs w:val="20"/>
              </w:rPr>
              <w:t>составом</w:t>
            </w:r>
            <w:r>
              <w:rPr>
                <w:color w:val="000000"/>
                <w:spacing w:val="24"/>
                <w:sz w:val="20"/>
                <w:szCs w:val="20"/>
              </w:rPr>
              <w:t xml:space="preserve"> </w:t>
            </w:r>
            <w:r>
              <w:rPr>
                <w:color w:val="000000"/>
                <w:sz w:val="20"/>
                <w:szCs w:val="20"/>
              </w:rPr>
              <w:t>симфонического</w:t>
            </w:r>
            <w:r>
              <w:rPr>
                <w:color w:val="000000"/>
                <w:spacing w:val="23"/>
                <w:sz w:val="20"/>
                <w:szCs w:val="20"/>
              </w:rPr>
              <w:t xml:space="preserve"> </w:t>
            </w:r>
            <w:r>
              <w:rPr>
                <w:color w:val="000000"/>
                <w:sz w:val="20"/>
                <w:szCs w:val="20"/>
              </w:rPr>
              <w:t>оркестра,</w:t>
            </w:r>
            <w:r>
              <w:rPr>
                <w:color w:val="000000"/>
                <w:spacing w:val="24"/>
                <w:sz w:val="20"/>
                <w:szCs w:val="20"/>
              </w:rPr>
              <w:t xml:space="preserve"> </w:t>
            </w:r>
            <w:r>
              <w:rPr>
                <w:color w:val="000000"/>
                <w:sz w:val="20"/>
                <w:szCs w:val="20"/>
              </w:rPr>
              <w:t>группами инструментов. Определение на слух тембров инструментов</w:t>
            </w:r>
            <w:r>
              <w:rPr>
                <w:color w:val="000000"/>
                <w:spacing w:val="4"/>
                <w:sz w:val="20"/>
                <w:szCs w:val="20"/>
              </w:rPr>
              <w:t xml:space="preserve"> </w:t>
            </w:r>
            <w:r>
              <w:rPr>
                <w:color w:val="000000"/>
                <w:sz w:val="20"/>
                <w:szCs w:val="20"/>
              </w:rPr>
              <w:t>симфонического</w:t>
            </w:r>
            <w:r>
              <w:rPr>
                <w:color w:val="000000"/>
                <w:spacing w:val="4"/>
                <w:sz w:val="20"/>
                <w:szCs w:val="20"/>
              </w:rPr>
              <w:t xml:space="preserve"> </w:t>
            </w:r>
            <w:r>
              <w:rPr>
                <w:color w:val="000000"/>
                <w:sz w:val="20"/>
                <w:szCs w:val="20"/>
              </w:rPr>
              <w:t>оркестра.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11"/>
                <w:sz w:val="20"/>
                <w:szCs w:val="20"/>
              </w:rPr>
              <w:t xml:space="preserve"> </w:t>
            </w:r>
            <w:r>
              <w:rPr>
                <w:color w:val="000000"/>
                <w:sz w:val="20"/>
                <w:szCs w:val="20"/>
              </w:rPr>
              <w:t>фрагментов</w:t>
            </w:r>
            <w:r>
              <w:rPr>
                <w:color w:val="000000"/>
                <w:spacing w:val="-10"/>
                <w:sz w:val="20"/>
                <w:szCs w:val="20"/>
              </w:rPr>
              <w:t xml:space="preserve"> </w:t>
            </w:r>
            <w:r>
              <w:rPr>
                <w:color w:val="000000"/>
                <w:sz w:val="20"/>
                <w:szCs w:val="20"/>
              </w:rPr>
              <w:t>симфонической</w:t>
            </w:r>
            <w:r>
              <w:rPr>
                <w:color w:val="000000"/>
                <w:spacing w:val="-10"/>
                <w:sz w:val="20"/>
                <w:szCs w:val="20"/>
              </w:rPr>
              <w:t xml:space="preserve"> </w:t>
            </w:r>
            <w:r>
              <w:rPr>
                <w:color w:val="000000"/>
                <w:sz w:val="20"/>
                <w:szCs w:val="20"/>
              </w:rPr>
              <w:t>музыки.</w:t>
            </w:r>
            <w:r>
              <w:rPr>
                <w:color w:val="000000"/>
                <w:spacing w:val="-11"/>
                <w:sz w:val="20"/>
                <w:szCs w:val="20"/>
              </w:rPr>
              <w:t xml:space="preserve"> </w:t>
            </w:r>
            <w:r>
              <w:rPr>
                <w:color w:val="000000"/>
                <w:sz w:val="20"/>
                <w:szCs w:val="20"/>
              </w:rPr>
              <w:t>«Дирижирование»</w:t>
            </w:r>
            <w:r>
              <w:rPr>
                <w:color w:val="000000"/>
                <w:spacing w:val="6"/>
                <w:sz w:val="20"/>
                <w:szCs w:val="20"/>
              </w:rPr>
              <w:t xml:space="preserve"> </w:t>
            </w:r>
            <w:r>
              <w:rPr>
                <w:color w:val="000000"/>
                <w:sz w:val="20"/>
                <w:szCs w:val="20"/>
              </w:rPr>
              <w:t>оркестром.</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Музыкальная викторина</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Посещение</w:t>
            </w:r>
            <w:r>
              <w:rPr>
                <w:color w:val="000000"/>
                <w:spacing w:val="-11"/>
                <w:sz w:val="20"/>
                <w:szCs w:val="20"/>
              </w:rPr>
              <w:t xml:space="preserve"> </w:t>
            </w:r>
            <w:r>
              <w:rPr>
                <w:color w:val="000000"/>
                <w:spacing w:val="-1"/>
                <w:sz w:val="20"/>
                <w:szCs w:val="20"/>
              </w:rPr>
              <w:t>концерта</w:t>
            </w:r>
            <w:r>
              <w:rPr>
                <w:color w:val="000000"/>
                <w:spacing w:val="-10"/>
                <w:sz w:val="20"/>
                <w:szCs w:val="20"/>
              </w:rPr>
              <w:t xml:space="preserve"> </w:t>
            </w:r>
            <w:r>
              <w:rPr>
                <w:color w:val="000000"/>
                <w:spacing w:val="-1"/>
                <w:sz w:val="20"/>
                <w:szCs w:val="20"/>
              </w:rPr>
              <w:t>симфонической</w:t>
            </w:r>
            <w:r>
              <w:rPr>
                <w:color w:val="000000"/>
                <w:spacing w:val="-10"/>
                <w:sz w:val="20"/>
                <w:szCs w:val="20"/>
              </w:rPr>
              <w:t xml:space="preserve"> </w:t>
            </w:r>
            <w:r>
              <w:rPr>
                <w:color w:val="000000"/>
                <w:sz w:val="20"/>
                <w:szCs w:val="20"/>
              </w:rPr>
              <w:t>музыки.</w:t>
            </w:r>
            <w:r>
              <w:rPr>
                <w:color w:val="000000"/>
                <w:spacing w:val="-55"/>
                <w:sz w:val="20"/>
                <w:szCs w:val="20"/>
              </w:rPr>
              <w:t xml:space="preserve"> </w:t>
            </w:r>
            <w:r>
              <w:rPr>
                <w:color w:val="000000"/>
                <w:sz w:val="20"/>
                <w:szCs w:val="20"/>
              </w:rPr>
              <w:t>Просмотр</w:t>
            </w:r>
            <w:r>
              <w:rPr>
                <w:color w:val="000000"/>
                <w:spacing w:val="-3"/>
                <w:sz w:val="20"/>
                <w:szCs w:val="20"/>
              </w:rPr>
              <w:t xml:space="preserve"> </w:t>
            </w:r>
            <w:r>
              <w:rPr>
                <w:color w:val="000000"/>
                <w:sz w:val="20"/>
                <w:szCs w:val="20"/>
              </w:rPr>
              <w:t>фильма</w:t>
            </w:r>
            <w:r>
              <w:rPr>
                <w:color w:val="000000"/>
                <w:spacing w:val="-2"/>
                <w:sz w:val="20"/>
                <w:szCs w:val="20"/>
              </w:rPr>
              <w:t xml:space="preserve"> </w:t>
            </w:r>
            <w:r>
              <w:rPr>
                <w:color w:val="000000"/>
                <w:sz w:val="20"/>
                <w:szCs w:val="20"/>
              </w:rPr>
              <w:t>об</w:t>
            </w:r>
            <w:r>
              <w:rPr>
                <w:color w:val="000000"/>
                <w:spacing w:val="-3"/>
                <w:sz w:val="20"/>
                <w:szCs w:val="20"/>
              </w:rPr>
              <w:t xml:space="preserve"> </w:t>
            </w:r>
            <w:r>
              <w:rPr>
                <w:color w:val="000000"/>
                <w:sz w:val="20"/>
                <w:szCs w:val="20"/>
              </w:rPr>
              <w:t>устройстве</w:t>
            </w:r>
            <w:r>
              <w:rPr>
                <w:color w:val="000000"/>
                <w:spacing w:val="-2"/>
                <w:sz w:val="20"/>
                <w:szCs w:val="20"/>
              </w:rPr>
              <w:t xml:space="preserve"> </w:t>
            </w:r>
            <w:r>
              <w:rPr>
                <w:color w:val="000000"/>
                <w:sz w:val="20"/>
                <w:szCs w:val="20"/>
              </w:rPr>
              <w:t>оркестра</w:t>
            </w:r>
          </w:p>
        </w:tc>
      </w:tr>
      <w:tr w:rsidR="00D86CEF">
        <w:trPr>
          <w:trHeight w:val="758"/>
        </w:trPr>
        <w:tc>
          <w:tcPr>
            <w:tcW w:w="1069"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6" w:type="dxa"/>
            <w:gridSpan w:val="2"/>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gridSpan w:val="2"/>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8"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949"/>
        </w:trPr>
        <w:tc>
          <w:tcPr>
            <w:tcW w:w="106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Л)</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1016"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Русские</w:t>
            </w:r>
            <w:r>
              <w:rPr>
                <w:color w:val="000000"/>
                <w:spacing w:val="1"/>
                <w:sz w:val="20"/>
                <w:szCs w:val="20"/>
              </w:rPr>
              <w:t xml:space="preserve"> </w:t>
            </w:r>
            <w:r>
              <w:rPr>
                <w:color w:val="000000"/>
                <w:sz w:val="20"/>
                <w:szCs w:val="20"/>
              </w:rPr>
              <w:t>композиторыклассики</w:t>
            </w:r>
          </w:p>
        </w:tc>
        <w:tc>
          <w:tcPr>
            <w:tcW w:w="1979"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Творчество выдаю</w:t>
            </w:r>
            <w:r>
              <w:rPr>
                <w:color w:val="000000"/>
                <w:spacing w:val="-1"/>
                <w:sz w:val="20"/>
                <w:szCs w:val="20"/>
              </w:rPr>
              <w:t>щихся отечественных</w:t>
            </w:r>
            <w:r>
              <w:rPr>
                <w:color w:val="000000"/>
                <w:spacing w:val="-55"/>
                <w:sz w:val="20"/>
                <w:szCs w:val="20"/>
              </w:rPr>
              <w:t xml:space="preserve"> </w:t>
            </w:r>
            <w:r>
              <w:rPr>
                <w:color w:val="000000"/>
                <w:sz w:val="20"/>
                <w:szCs w:val="20"/>
              </w:rPr>
              <w:t>композиторов</w:t>
            </w:r>
          </w:p>
        </w:tc>
        <w:tc>
          <w:tcPr>
            <w:tcW w:w="5008" w:type="dxa"/>
            <w:vMerge w:val="restart"/>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творчеством выдающихся композиторов,</w:t>
            </w:r>
            <w:r>
              <w:rPr>
                <w:color w:val="000000"/>
                <w:spacing w:val="1"/>
                <w:sz w:val="20"/>
                <w:szCs w:val="20"/>
              </w:rPr>
              <w:t xml:space="preserve"> </w:t>
            </w:r>
            <w:r>
              <w:rPr>
                <w:color w:val="000000"/>
                <w:sz w:val="20"/>
                <w:szCs w:val="20"/>
              </w:rPr>
              <w:t>отдельными фактами из их биографии. Слушание музыки.</w:t>
            </w:r>
            <w:r>
              <w:rPr>
                <w:color w:val="000000"/>
                <w:spacing w:val="2"/>
                <w:sz w:val="20"/>
                <w:szCs w:val="20"/>
              </w:rPr>
              <w:t xml:space="preserve"> </w:t>
            </w:r>
            <w:r>
              <w:rPr>
                <w:color w:val="000000"/>
                <w:sz w:val="20"/>
                <w:szCs w:val="20"/>
              </w:rPr>
              <w:t>Фрагменты</w:t>
            </w:r>
            <w:r>
              <w:rPr>
                <w:color w:val="000000"/>
                <w:spacing w:val="2"/>
                <w:sz w:val="20"/>
                <w:szCs w:val="20"/>
              </w:rPr>
              <w:t xml:space="preserve"> </w:t>
            </w:r>
            <w:r>
              <w:rPr>
                <w:color w:val="000000"/>
                <w:sz w:val="20"/>
                <w:szCs w:val="20"/>
              </w:rPr>
              <w:t>вокальных,</w:t>
            </w:r>
            <w:r>
              <w:rPr>
                <w:color w:val="000000"/>
                <w:spacing w:val="2"/>
                <w:sz w:val="20"/>
                <w:szCs w:val="20"/>
              </w:rPr>
              <w:t xml:space="preserve"> </w:t>
            </w:r>
            <w:r>
              <w:rPr>
                <w:color w:val="000000"/>
                <w:sz w:val="20"/>
                <w:szCs w:val="20"/>
              </w:rPr>
              <w:t>инструментальных,</w:t>
            </w:r>
            <w:r>
              <w:rPr>
                <w:color w:val="000000"/>
                <w:spacing w:val="2"/>
                <w:sz w:val="20"/>
                <w:szCs w:val="20"/>
              </w:rPr>
              <w:t xml:space="preserve"> </w:t>
            </w:r>
            <w:r>
              <w:rPr>
                <w:color w:val="000000"/>
                <w:sz w:val="20"/>
                <w:szCs w:val="20"/>
              </w:rPr>
              <w:t>симфонических сочинений. Круг характерных образов (картины</w:t>
            </w:r>
            <w:r>
              <w:rPr>
                <w:color w:val="000000"/>
                <w:spacing w:val="1"/>
                <w:sz w:val="20"/>
                <w:szCs w:val="20"/>
              </w:rPr>
              <w:t xml:space="preserve"> </w:t>
            </w:r>
            <w:r>
              <w:rPr>
                <w:color w:val="000000"/>
                <w:sz w:val="20"/>
                <w:szCs w:val="20"/>
              </w:rPr>
              <w:t>природы, народной жизни, истории и т. д.). Характеристика</w:t>
            </w:r>
            <w:r>
              <w:rPr>
                <w:color w:val="000000"/>
                <w:spacing w:val="1"/>
                <w:sz w:val="20"/>
                <w:szCs w:val="20"/>
              </w:rPr>
              <w:t xml:space="preserve"> </w:t>
            </w:r>
            <w:r>
              <w:rPr>
                <w:color w:val="000000"/>
                <w:sz w:val="20"/>
                <w:szCs w:val="20"/>
              </w:rPr>
              <w:t>музыкальных</w:t>
            </w:r>
            <w:r>
              <w:rPr>
                <w:color w:val="000000"/>
                <w:spacing w:val="2"/>
                <w:sz w:val="20"/>
                <w:szCs w:val="20"/>
              </w:rPr>
              <w:t xml:space="preserve"> </w:t>
            </w:r>
            <w:r>
              <w:rPr>
                <w:color w:val="000000"/>
                <w:sz w:val="20"/>
                <w:szCs w:val="20"/>
              </w:rPr>
              <w:t>образов,</w:t>
            </w:r>
            <w:r>
              <w:rPr>
                <w:color w:val="000000"/>
                <w:spacing w:val="1"/>
                <w:sz w:val="20"/>
                <w:szCs w:val="20"/>
              </w:rPr>
              <w:t xml:space="preserve"> </w:t>
            </w:r>
            <w:r>
              <w:rPr>
                <w:color w:val="000000"/>
                <w:sz w:val="20"/>
                <w:szCs w:val="20"/>
              </w:rPr>
              <w:t>музыкально-выразительных</w:t>
            </w:r>
            <w:r>
              <w:rPr>
                <w:color w:val="000000"/>
                <w:spacing w:val="-54"/>
                <w:sz w:val="20"/>
                <w:szCs w:val="20"/>
              </w:rPr>
              <w:t xml:space="preserve"> </w:t>
            </w:r>
            <w:r>
              <w:rPr>
                <w:color w:val="000000"/>
                <w:sz w:val="20"/>
                <w:szCs w:val="20"/>
              </w:rPr>
              <w:t>средств. Наблюдение за развитием музыки. Определение</w:t>
            </w:r>
            <w:r>
              <w:rPr>
                <w:color w:val="000000"/>
                <w:spacing w:val="-55"/>
                <w:sz w:val="20"/>
                <w:szCs w:val="20"/>
              </w:rPr>
              <w:t xml:space="preserve"> </w:t>
            </w:r>
            <w:r>
              <w:rPr>
                <w:color w:val="000000"/>
                <w:sz w:val="20"/>
                <w:szCs w:val="20"/>
              </w:rPr>
              <w:t>жанра,</w:t>
            </w:r>
            <w:r>
              <w:rPr>
                <w:color w:val="000000"/>
                <w:spacing w:val="6"/>
                <w:sz w:val="20"/>
                <w:szCs w:val="20"/>
              </w:rPr>
              <w:t xml:space="preserve"> </w:t>
            </w:r>
            <w:r>
              <w:rPr>
                <w:color w:val="000000"/>
                <w:sz w:val="20"/>
                <w:szCs w:val="20"/>
              </w:rPr>
              <w:t>формы.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Чтение</w:t>
            </w:r>
            <w:r>
              <w:rPr>
                <w:color w:val="000000"/>
                <w:spacing w:val="-6"/>
                <w:sz w:val="20"/>
                <w:szCs w:val="20"/>
              </w:rPr>
              <w:t xml:space="preserve"> </w:t>
            </w:r>
            <w:r>
              <w:rPr>
                <w:color w:val="000000"/>
                <w:sz w:val="20"/>
                <w:szCs w:val="20"/>
              </w:rPr>
              <w:t>учебных</w:t>
            </w:r>
            <w:r>
              <w:rPr>
                <w:color w:val="000000"/>
                <w:spacing w:val="-5"/>
                <w:sz w:val="20"/>
                <w:szCs w:val="20"/>
              </w:rPr>
              <w:t xml:space="preserve"> </w:t>
            </w:r>
            <w:r>
              <w:rPr>
                <w:color w:val="000000"/>
                <w:sz w:val="20"/>
                <w:szCs w:val="20"/>
              </w:rPr>
              <w:t>текстов</w:t>
            </w:r>
            <w:r>
              <w:rPr>
                <w:color w:val="000000"/>
                <w:spacing w:val="-5"/>
                <w:sz w:val="20"/>
                <w:szCs w:val="20"/>
              </w:rPr>
              <w:t xml:space="preserve"> </w:t>
            </w:r>
            <w:r>
              <w:rPr>
                <w:color w:val="000000"/>
                <w:sz w:val="20"/>
                <w:szCs w:val="20"/>
              </w:rPr>
              <w:t>и</w:t>
            </w:r>
            <w:r>
              <w:rPr>
                <w:color w:val="000000"/>
                <w:spacing w:val="-5"/>
                <w:sz w:val="20"/>
                <w:szCs w:val="20"/>
              </w:rPr>
              <w:t xml:space="preserve"> </w:t>
            </w:r>
            <w:r>
              <w:rPr>
                <w:color w:val="000000"/>
                <w:sz w:val="20"/>
                <w:szCs w:val="20"/>
              </w:rPr>
              <w:t>художественной</w:t>
            </w:r>
            <w:r>
              <w:rPr>
                <w:color w:val="000000"/>
                <w:spacing w:val="-5"/>
                <w:sz w:val="20"/>
                <w:szCs w:val="20"/>
              </w:rPr>
              <w:t xml:space="preserve"> </w:t>
            </w:r>
            <w:r>
              <w:rPr>
                <w:color w:val="000000"/>
                <w:sz w:val="20"/>
                <w:szCs w:val="20"/>
              </w:rPr>
              <w:t>литературы</w:t>
            </w:r>
            <w:r>
              <w:rPr>
                <w:color w:val="000000"/>
                <w:spacing w:val="-54"/>
                <w:sz w:val="20"/>
                <w:szCs w:val="20"/>
              </w:rPr>
              <w:t xml:space="preserve"> </w:t>
            </w:r>
            <w:r>
              <w:rPr>
                <w:color w:val="000000"/>
                <w:sz w:val="20"/>
                <w:szCs w:val="20"/>
              </w:rPr>
              <w:t>биографического</w:t>
            </w:r>
            <w:r>
              <w:rPr>
                <w:color w:val="000000"/>
                <w:spacing w:val="5"/>
                <w:sz w:val="20"/>
                <w:szCs w:val="20"/>
              </w:rPr>
              <w:t xml:space="preserve"> </w:t>
            </w:r>
            <w:r>
              <w:rPr>
                <w:color w:val="000000"/>
                <w:sz w:val="20"/>
                <w:szCs w:val="20"/>
              </w:rPr>
              <w:t>характера.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Вокализация</w:t>
            </w:r>
            <w:r>
              <w:rPr>
                <w:color w:val="000000"/>
                <w:spacing w:val="4"/>
                <w:sz w:val="20"/>
                <w:szCs w:val="20"/>
              </w:rPr>
              <w:t xml:space="preserve"> </w:t>
            </w:r>
            <w:r>
              <w:rPr>
                <w:color w:val="000000"/>
                <w:sz w:val="20"/>
                <w:szCs w:val="20"/>
              </w:rPr>
              <w:t>тем</w:t>
            </w:r>
            <w:r>
              <w:rPr>
                <w:color w:val="000000"/>
                <w:spacing w:val="5"/>
                <w:sz w:val="20"/>
                <w:szCs w:val="20"/>
              </w:rPr>
              <w:t xml:space="preserve"> </w:t>
            </w:r>
            <w:r>
              <w:rPr>
                <w:color w:val="000000"/>
                <w:sz w:val="20"/>
                <w:szCs w:val="20"/>
              </w:rPr>
              <w:t>инструментальных</w:t>
            </w:r>
            <w:r>
              <w:rPr>
                <w:color w:val="000000"/>
                <w:spacing w:val="5"/>
                <w:sz w:val="20"/>
                <w:szCs w:val="20"/>
              </w:rPr>
              <w:t xml:space="preserve"> </w:t>
            </w:r>
            <w:r>
              <w:rPr>
                <w:color w:val="000000"/>
                <w:sz w:val="20"/>
                <w:szCs w:val="20"/>
              </w:rPr>
              <w:t>сочинений.</w:t>
            </w:r>
            <w:r>
              <w:rPr>
                <w:color w:val="000000"/>
                <w:spacing w:val="1"/>
                <w:sz w:val="20"/>
                <w:szCs w:val="20"/>
              </w:rPr>
              <w:t xml:space="preserve"> </w:t>
            </w:r>
            <w:r>
              <w:rPr>
                <w:color w:val="000000"/>
                <w:spacing w:val="-3"/>
                <w:sz w:val="20"/>
                <w:szCs w:val="20"/>
              </w:rPr>
              <w:t>Разучивание,</w:t>
            </w:r>
            <w:r>
              <w:rPr>
                <w:color w:val="000000"/>
                <w:spacing w:val="-11"/>
                <w:sz w:val="20"/>
                <w:szCs w:val="20"/>
              </w:rPr>
              <w:t xml:space="preserve"> </w:t>
            </w:r>
            <w:r>
              <w:rPr>
                <w:color w:val="000000"/>
                <w:spacing w:val="-3"/>
                <w:sz w:val="20"/>
                <w:szCs w:val="20"/>
              </w:rPr>
              <w:t>исполнение</w:t>
            </w:r>
            <w:r>
              <w:rPr>
                <w:color w:val="000000"/>
                <w:spacing w:val="-11"/>
                <w:sz w:val="20"/>
                <w:szCs w:val="20"/>
              </w:rPr>
              <w:t xml:space="preserve"> </w:t>
            </w:r>
            <w:r>
              <w:rPr>
                <w:color w:val="000000"/>
                <w:spacing w:val="-2"/>
                <w:sz w:val="20"/>
                <w:szCs w:val="20"/>
              </w:rPr>
              <w:t>доступных</w:t>
            </w:r>
            <w:r>
              <w:rPr>
                <w:color w:val="000000"/>
                <w:spacing w:val="-10"/>
                <w:sz w:val="20"/>
                <w:szCs w:val="20"/>
              </w:rPr>
              <w:t xml:space="preserve"> </w:t>
            </w:r>
            <w:r>
              <w:rPr>
                <w:color w:val="000000"/>
                <w:spacing w:val="-2"/>
                <w:sz w:val="20"/>
                <w:szCs w:val="20"/>
              </w:rPr>
              <w:t>вокальных</w:t>
            </w:r>
            <w:r>
              <w:rPr>
                <w:color w:val="000000"/>
                <w:spacing w:val="-11"/>
                <w:sz w:val="20"/>
                <w:szCs w:val="20"/>
              </w:rPr>
              <w:t xml:space="preserve"> </w:t>
            </w:r>
            <w:r>
              <w:rPr>
                <w:color w:val="000000"/>
                <w:spacing w:val="-2"/>
                <w:sz w:val="20"/>
                <w:szCs w:val="20"/>
              </w:rPr>
              <w:t>сочинений.</w:t>
            </w:r>
            <w:r>
              <w:rPr>
                <w:color w:val="000000"/>
                <w:spacing w:val="-54"/>
                <w:sz w:val="20"/>
                <w:szCs w:val="20"/>
              </w:rPr>
              <w:t xml:space="preserve"> </w:t>
            </w: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1"/>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Посещение</w:t>
            </w:r>
            <w:r>
              <w:rPr>
                <w:color w:val="000000"/>
                <w:spacing w:val="-13"/>
                <w:sz w:val="20"/>
                <w:szCs w:val="20"/>
              </w:rPr>
              <w:t xml:space="preserve"> </w:t>
            </w:r>
            <w:r>
              <w:rPr>
                <w:color w:val="000000"/>
                <w:sz w:val="20"/>
                <w:szCs w:val="20"/>
              </w:rPr>
              <w:t>концерта.</w:t>
            </w:r>
            <w:r>
              <w:rPr>
                <w:color w:val="000000"/>
                <w:spacing w:val="-13"/>
                <w:sz w:val="20"/>
                <w:szCs w:val="20"/>
              </w:rPr>
              <w:t xml:space="preserve"> </w:t>
            </w:r>
            <w:r>
              <w:rPr>
                <w:color w:val="000000"/>
                <w:sz w:val="20"/>
                <w:szCs w:val="20"/>
              </w:rPr>
              <w:t>Просмотр</w:t>
            </w:r>
            <w:r>
              <w:rPr>
                <w:color w:val="000000"/>
                <w:spacing w:val="-13"/>
                <w:sz w:val="20"/>
                <w:szCs w:val="20"/>
              </w:rPr>
              <w:t xml:space="preserve"> </w:t>
            </w:r>
            <w:r>
              <w:rPr>
                <w:color w:val="000000"/>
                <w:sz w:val="20"/>
                <w:szCs w:val="20"/>
              </w:rPr>
              <w:t>биографического</w:t>
            </w:r>
            <w:r>
              <w:rPr>
                <w:color w:val="000000"/>
                <w:spacing w:val="-12"/>
                <w:sz w:val="20"/>
                <w:szCs w:val="20"/>
              </w:rPr>
              <w:t xml:space="preserve"> </w:t>
            </w:r>
            <w:r>
              <w:rPr>
                <w:color w:val="000000"/>
                <w:sz w:val="20"/>
                <w:szCs w:val="20"/>
              </w:rPr>
              <w:t>фильма</w:t>
            </w:r>
          </w:p>
        </w:tc>
      </w:tr>
      <w:tr w:rsidR="00D86CEF">
        <w:trPr>
          <w:trHeight w:val="1978"/>
        </w:trPr>
        <w:tc>
          <w:tcPr>
            <w:tcW w:w="1069"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1016"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Европейские</w:t>
            </w:r>
            <w:r>
              <w:rPr>
                <w:color w:val="000000"/>
                <w:spacing w:val="1"/>
                <w:sz w:val="20"/>
                <w:szCs w:val="20"/>
              </w:rPr>
              <w:t xml:space="preserve"> </w:t>
            </w:r>
            <w:r>
              <w:rPr>
                <w:color w:val="000000"/>
                <w:sz w:val="20"/>
                <w:szCs w:val="20"/>
              </w:rPr>
              <w:t>композиторыклассики</w:t>
            </w:r>
          </w:p>
        </w:tc>
        <w:tc>
          <w:tcPr>
            <w:tcW w:w="1979" w:type="dxa"/>
            <w:gridSpan w:val="2"/>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Творчество выдающихся зарубежных</w:t>
            </w:r>
            <w:r>
              <w:rPr>
                <w:color w:val="000000"/>
                <w:spacing w:val="-55"/>
                <w:sz w:val="20"/>
                <w:szCs w:val="20"/>
              </w:rPr>
              <w:t xml:space="preserve"> </w:t>
            </w:r>
            <w:r>
              <w:rPr>
                <w:color w:val="000000"/>
                <w:sz w:val="20"/>
                <w:szCs w:val="20"/>
              </w:rPr>
              <w:t>композиторов</w:t>
            </w:r>
          </w:p>
        </w:tc>
        <w:tc>
          <w:tcPr>
            <w:tcW w:w="5008" w:type="dxa"/>
            <w:vMerge/>
            <w:tcBorders>
              <w:top w:val="none" w:sz="4" w:space="0" w:color="000000"/>
              <w:bottom w:val="single" w:sz="6" w:space="0" w:color="231F20"/>
            </w:tcBorders>
            <w:shd w:val="clear" w:color="auto" w:fill="auto"/>
          </w:tcPr>
          <w:p w:rsidR="00D86CEF" w:rsidRDefault="00D86CEF">
            <w:pPr>
              <w:tabs>
                <w:tab w:val="left" w:pos="709"/>
              </w:tabs>
              <w:spacing w:after="0" w:line="240" w:lineRule="auto"/>
              <w:ind w:left="-57" w:right="57"/>
              <w:jc w:val="both"/>
              <w:rPr>
                <w:color w:val="000000"/>
                <w:sz w:val="20"/>
                <w:szCs w:val="20"/>
              </w:rPr>
            </w:pPr>
          </w:p>
        </w:tc>
      </w:tr>
      <w:tr w:rsidR="00D86CEF">
        <w:trPr>
          <w:trHeight w:val="2342"/>
        </w:trPr>
        <w:tc>
          <w:tcPr>
            <w:tcW w:w="1069"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w:t>
            </w:r>
            <w:r>
              <w:rPr>
                <w:color w:val="000000"/>
                <w:spacing w:val="-2"/>
                <w:sz w:val="20"/>
                <w:szCs w:val="20"/>
              </w:rPr>
              <w:t xml:space="preserve"> </w:t>
            </w:r>
            <w:r>
              <w:rPr>
                <w:color w:val="000000"/>
                <w:sz w:val="20"/>
                <w:szCs w:val="20"/>
              </w:rPr>
              <w:t>часов</w:t>
            </w:r>
          </w:p>
        </w:tc>
        <w:tc>
          <w:tcPr>
            <w:tcW w:w="1016" w:type="dxa"/>
            <w:gridSpan w:val="2"/>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Мастерство</w:t>
            </w:r>
            <w:r>
              <w:rPr>
                <w:color w:val="000000"/>
                <w:spacing w:val="1"/>
                <w:sz w:val="20"/>
                <w:szCs w:val="20"/>
              </w:rPr>
              <w:t xml:space="preserve"> </w:t>
            </w:r>
            <w:r>
              <w:rPr>
                <w:color w:val="000000"/>
                <w:spacing w:val="-1"/>
                <w:sz w:val="20"/>
                <w:szCs w:val="20"/>
              </w:rPr>
              <w:t>исполни</w:t>
            </w:r>
            <w:r>
              <w:rPr>
                <w:color w:val="000000"/>
                <w:sz w:val="20"/>
                <w:szCs w:val="20"/>
              </w:rPr>
              <w:t>теля</w:t>
            </w:r>
          </w:p>
        </w:tc>
        <w:tc>
          <w:tcPr>
            <w:tcW w:w="1979" w:type="dxa"/>
            <w:gridSpan w:val="2"/>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Творчество</w:t>
            </w:r>
            <w:r>
              <w:rPr>
                <w:color w:val="000000"/>
                <w:spacing w:val="14"/>
                <w:sz w:val="20"/>
                <w:szCs w:val="20"/>
              </w:rPr>
              <w:t xml:space="preserve"> </w:t>
            </w:r>
            <w:r>
              <w:rPr>
                <w:color w:val="000000"/>
                <w:sz w:val="20"/>
                <w:szCs w:val="20"/>
              </w:rPr>
              <w:t>выдающихся</w:t>
            </w:r>
            <w:r>
              <w:rPr>
                <w:color w:val="000000"/>
                <w:spacing w:val="5"/>
                <w:sz w:val="20"/>
                <w:szCs w:val="20"/>
              </w:rPr>
              <w:t xml:space="preserve"> </w:t>
            </w:r>
            <w:r>
              <w:rPr>
                <w:color w:val="000000"/>
                <w:sz w:val="20"/>
                <w:szCs w:val="20"/>
              </w:rPr>
              <w:t>исполнителей</w:t>
            </w:r>
            <w:r>
              <w:rPr>
                <w:color w:val="000000"/>
                <w:spacing w:val="7"/>
                <w:sz w:val="20"/>
                <w:szCs w:val="20"/>
              </w:rPr>
              <w:t xml:space="preserve"> </w:t>
            </w:r>
            <w:r>
              <w:rPr>
                <w:color w:val="000000"/>
                <w:sz w:val="20"/>
                <w:szCs w:val="20"/>
              </w:rPr>
              <w:t>—</w:t>
            </w:r>
            <w:r>
              <w:rPr>
                <w:color w:val="000000"/>
                <w:spacing w:val="7"/>
                <w:sz w:val="20"/>
                <w:szCs w:val="20"/>
              </w:rPr>
              <w:t xml:space="preserve"> </w:t>
            </w:r>
            <w:r>
              <w:rPr>
                <w:color w:val="000000"/>
                <w:sz w:val="20"/>
                <w:szCs w:val="20"/>
              </w:rPr>
              <w:t>певцов,</w:t>
            </w:r>
            <w:r>
              <w:rPr>
                <w:color w:val="000000"/>
                <w:spacing w:val="1"/>
                <w:sz w:val="20"/>
                <w:szCs w:val="20"/>
              </w:rPr>
              <w:t xml:space="preserve"> </w:t>
            </w:r>
            <w:r>
              <w:rPr>
                <w:color w:val="000000"/>
                <w:sz w:val="20"/>
                <w:szCs w:val="20"/>
              </w:rPr>
              <w:t>инструменталистов,</w:t>
            </w:r>
            <w:r>
              <w:rPr>
                <w:color w:val="000000"/>
                <w:spacing w:val="-55"/>
                <w:sz w:val="20"/>
                <w:szCs w:val="20"/>
              </w:rPr>
              <w:t xml:space="preserve"> </w:t>
            </w:r>
            <w:r>
              <w:rPr>
                <w:color w:val="000000"/>
                <w:spacing w:val="-1"/>
                <w:sz w:val="20"/>
                <w:szCs w:val="20"/>
              </w:rPr>
              <w:t>дирижёров. Консер</w:t>
            </w:r>
            <w:r>
              <w:rPr>
                <w:color w:val="000000"/>
                <w:sz w:val="20"/>
                <w:szCs w:val="20"/>
              </w:rPr>
              <w:t>ватория, филармония, Конкурс имени</w:t>
            </w:r>
            <w:r>
              <w:rPr>
                <w:color w:val="000000"/>
                <w:spacing w:val="-55"/>
                <w:sz w:val="20"/>
                <w:szCs w:val="20"/>
              </w:rPr>
              <w:t xml:space="preserve"> </w:t>
            </w:r>
            <w:r>
              <w:rPr>
                <w:color w:val="000000"/>
                <w:sz w:val="20"/>
                <w:szCs w:val="20"/>
              </w:rPr>
              <w:t>П.</w:t>
            </w:r>
            <w:r>
              <w:rPr>
                <w:color w:val="000000"/>
                <w:spacing w:val="14"/>
                <w:sz w:val="20"/>
                <w:szCs w:val="20"/>
              </w:rPr>
              <w:t xml:space="preserve"> </w:t>
            </w:r>
            <w:r>
              <w:rPr>
                <w:color w:val="000000"/>
                <w:sz w:val="20"/>
                <w:szCs w:val="20"/>
              </w:rPr>
              <w:t>И.</w:t>
            </w:r>
            <w:r>
              <w:rPr>
                <w:color w:val="000000"/>
                <w:spacing w:val="14"/>
                <w:sz w:val="20"/>
                <w:szCs w:val="20"/>
              </w:rPr>
              <w:t xml:space="preserve"> </w:t>
            </w:r>
            <w:r>
              <w:rPr>
                <w:color w:val="000000"/>
                <w:sz w:val="20"/>
                <w:szCs w:val="20"/>
              </w:rPr>
              <w:t>Чайковского</w:t>
            </w:r>
          </w:p>
        </w:tc>
        <w:tc>
          <w:tcPr>
            <w:tcW w:w="5008"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творчеством выдающихся исполнителей</w:t>
            </w:r>
            <w:r>
              <w:rPr>
                <w:color w:val="000000"/>
                <w:spacing w:val="1"/>
                <w:sz w:val="20"/>
                <w:szCs w:val="20"/>
              </w:rPr>
              <w:t xml:space="preserve"> </w:t>
            </w:r>
            <w:r>
              <w:rPr>
                <w:color w:val="000000"/>
                <w:sz w:val="20"/>
                <w:szCs w:val="20"/>
              </w:rPr>
              <w:t>классической</w:t>
            </w:r>
            <w:r>
              <w:rPr>
                <w:color w:val="000000"/>
                <w:spacing w:val="-9"/>
                <w:sz w:val="20"/>
                <w:szCs w:val="20"/>
              </w:rPr>
              <w:t xml:space="preserve"> </w:t>
            </w:r>
            <w:r>
              <w:rPr>
                <w:color w:val="000000"/>
                <w:sz w:val="20"/>
                <w:szCs w:val="20"/>
              </w:rPr>
              <w:t>музыки.</w:t>
            </w:r>
            <w:r>
              <w:rPr>
                <w:color w:val="000000"/>
                <w:spacing w:val="-9"/>
                <w:sz w:val="20"/>
                <w:szCs w:val="20"/>
              </w:rPr>
              <w:t xml:space="preserve"> </w:t>
            </w:r>
            <w:r>
              <w:rPr>
                <w:color w:val="000000"/>
                <w:sz w:val="20"/>
                <w:szCs w:val="20"/>
              </w:rPr>
              <w:t>Изучение</w:t>
            </w:r>
            <w:r>
              <w:rPr>
                <w:color w:val="000000"/>
                <w:spacing w:val="-9"/>
                <w:sz w:val="20"/>
                <w:szCs w:val="20"/>
              </w:rPr>
              <w:t xml:space="preserve"> </w:t>
            </w:r>
            <w:r>
              <w:rPr>
                <w:color w:val="000000"/>
                <w:sz w:val="20"/>
                <w:szCs w:val="20"/>
              </w:rPr>
              <w:t>программ,</w:t>
            </w:r>
            <w:r>
              <w:rPr>
                <w:color w:val="000000"/>
                <w:spacing w:val="-9"/>
                <w:sz w:val="20"/>
                <w:szCs w:val="20"/>
              </w:rPr>
              <w:t xml:space="preserve"> </w:t>
            </w:r>
            <w:r>
              <w:rPr>
                <w:color w:val="000000"/>
                <w:sz w:val="20"/>
                <w:szCs w:val="20"/>
              </w:rPr>
              <w:t>афиш</w:t>
            </w:r>
            <w:r>
              <w:rPr>
                <w:color w:val="000000"/>
                <w:spacing w:val="-9"/>
                <w:sz w:val="20"/>
                <w:szCs w:val="20"/>
              </w:rPr>
              <w:t xml:space="preserve"> </w:t>
            </w:r>
            <w:r>
              <w:rPr>
                <w:color w:val="000000"/>
                <w:sz w:val="20"/>
                <w:szCs w:val="20"/>
              </w:rPr>
              <w:t>консерватории,</w:t>
            </w:r>
            <w:r>
              <w:rPr>
                <w:color w:val="000000"/>
                <w:spacing w:val="6"/>
                <w:sz w:val="20"/>
                <w:szCs w:val="20"/>
              </w:rPr>
              <w:t xml:space="preserve"> </w:t>
            </w:r>
            <w:r>
              <w:rPr>
                <w:color w:val="000000"/>
                <w:sz w:val="20"/>
                <w:szCs w:val="20"/>
              </w:rPr>
              <w:t>филармонии.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Сравнение</w:t>
            </w:r>
            <w:r>
              <w:rPr>
                <w:color w:val="000000"/>
                <w:spacing w:val="-12"/>
                <w:sz w:val="20"/>
                <w:szCs w:val="20"/>
              </w:rPr>
              <w:t xml:space="preserve"> </w:t>
            </w:r>
            <w:r>
              <w:rPr>
                <w:color w:val="000000"/>
                <w:sz w:val="20"/>
                <w:szCs w:val="20"/>
              </w:rPr>
              <w:t>нескольких</w:t>
            </w:r>
            <w:r>
              <w:rPr>
                <w:color w:val="000000"/>
                <w:spacing w:val="-11"/>
                <w:sz w:val="20"/>
                <w:szCs w:val="20"/>
              </w:rPr>
              <w:t xml:space="preserve"> </w:t>
            </w:r>
            <w:r>
              <w:rPr>
                <w:color w:val="000000"/>
                <w:sz w:val="20"/>
                <w:szCs w:val="20"/>
              </w:rPr>
              <w:t>интерпретаций</w:t>
            </w:r>
            <w:r>
              <w:rPr>
                <w:color w:val="000000"/>
                <w:spacing w:val="-11"/>
                <w:sz w:val="20"/>
                <w:szCs w:val="20"/>
              </w:rPr>
              <w:t xml:space="preserve"> </w:t>
            </w:r>
            <w:r>
              <w:rPr>
                <w:color w:val="000000"/>
                <w:sz w:val="20"/>
                <w:szCs w:val="20"/>
              </w:rPr>
              <w:t>одного</w:t>
            </w:r>
            <w:r>
              <w:rPr>
                <w:color w:val="000000"/>
                <w:spacing w:val="-11"/>
                <w:sz w:val="20"/>
                <w:szCs w:val="20"/>
              </w:rPr>
              <w:t xml:space="preserve"> </w:t>
            </w:r>
            <w:r>
              <w:rPr>
                <w:color w:val="000000"/>
                <w:sz w:val="20"/>
                <w:szCs w:val="20"/>
              </w:rPr>
              <w:t>и</w:t>
            </w:r>
            <w:r>
              <w:rPr>
                <w:color w:val="000000"/>
                <w:spacing w:val="-11"/>
                <w:sz w:val="20"/>
                <w:szCs w:val="20"/>
              </w:rPr>
              <w:t xml:space="preserve"> </w:t>
            </w:r>
            <w:r>
              <w:rPr>
                <w:color w:val="000000"/>
                <w:sz w:val="20"/>
                <w:szCs w:val="20"/>
              </w:rPr>
              <w:t>того</w:t>
            </w:r>
            <w:r>
              <w:rPr>
                <w:color w:val="000000"/>
                <w:spacing w:val="-11"/>
                <w:sz w:val="20"/>
                <w:szCs w:val="20"/>
              </w:rPr>
              <w:t xml:space="preserve"> </w:t>
            </w:r>
            <w:r>
              <w:rPr>
                <w:color w:val="000000"/>
                <w:sz w:val="20"/>
                <w:szCs w:val="20"/>
              </w:rPr>
              <w:t>же</w:t>
            </w:r>
            <w:r>
              <w:rPr>
                <w:color w:val="000000"/>
                <w:spacing w:val="-55"/>
                <w:sz w:val="20"/>
                <w:szCs w:val="20"/>
              </w:rPr>
              <w:t xml:space="preserve"> </w:t>
            </w:r>
            <w:r>
              <w:rPr>
                <w:color w:val="000000"/>
                <w:sz w:val="20"/>
                <w:szCs w:val="20"/>
              </w:rPr>
              <w:t>произведения</w:t>
            </w:r>
            <w:r>
              <w:rPr>
                <w:color w:val="000000"/>
                <w:spacing w:val="1"/>
                <w:sz w:val="20"/>
                <w:szCs w:val="20"/>
              </w:rPr>
              <w:t xml:space="preserve"> </w:t>
            </w:r>
            <w:r>
              <w:rPr>
                <w:color w:val="000000"/>
                <w:sz w:val="20"/>
                <w:szCs w:val="20"/>
              </w:rPr>
              <w:t>в</w:t>
            </w:r>
            <w:r>
              <w:rPr>
                <w:color w:val="000000"/>
                <w:spacing w:val="2"/>
                <w:sz w:val="20"/>
                <w:szCs w:val="20"/>
              </w:rPr>
              <w:t xml:space="preserve"> </w:t>
            </w:r>
            <w:r>
              <w:rPr>
                <w:color w:val="000000"/>
                <w:sz w:val="20"/>
                <w:szCs w:val="20"/>
              </w:rPr>
              <w:t>исполнении</w:t>
            </w:r>
            <w:r>
              <w:rPr>
                <w:color w:val="000000"/>
                <w:spacing w:val="1"/>
                <w:sz w:val="20"/>
                <w:szCs w:val="20"/>
              </w:rPr>
              <w:t xml:space="preserve"> </w:t>
            </w:r>
            <w:r>
              <w:rPr>
                <w:color w:val="000000"/>
                <w:sz w:val="20"/>
                <w:szCs w:val="20"/>
              </w:rPr>
              <w:t>разных</w:t>
            </w:r>
            <w:r>
              <w:rPr>
                <w:color w:val="000000"/>
                <w:spacing w:val="2"/>
                <w:sz w:val="20"/>
                <w:szCs w:val="20"/>
              </w:rPr>
              <w:t xml:space="preserve"> </w:t>
            </w:r>
            <w:r>
              <w:rPr>
                <w:color w:val="000000"/>
                <w:sz w:val="20"/>
                <w:szCs w:val="20"/>
              </w:rPr>
              <w:t>музыкантов.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Дискуссия</w:t>
            </w:r>
            <w:r>
              <w:rPr>
                <w:color w:val="000000"/>
                <w:spacing w:val="13"/>
                <w:sz w:val="20"/>
                <w:szCs w:val="20"/>
              </w:rPr>
              <w:t xml:space="preserve"> </w:t>
            </w:r>
            <w:r>
              <w:rPr>
                <w:color w:val="000000"/>
                <w:sz w:val="20"/>
                <w:szCs w:val="20"/>
              </w:rPr>
              <w:t>на</w:t>
            </w:r>
            <w:r>
              <w:rPr>
                <w:color w:val="000000"/>
                <w:spacing w:val="13"/>
                <w:sz w:val="20"/>
                <w:szCs w:val="20"/>
              </w:rPr>
              <w:t xml:space="preserve"> </w:t>
            </w:r>
            <w:r>
              <w:rPr>
                <w:color w:val="000000"/>
                <w:sz w:val="20"/>
                <w:szCs w:val="20"/>
              </w:rPr>
              <w:t>тему</w:t>
            </w:r>
            <w:r>
              <w:rPr>
                <w:color w:val="000000"/>
                <w:spacing w:val="13"/>
                <w:sz w:val="20"/>
                <w:szCs w:val="20"/>
              </w:rPr>
              <w:t xml:space="preserve"> </w:t>
            </w:r>
            <w:r>
              <w:rPr>
                <w:color w:val="000000"/>
                <w:sz w:val="20"/>
                <w:szCs w:val="20"/>
              </w:rPr>
              <w:t>«Композитор</w:t>
            </w:r>
            <w:r>
              <w:rPr>
                <w:color w:val="000000"/>
                <w:spacing w:val="14"/>
                <w:sz w:val="20"/>
                <w:szCs w:val="20"/>
              </w:rPr>
              <w:t xml:space="preserve"> </w:t>
            </w:r>
            <w:r>
              <w:rPr>
                <w:color w:val="000000"/>
                <w:sz w:val="20"/>
                <w:szCs w:val="20"/>
              </w:rPr>
              <w:t>—</w:t>
            </w:r>
            <w:r>
              <w:rPr>
                <w:color w:val="000000"/>
                <w:spacing w:val="13"/>
                <w:sz w:val="20"/>
                <w:szCs w:val="20"/>
              </w:rPr>
              <w:t xml:space="preserve"> </w:t>
            </w:r>
            <w:r>
              <w:rPr>
                <w:color w:val="000000"/>
                <w:sz w:val="20"/>
                <w:szCs w:val="20"/>
              </w:rPr>
              <w:t>исполнитель</w:t>
            </w:r>
            <w:r>
              <w:rPr>
                <w:color w:val="000000"/>
                <w:spacing w:val="13"/>
                <w:sz w:val="20"/>
                <w:szCs w:val="20"/>
              </w:rPr>
              <w:t xml:space="preserve"> </w:t>
            </w:r>
            <w:r>
              <w:rPr>
                <w:color w:val="000000"/>
                <w:sz w:val="20"/>
                <w:szCs w:val="20"/>
              </w:rPr>
              <w:t>—</w:t>
            </w:r>
            <w:r>
              <w:rPr>
                <w:color w:val="000000"/>
                <w:spacing w:val="13"/>
                <w:sz w:val="20"/>
                <w:szCs w:val="20"/>
              </w:rPr>
              <w:t xml:space="preserve"> </w:t>
            </w:r>
            <w:r>
              <w:rPr>
                <w:color w:val="000000"/>
                <w:sz w:val="20"/>
                <w:szCs w:val="20"/>
              </w:rPr>
              <w:t>слушатель».</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4"/>
                <w:sz w:val="20"/>
                <w:szCs w:val="20"/>
              </w:rPr>
              <w:t xml:space="preserve"> </w:t>
            </w:r>
            <w:r>
              <w:rPr>
                <w:color w:val="000000"/>
                <w:sz w:val="20"/>
                <w:szCs w:val="20"/>
              </w:rPr>
              <w:t>концерта</w:t>
            </w:r>
            <w:r>
              <w:rPr>
                <w:color w:val="000000"/>
                <w:spacing w:val="5"/>
                <w:sz w:val="20"/>
                <w:szCs w:val="20"/>
              </w:rPr>
              <w:t xml:space="preserve"> </w:t>
            </w:r>
            <w:r>
              <w:rPr>
                <w:color w:val="000000"/>
                <w:sz w:val="20"/>
                <w:szCs w:val="20"/>
              </w:rPr>
              <w:t>классической</w:t>
            </w:r>
            <w:r>
              <w:rPr>
                <w:color w:val="000000"/>
                <w:spacing w:val="5"/>
                <w:sz w:val="20"/>
                <w:szCs w:val="20"/>
              </w:rPr>
              <w:t xml:space="preserve"> </w:t>
            </w:r>
            <w:r>
              <w:rPr>
                <w:color w:val="000000"/>
                <w:sz w:val="20"/>
                <w:szCs w:val="20"/>
              </w:rPr>
              <w:t>музыки.</w:t>
            </w:r>
            <w:r>
              <w:rPr>
                <w:color w:val="000000"/>
                <w:spacing w:val="1"/>
                <w:sz w:val="20"/>
                <w:szCs w:val="20"/>
              </w:rPr>
              <w:t xml:space="preserve"> </w:t>
            </w:r>
            <w:r>
              <w:rPr>
                <w:color w:val="000000"/>
                <w:sz w:val="20"/>
                <w:szCs w:val="20"/>
              </w:rPr>
              <w:t>Создание</w:t>
            </w:r>
            <w:r>
              <w:rPr>
                <w:color w:val="000000"/>
                <w:spacing w:val="1"/>
                <w:sz w:val="20"/>
                <w:szCs w:val="20"/>
              </w:rPr>
              <w:t xml:space="preserve"> </w:t>
            </w:r>
            <w:r>
              <w:rPr>
                <w:color w:val="000000"/>
                <w:sz w:val="20"/>
                <w:szCs w:val="20"/>
              </w:rPr>
              <w:t>коллекции</w:t>
            </w:r>
            <w:r>
              <w:rPr>
                <w:color w:val="000000"/>
                <w:spacing w:val="2"/>
                <w:sz w:val="20"/>
                <w:szCs w:val="20"/>
              </w:rPr>
              <w:t xml:space="preserve"> </w:t>
            </w:r>
            <w:r>
              <w:rPr>
                <w:color w:val="000000"/>
                <w:sz w:val="20"/>
                <w:szCs w:val="20"/>
              </w:rPr>
              <w:t>записей</w:t>
            </w:r>
            <w:r>
              <w:rPr>
                <w:color w:val="000000"/>
                <w:spacing w:val="2"/>
                <w:sz w:val="20"/>
                <w:szCs w:val="20"/>
              </w:rPr>
              <w:t xml:space="preserve"> </w:t>
            </w:r>
            <w:r>
              <w:rPr>
                <w:color w:val="000000"/>
                <w:sz w:val="20"/>
                <w:szCs w:val="20"/>
              </w:rPr>
              <w:t>любимого</w:t>
            </w:r>
            <w:r>
              <w:rPr>
                <w:color w:val="000000"/>
                <w:spacing w:val="2"/>
                <w:sz w:val="20"/>
                <w:szCs w:val="20"/>
              </w:rPr>
              <w:t xml:space="preserve"> </w:t>
            </w:r>
            <w:r>
              <w:rPr>
                <w:color w:val="000000"/>
                <w:sz w:val="20"/>
                <w:szCs w:val="20"/>
              </w:rPr>
              <w:t>исполнителя.</w:t>
            </w:r>
            <w:r>
              <w:rPr>
                <w:color w:val="000000"/>
                <w:spacing w:val="-55"/>
                <w:sz w:val="20"/>
                <w:szCs w:val="20"/>
              </w:rPr>
              <w:t xml:space="preserve"> </w:t>
            </w:r>
            <w:r>
              <w:rPr>
                <w:color w:val="000000"/>
                <w:sz w:val="20"/>
                <w:szCs w:val="20"/>
              </w:rPr>
              <w:t>Деловая</w:t>
            </w:r>
            <w:r>
              <w:rPr>
                <w:color w:val="000000"/>
                <w:spacing w:val="9"/>
                <w:sz w:val="20"/>
                <w:szCs w:val="20"/>
              </w:rPr>
              <w:t xml:space="preserve"> </w:t>
            </w:r>
            <w:r>
              <w:rPr>
                <w:color w:val="000000"/>
                <w:sz w:val="20"/>
                <w:szCs w:val="20"/>
              </w:rPr>
              <w:t>игра</w:t>
            </w:r>
            <w:r>
              <w:rPr>
                <w:color w:val="000000"/>
                <w:spacing w:val="10"/>
                <w:sz w:val="20"/>
                <w:szCs w:val="20"/>
              </w:rPr>
              <w:t xml:space="preserve"> </w:t>
            </w:r>
            <w:r>
              <w:rPr>
                <w:color w:val="000000"/>
                <w:sz w:val="20"/>
                <w:szCs w:val="20"/>
              </w:rPr>
              <w:t>«Концертный</w:t>
            </w:r>
            <w:r>
              <w:rPr>
                <w:color w:val="000000"/>
                <w:spacing w:val="10"/>
                <w:sz w:val="20"/>
                <w:szCs w:val="20"/>
              </w:rPr>
              <w:t xml:space="preserve"> </w:t>
            </w:r>
            <w:r>
              <w:rPr>
                <w:color w:val="000000"/>
                <w:sz w:val="20"/>
                <w:szCs w:val="20"/>
              </w:rPr>
              <w:t>отдел</w:t>
            </w:r>
            <w:r>
              <w:rPr>
                <w:color w:val="000000"/>
                <w:spacing w:val="10"/>
                <w:sz w:val="20"/>
                <w:szCs w:val="20"/>
              </w:rPr>
              <w:t xml:space="preserve"> </w:t>
            </w:r>
            <w:r>
              <w:rPr>
                <w:color w:val="000000"/>
                <w:sz w:val="20"/>
                <w:szCs w:val="20"/>
              </w:rPr>
              <w:t>филармонии»</w:t>
            </w:r>
          </w:p>
        </w:tc>
      </w:tr>
    </w:tbl>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6 «Современная музыкальная культура»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9072"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67"/>
        <w:gridCol w:w="1017"/>
        <w:gridCol w:w="1979"/>
        <w:gridCol w:w="5009"/>
      </w:tblGrid>
      <w:tr w:rsidR="00D86CEF">
        <w:trPr>
          <w:trHeight w:val="74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tcBorders>
              <w:top w:val="single" w:sz="6" w:space="0" w:color="231F20"/>
              <w:bottom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67"/>
        </w:trPr>
        <w:tc>
          <w:tcPr>
            <w:tcW w:w="1067" w:type="dxa"/>
            <w:tcBorders>
              <w:bottom w:val="none" w:sz="4" w:space="0" w:color="00000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w:t>
            </w:r>
          </w:p>
        </w:tc>
        <w:tc>
          <w:tcPr>
            <w:tcW w:w="1017" w:type="dxa"/>
            <w:tcBorders>
              <w:bottom w:val="none" w:sz="4" w:space="0" w:color="000000"/>
            </w:tcBorders>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Современные</w:t>
            </w:r>
          </w:p>
        </w:tc>
        <w:tc>
          <w:tcPr>
            <w:tcW w:w="1979" w:type="dxa"/>
            <w:tcBorders>
              <w:bottom w:val="none" w:sz="4" w:space="0" w:color="000000"/>
            </w:tcBorders>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Понятие обработки,</w:t>
            </w:r>
          </w:p>
        </w:tc>
        <w:tc>
          <w:tcPr>
            <w:tcW w:w="5009" w:type="dxa"/>
            <w:tcBorders>
              <w:top w:val="single" w:sz="6" w:space="0" w:color="231F20"/>
              <w:bottom w:val="none" w:sz="4" w:space="0" w:color="00000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Различение</w:t>
            </w:r>
            <w:r>
              <w:rPr>
                <w:color w:val="000000"/>
                <w:spacing w:val="-2"/>
                <w:sz w:val="20"/>
                <w:szCs w:val="20"/>
              </w:rPr>
              <w:t xml:space="preserve"> </w:t>
            </w:r>
            <w:r>
              <w:rPr>
                <w:color w:val="000000"/>
                <w:sz w:val="20"/>
                <w:szCs w:val="20"/>
              </w:rPr>
              <w:t>музыки</w:t>
            </w:r>
            <w:r>
              <w:rPr>
                <w:color w:val="000000"/>
                <w:spacing w:val="-1"/>
                <w:sz w:val="20"/>
                <w:szCs w:val="20"/>
              </w:rPr>
              <w:t xml:space="preserve"> </w:t>
            </w:r>
            <w:r>
              <w:rPr>
                <w:color w:val="000000"/>
                <w:sz w:val="20"/>
                <w:szCs w:val="20"/>
              </w:rPr>
              <w:t>классической</w:t>
            </w:r>
            <w:r>
              <w:rPr>
                <w:color w:val="000000"/>
                <w:spacing w:val="-2"/>
                <w:sz w:val="20"/>
                <w:szCs w:val="20"/>
              </w:rPr>
              <w:t xml:space="preserve"> </w:t>
            </w:r>
            <w:r>
              <w:rPr>
                <w:color w:val="000000"/>
                <w:sz w:val="20"/>
                <w:szCs w:val="20"/>
              </w:rPr>
              <w:t>и</w:t>
            </w:r>
            <w:r>
              <w:rPr>
                <w:color w:val="000000"/>
                <w:spacing w:val="-1"/>
                <w:sz w:val="20"/>
                <w:szCs w:val="20"/>
              </w:rPr>
              <w:t xml:space="preserve"> </w:t>
            </w:r>
            <w:r>
              <w:rPr>
                <w:color w:val="000000"/>
                <w:sz w:val="20"/>
                <w:szCs w:val="20"/>
              </w:rPr>
              <w:t>её</w:t>
            </w:r>
            <w:r>
              <w:rPr>
                <w:color w:val="000000"/>
                <w:spacing w:val="-1"/>
                <w:sz w:val="20"/>
                <w:szCs w:val="20"/>
              </w:rPr>
              <w:t xml:space="preserve"> </w:t>
            </w:r>
            <w:r>
              <w:rPr>
                <w:color w:val="000000"/>
                <w:sz w:val="20"/>
                <w:szCs w:val="20"/>
              </w:rPr>
              <w:t>современной</w:t>
            </w:r>
          </w:p>
        </w:tc>
      </w:tr>
      <w:tr w:rsidR="00D86CEF">
        <w:trPr>
          <w:trHeight w:val="199"/>
        </w:trPr>
        <w:tc>
          <w:tcPr>
            <w:tcW w:w="1067" w:type="dxa"/>
            <w:tcBorders>
              <w:top w:val="none" w:sz="4" w:space="0" w:color="000000"/>
              <w:bottom w:val="none" w:sz="4" w:space="0" w:color="00000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1—4</w:t>
            </w:r>
          </w:p>
        </w:tc>
        <w:tc>
          <w:tcPr>
            <w:tcW w:w="1017" w:type="dxa"/>
            <w:tcBorders>
              <w:top w:val="none" w:sz="4" w:space="0" w:color="000000"/>
              <w:bottom w:val="none" w:sz="4" w:space="0" w:color="000000"/>
            </w:tcBorders>
            <w:shd w:val="clear" w:color="auto" w:fill="auto"/>
          </w:tcPr>
          <w:p w:rsidR="00D86CEF" w:rsidRDefault="00D86CEF">
            <w:pPr>
              <w:tabs>
                <w:tab w:val="left" w:pos="709"/>
              </w:tabs>
              <w:spacing w:after="0" w:line="240" w:lineRule="auto"/>
              <w:ind w:left="57" w:right="57"/>
              <w:jc w:val="both"/>
              <w:rPr>
                <w:color w:val="000000"/>
                <w:sz w:val="20"/>
                <w:szCs w:val="20"/>
              </w:rPr>
            </w:pPr>
          </w:p>
        </w:tc>
        <w:tc>
          <w:tcPr>
            <w:tcW w:w="1979" w:type="dxa"/>
            <w:tcBorders>
              <w:top w:val="none" w:sz="4" w:space="0" w:color="000000"/>
              <w:bottom w:val="none" w:sz="4" w:space="0" w:color="000000"/>
            </w:tcBorders>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творчество современных</w:t>
            </w:r>
          </w:p>
        </w:tc>
        <w:tc>
          <w:tcPr>
            <w:tcW w:w="5009" w:type="dxa"/>
            <w:tcBorders>
              <w:top w:val="none" w:sz="4" w:space="0" w:color="000000"/>
              <w:bottom w:val="none" w:sz="4" w:space="0" w:color="00000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обработки.</w:t>
            </w:r>
          </w:p>
        </w:tc>
      </w:tr>
      <w:tr w:rsidR="00D86CEF">
        <w:trPr>
          <w:trHeight w:val="200"/>
        </w:trPr>
        <w:tc>
          <w:tcPr>
            <w:tcW w:w="1067" w:type="dxa"/>
            <w:tcBorders>
              <w:top w:val="none" w:sz="4" w:space="0" w:color="000000"/>
              <w:bottom w:val="none" w:sz="4" w:space="0" w:color="00000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p>
        </w:tc>
        <w:tc>
          <w:tcPr>
            <w:tcW w:w="1017" w:type="dxa"/>
            <w:tcBorders>
              <w:top w:val="none" w:sz="4" w:space="0" w:color="000000"/>
              <w:bottom w:val="none" w:sz="4" w:space="0" w:color="000000"/>
            </w:tcBorders>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обработки</w:t>
            </w:r>
          </w:p>
        </w:tc>
        <w:tc>
          <w:tcPr>
            <w:tcW w:w="1979" w:type="dxa"/>
            <w:tcBorders>
              <w:top w:val="none" w:sz="4" w:space="0" w:color="000000"/>
              <w:bottom w:val="none" w:sz="4" w:space="0" w:color="000000"/>
            </w:tcBorders>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композиторов</w:t>
            </w:r>
          </w:p>
        </w:tc>
        <w:tc>
          <w:tcPr>
            <w:tcW w:w="5009" w:type="dxa"/>
            <w:tcBorders>
              <w:top w:val="none" w:sz="4" w:space="0" w:color="000000"/>
              <w:bottom w:val="none" w:sz="4" w:space="0" w:color="00000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5"/>
                <w:sz w:val="20"/>
                <w:szCs w:val="20"/>
              </w:rPr>
              <w:t xml:space="preserve"> </w:t>
            </w:r>
            <w:r>
              <w:rPr>
                <w:color w:val="000000"/>
                <w:sz w:val="20"/>
                <w:szCs w:val="20"/>
              </w:rPr>
              <w:t>обработок</w:t>
            </w:r>
            <w:r>
              <w:rPr>
                <w:color w:val="000000"/>
                <w:spacing w:val="-5"/>
                <w:sz w:val="20"/>
                <w:szCs w:val="20"/>
              </w:rPr>
              <w:t xml:space="preserve"> </w:t>
            </w:r>
            <w:r>
              <w:rPr>
                <w:color w:val="000000"/>
                <w:sz w:val="20"/>
                <w:szCs w:val="20"/>
              </w:rPr>
              <w:t>классической</w:t>
            </w:r>
            <w:r>
              <w:rPr>
                <w:color w:val="000000"/>
                <w:spacing w:val="-4"/>
                <w:sz w:val="20"/>
                <w:szCs w:val="20"/>
              </w:rPr>
              <w:t xml:space="preserve"> </w:t>
            </w:r>
            <w:r>
              <w:rPr>
                <w:color w:val="000000"/>
                <w:sz w:val="20"/>
                <w:szCs w:val="20"/>
              </w:rPr>
              <w:t>музыки,</w:t>
            </w:r>
            <w:r>
              <w:rPr>
                <w:color w:val="000000"/>
                <w:spacing w:val="-5"/>
                <w:sz w:val="20"/>
                <w:szCs w:val="20"/>
              </w:rPr>
              <w:t xml:space="preserve"> </w:t>
            </w:r>
            <w:r>
              <w:rPr>
                <w:color w:val="000000"/>
                <w:sz w:val="20"/>
                <w:szCs w:val="20"/>
              </w:rPr>
              <w:t>сравнение</w:t>
            </w:r>
            <w:r>
              <w:rPr>
                <w:color w:val="000000"/>
                <w:spacing w:val="-4"/>
                <w:sz w:val="20"/>
                <w:szCs w:val="20"/>
              </w:rPr>
              <w:t xml:space="preserve"> </w:t>
            </w:r>
            <w:r>
              <w:rPr>
                <w:color w:val="000000"/>
                <w:sz w:val="20"/>
                <w:szCs w:val="20"/>
              </w:rPr>
              <w:t>их</w:t>
            </w:r>
          </w:p>
        </w:tc>
      </w:tr>
      <w:tr w:rsidR="00D86CEF">
        <w:trPr>
          <w:trHeight w:val="281"/>
        </w:trPr>
        <w:tc>
          <w:tcPr>
            <w:tcW w:w="1067" w:type="dxa"/>
            <w:tcBorders>
              <w:top w:val="none" w:sz="4" w:space="0" w:color="00000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часа</w:t>
            </w:r>
          </w:p>
        </w:tc>
        <w:tc>
          <w:tcPr>
            <w:tcW w:w="1017" w:type="dxa"/>
            <w:tcBorders>
              <w:top w:val="none" w:sz="4" w:space="0" w:color="000000"/>
            </w:tcBorders>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классической</w:t>
            </w:r>
          </w:p>
        </w:tc>
        <w:tc>
          <w:tcPr>
            <w:tcW w:w="1979" w:type="dxa"/>
            <w:tcBorders>
              <w:top w:val="none" w:sz="4" w:space="0" w:color="000000"/>
              <w:bottom w:val="single" w:sz="6" w:space="0" w:color="231F20"/>
            </w:tcBorders>
            <w:shd w:val="clear" w:color="auto" w:fill="auto"/>
          </w:tcPr>
          <w:p w:rsidR="00D86CEF" w:rsidRDefault="009062DB">
            <w:pPr>
              <w:tabs>
                <w:tab w:val="left" w:pos="709"/>
              </w:tabs>
              <w:spacing w:after="0" w:line="240" w:lineRule="auto"/>
              <w:ind w:left="57" w:right="57"/>
              <w:jc w:val="both"/>
              <w:rPr>
                <w:color w:val="000000"/>
                <w:sz w:val="20"/>
                <w:szCs w:val="20"/>
              </w:rPr>
            </w:pPr>
            <w:r>
              <w:rPr>
                <w:color w:val="000000"/>
                <w:sz w:val="20"/>
                <w:szCs w:val="20"/>
              </w:rPr>
              <w:t>и исполнителей,</w:t>
            </w:r>
          </w:p>
        </w:tc>
        <w:tc>
          <w:tcPr>
            <w:tcW w:w="5009" w:type="dxa"/>
            <w:tcBorders>
              <w:top w:val="none" w:sz="4" w:space="0" w:color="00000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w:t>
            </w:r>
            <w:r>
              <w:rPr>
                <w:color w:val="000000"/>
                <w:spacing w:val="-3"/>
                <w:sz w:val="20"/>
                <w:szCs w:val="20"/>
              </w:rPr>
              <w:t xml:space="preserve"> </w:t>
            </w:r>
            <w:r>
              <w:rPr>
                <w:color w:val="000000"/>
                <w:sz w:val="20"/>
                <w:szCs w:val="20"/>
              </w:rPr>
              <w:t>оригиналом.</w:t>
            </w:r>
            <w:r>
              <w:rPr>
                <w:color w:val="000000"/>
                <w:spacing w:val="-2"/>
                <w:sz w:val="20"/>
                <w:szCs w:val="20"/>
              </w:rPr>
              <w:t xml:space="preserve"> </w:t>
            </w:r>
            <w:r>
              <w:rPr>
                <w:color w:val="000000"/>
                <w:sz w:val="20"/>
                <w:szCs w:val="20"/>
              </w:rPr>
              <w:t>Обсуждение</w:t>
            </w:r>
            <w:r>
              <w:rPr>
                <w:color w:val="000000"/>
                <w:spacing w:val="-2"/>
                <w:sz w:val="20"/>
                <w:szCs w:val="20"/>
              </w:rPr>
              <w:t xml:space="preserve"> </w:t>
            </w:r>
            <w:r>
              <w:rPr>
                <w:color w:val="000000"/>
                <w:sz w:val="20"/>
                <w:szCs w:val="20"/>
              </w:rPr>
              <w:t>комплекса</w:t>
            </w:r>
            <w:r>
              <w:rPr>
                <w:color w:val="000000"/>
                <w:spacing w:val="-2"/>
                <w:sz w:val="20"/>
                <w:szCs w:val="20"/>
              </w:rPr>
              <w:t xml:space="preserve"> </w:t>
            </w:r>
            <w:r>
              <w:rPr>
                <w:color w:val="000000"/>
                <w:sz w:val="20"/>
                <w:szCs w:val="20"/>
              </w:rPr>
              <w:t>выразительных</w:t>
            </w:r>
          </w:p>
        </w:tc>
      </w:tr>
      <w:tr w:rsidR="00D86CEF">
        <w:trPr>
          <w:trHeight w:val="75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1500"/>
        </w:trPr>
        <w:tc>
          <w:tcPr>
            <w:tcW w:w="1067" w:type="dxa"/>
            <w:tcBorders>
              <w:left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музыки</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обрабатывающих</w:t>
            </w:r>
            <w:r>
              <w:rPr>
                <w:color w:val="000000"/>
                <w:spacing w:val="-52"/>
                <w:sz w:val="20"/>
                <w:szCs w:val="20"/>
              </w:rPr>
              <w:t xml:space="preserve"> </w:t>
            </w:r>
            <w:r>
              <w:rPr>
                <w:color w:val="000000"/>
                <w:sz w:val="20"/>
                <w:szCs w:val="20"/>
              </w:rPr>
              <w:t>классическую</w:t>
            </w:r>
            <w:r>
              <w:rPr>
                <w:color w:val="000000"/>
                <w:spacing w:val="1"/>
                <w:sz w:val="20"/>
                <w:szCs w:val="20"/>
              </w:rPr>
              <w:t xml:space="preserve"> </w:t>
            </w:r>
            <w:r>
              <w:rPr>
                <w:color w:val="000000"/>
                <w:sz w:val="20"/>
                <w:szCs w:val="20"/>
              </w:rPr>
              <w:t>музыку.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Проблемная</w:t>
            </w:r>
            <w:r>
              <w:rPr>
                <w:color w:val="000000"/>
                <w:spacing w:val="2"/>
                <w:sz w:val="20"/>
                <w:szCs w:val="20"/>
              </w:rPr>
              <w:t xml:space="preserve"> </w:t>
            </w:r>
            <w:r>
              <w:rPr>
                <w:color w:val="000000"/>
                <w:sz w:val="20"/>
                <w:szCs w:val="20"/>
              </w:rPr>
              <w:t>ситуация: зачем музыкан</w:t>
            </w:r>
            <w:r>
              <w:rPr>
                <w:color w:val="000000"/>
                <w:spacing w:val="-1"/>
                <w:sz w:val="20"/>
                <w:szCs w:val="20"/>
              </w:rPr>
              <w:t>ты</w:t>
            </w:r>
            <w:r>
              <w:rPr>
                <w:color w:val="000000"/>
                <w:spacing w:val="-14"/>
                <w:sz w:val="20"/>
                <w:szCs w:val="20"/>
              </w:rPr>
              <w:t xml:space="preserve"> </w:t>
            </w:r>
            <w:r>
              <w:rPr>
                <w:color w:val="000000"/>
                <w:spacing w:val="-1"/>
                <w:sz w:val="20"/>
                <w:szCs w:val="20"/>
              </w:rPr>
              <w:t>делают</w:t>
            </w:r>
            <w:r>
              <w:rPr>
                <w:color w:val="000000"/>
                <w:spacing w:val="-13"/>
                <w:sz w:val="20"/>
                <w:szCs w:val="20"/>
              </w:rPr>
              <w:t xml:space="preserve"> </w:t>
            </w:r>
            <w:r>
              <w:rPr>
                <w:color w:val="000000"/>
                <w:sz w:val="20"/>
                <w:szCs w:val="20"/>
              </w:rPr>
              <w:t>обработки</w:t>
            </w:r>
            <w:r>
              <w:rPr>
                <w:color w:val="000000"/>
                <w:spacing w:val="-54"/>
                <w:sz w:val="20"/>
                <w:szCs w:val="20"/>
              </w:rPr>
              <w:t xml:space="preserve"> </w:t>
            </w:r>
            <w:r>
              <w:rPr>
                <w:color w:val="000000"/>
                <w:sz w:val="20"/>
                <w:szCs w:val="20"/>
              </w:rPr>
              <w:t>классики?</w:t>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средств, наблюдение за изменением характера музыки.</w:t>
            </w:r>
            <w:r>
              <w:rPr>
                <w:color w:val="000000"/>
                <w:spacing w:val="1"/>
                <w:sz w:val="20"/>
                <w:szCs w:val="20"/>
              </w:rPr>
              <w:t xml:space="preserve"> </w:t>
            </w:r>
            <w:r>
              <w:rPr>
                <w:color w:val="000000"/>
                <w:sz w:val="20"/>
                <w:szCs w:val="20"/>
              </w:rPr>
              <w:t>Вокальное</w:t>
            </w:r>
            <w:r>
              <w:rPr>
                <w:color w:val="000000"/>
                <w:spacing w:val="-10"/>
                <w:sz w:val="20"/>
                <w:szCs w:val="20"/>
              </w:rPr>
              <w:t xml:space="preserve"> </w:t>
            </w:r>
            <w:r>
              <w:rPr>
                <w:color w:val="000000"/>
                <w:sz w:val="20"/>
                <w:szCs w:val="20"/>
              </w:rPr>
              <w:t>исполнение</w:t>
            </w:r>
            <w:r>
              <w:rPr>
                <w:color w:val="000000"/>
                <w:spacing w:val="-9"/>
                <w:sz w:val="20"/>
                <w:szCs w:val="20"/>
              </w:rPr>
              <w:t xml:space="preserve"> </w:t>
            </w:r>
            <w:r>
              <w:rPr>
                <w:color w:val="000000"/>
                <w:sz w:val="20"/>
                <w:szCs w:val="20"/>
              </w:rPr>
              <w:t>классических</w:t>
            </w:r>
            <w:r>
              <w:rPr>
                <w:color w:val="000000"/>
                <w:spacing w:val="-10"/>
                <w:sz w:val="20"/>
                <w:szCs w:val="20"/>
              </w:rPr>
              <w:t xml:space="preserve"> </w:t>
            </w:r>
            <w:r>
              <w:rPr>
                <w:color w:val="000000"/>
                <w:sz w:val="20"/>
                <w:szCs w:val="20"/>
              </w:rPr>
              <w:t>тем</w:t>
            </w:r>
            <w:r>
              <w:rPr>
                <w:color w:val="000000"/>
                <w:spacing w:val="-9"/>
                <w:sz w:val="20"/>
                <w:szCs w:val="20"/>
              </w:rPr>
              <w:t xml:space="preserve"> </w:t>
            </w:r>
            <w:r>
              <w:rPr>
                <w:color w:val="000000"/>
                <w:sz w:val="20"/>
                <w:szCs w:val="20"/>
              </w:rPr>
              <w:t>в</w:t>
            </w:r>
            <w:r>
              <w:rPr>
                <w:color w:val="000000"/>
                <w:spacing w:val="-9"/>
                <w:sz w:val="20"/>
                <w:szCs w:val="20"/>
              </w:rPr>
              <w:t xml:space="preserve"> </w:t>
            </w:r>
            <w:r>
              <w:rPr>
                <w:color w:val="000000"/>
                <w:sz w:val="20"/>
                <w:szCs w:val="20"/>
              </w:rPr>
              <w:t>сопровождении</w:t>
            </w:r>
            <w:r>
              <w:rPr>
                <w:color w:val="000000"/>
                <w:spacing w:val="-55"/>
                <w:sz w:val="20"/>
                <w:szCs w:val="20"/>
              </w:rPr>
              <w:t xml:space="preserve"> </w:t>
            </w:r>
            <w:r>
              <w:rPr>
                <w:color w:val="000000"/>
                <w:sz w:val="20"/>
                <w:szCs w:val="20"/>
              </w:rPr>
              <w:t>современного ритмизованного аккомпанемента.</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Подбор</w:t>
            </w:r>
            <w:r>
              <w:rPr>
                <w:color w:val="000000"/>
                <w:spacing w:val="-14"/>
                <w:sz w:val="20"/>
                <w:szCs w:val="20"/>
              </w:rPr>
              <w:t xml:space="preserve"> </w:t>
            </w:r>
            <w:r>
              <w:rPr>
                <w:color w:val="000000"/>
                <w:spacing w:val="-1"/>
                <w:sz w:val="20"/>
                <w:szCs w:val="20"/>
              </w:rPr>
              <w:t>стиля</w:t>
            </w:r>
            <w:r>
              <w:rPr>
                <w:color w:val="000000"/>
                <w:spacing w:val="-13"/>
                <w:sz w:val="20"/>
                <w:szCs w:val="20"/>
              </w:rPr>
              <w:t xml:space="preserve"> </w:t>
            </w:r>
            <w:r>
              <w:rPr>
                <w:color w:val="000000"/>
                <w:sz w:val="20"/>
                <w:szCs w:val="20"/>
              </w:rPr>
              <w:t>автоаккомпанемента</w:t>
            </w:r>
            <w:r>
              <w:rPr>
                <w:color w:val="000000"/>
                <w:spacing w:val="-13"/>
                <w:sz w:val="20"/>
                <w:szCs w:val="20"/>
              </w:rPr>
              <w:t xml:space="preserve"> </w:t>
            </w:r>
            <w:r>
              <w:rPr>
                <w:color w:val="000000"/>
                <w:sz w:val="20"/>
                <w:szCs w:val="20"/>
              </w:rPr>
              <w:t>(на</w:t>
            </w:r>
            <w:r>
              <w:rPr>
                <w:color w:val="000000"/>
                <w:spacing w:val="-14"/>
                <w:sz w:val="20"/>
                <w:szCs w:val="20"/>
              </w:rPr>
              <w:t xml:space="preserve"> </w:t>
            </w:r>
            <w:r>
              <w:rPr>
                <w:color w:val="000000"/>
                <w:sz w:val="20"/>
                <w:szCs w:val="20"/>
              </w:rPr>
              <w:t>клавишном</w:t>
            </w:r>
            <w:r>
              <w:rPr>
                <w:color w:val="000000"/>
                <w:spacing w:val="-13"/>
                <w:sz w:val="20"/>
                <w:szCs w:val="20"/>
              </w:rPr>
              <w:t xml:space="preserve"> </w:t>
            </w:r>
            <w:r>
              <w:rPr>
                <w:color w:val="000000"/>
                <w:sz w:val="20"/>
                <w:szCs w:val="20"/>
              </w:rPr>
              <w:t>синтезаторе) к известным музыкальным темам композиторов-классиков</w:t>
            </w:r>
          </w:p>
        </w:tc>
      </w:tr>
      <w:tr w:rsidR="00D86CEF">
        <w:trPr>
          <w:trHeight w:val="2273"/>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Джаз</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Особенности джаза:</w:t>
            </w:r>
            <w:r>
              <w:rPr>
                <w:color w:val="000000"/>
                <w:spacing w:val="1"/>
                <w:sz w:val="20"/>
                <w:szCs w:val="20"/>
              </w:rPr>
              <w:t xml:space="preserve"> </w:t>
            </w:r>
            <w:r>
              <w:rPr>
                <w:color w:val="000000"/>
                <w:sz w:val="20"/>
                <w:szCs w:val="20"/>
              </w:rPr>
              <w:t>импровизационность,</w:t>
            </w:r>
            <w:r>
              <w:rPr>
                <w:color w:val="000000"/>
                <w:spacing w:val="1"/>
                <w:sz w:val="20"/>
                <w:szCs w:val="20"/>
              </w:rPr>
              <w:t xml:space="preserve"> </w:t>
            </w:r>
            <w:r>
              <w:rPr>
                <w:color w:val="000000"/>
                <w:sz w:val="20"/>
                <w:szCs w:val="20"/>
              </w:rPr>
              <w:t>ритм</w:t>
            </w:r>
            <w:r>
              <w:rPr>
                <w:color w:val="000000"/>
                <w:spacing w:val="6"/>
                <w:sz w:val="20"/>
                <w:szCs w:val="20"/>
              </w:rPr>
              <w:t xml:space="preserve"> </w:t>
            </w:r>
            <w:r>
              <w:rPr>
                <w:color w:val="000000"/>
                <w:sz w:val="20"/>
                <w:szCs w:val="20"/>
              </w:rPr>
              <w:t>(синкопы,</w:t>
            </w:r>
            <w:r>
              <w:rPr>
                <w:color w:val="000000"/>
                <w:spacing w:val="1"/>
                <w:sz w:val="20"/>
                <w:szCs w:val="20"/>
              </w:rPr>
              <w:t xml:space="preserve"> </w:t>
            </w:r>
            <w:r>
              <w:rPr>
                <w:color w:val="000000"/>
                <w:sz w:val="20"/>
                <w:szCs w:val="20"/>
              </w:rPr>
              <w:t>триоли,</w:t>
            </w:r>
            <w:r>
              <w:rPr>
                <w:color w:val="000000"/>
                <w:spacing w:val="8"/>
                <w:sz w:val="20"/>
                <w:szCs w:val="20"/>
              </w:rPr>
              <w:t xml:space="preserve"> </w:t>
            </w:r>
            <w:r>
              <w:rPr>
                <w:color w:val="000000"/>
                <w:sz w:val="20"/>
                <w:szCs w:val="20"/>
              </w:rPr>
              <w:t>свинг).</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w:t>
            </w:r>
            <w:r>
              <w:rPr>
                <w:color w:val="000000"/>
                <w:spacing w:val="1"/>
                <w:sz w:val="20"/>
                <w:szCs w:val="20"/>
              </w:rPr>
              <w:t xml:space="preserve"> </w:t>
            </w:r>
            <w:r>
              <w:rPr>
                <w:color w:val="000000"/>
                <w:spacing w:val="-1"/>
                <w:sz w:val="20"/>
                <w:szCs w:val="20"/>
              </w:rPr>
              <w:t xml:space="preserve">инструменты </w:t>
            </w:r>
            <w:r>
              <w:rPr>
                <w:color w:val="000000"/>
                <w:sz w:val="20"/>
                <w:szCs w:val="20"/>
              </w:rPr>
              <w:t>джаза,</w:t>
            </w:r>
            <w:r>
              <w:rPr>
                <w:color w:val="000000"/>
                <w:spacing w:val="-55"/>
                <w:sz w:val="20"/>
                <w:szCs w:val="20"/>
              </w:rPr>
              <w:t xml:space="preserve"> </w:t>
            </w:r>
            <w:r>
              <w:rPr>
                <w:color w:val="000000"/>
                <w:spacing w:val="-1"/>
                <w:sz w:val="20"/>
                <w:szCs w:val="20"/>
              </w:rPr>
              <w:t>особые</w:t>
            </w:r>
            <w:r>
              <w:rPr>
                <w:color w:val="000000"/>
                <w:spacing w:val="-13"/>
                <w:sz w:val="20"/>
                <w:szCs w:val="20"/>
              </w:rPr>
              <w:t xml:space="preserve"> </w:t>
            </w:r>
            <w:r>
              <w:rPr>
                <w:color w:val="000000"/>
                <w:spacing w:val="-1"/>
                <w:sz w:val="20"/>
                <w:szCs w:val="20"/>
              </w:rPr>
              <w:t>приёмы</w:t>
            </w:r>
            <w:r>
              <w:rPr>
                <w:color w:val="000000"/>
                <w:spacing w:val="-12"/>
                <w:sz w:val="20"/>
                <w:szCs w:val="20"/>
              </w:rPr>
              <w:t xml:space="preserve"> </w:t>
            </w:r>
            <w:r>
              <w:rPr>
                <w:color w:val="000000"/>
                <w:sz w:val="20"/>
                <w:szCs w:val="20"/>
              </w:rPr>
              <w:t>игры</w:t>
            </w:r>
            <w:r>
              <w:rPr>
                <w:color w:val="000000"/>
                <w:spacing w:val="-55"/>
                <w:sz w:val="20"/>
                <w:szCs w:val="20"/>
              </w:rPr>
              <w:t xml:space="preserve"> </w:t>
            </w:r>
            <w:r>
              <w:rPr>
                <w:color w:val="000000"/>
                <w:sz w:val="20"/>
                <w:szCs w:val="20"/>
              </w:rPr>
              <w:t>на</w:t>
            </w:r>
            <w:r>
              <w:rPr>
                <w:color w:val="000000"/>
                <w:spacing w:val="7"/>
                <w:sz w:val="20"/>
                <w:szCs w:val="20"/>
              </w:rPr>
              <w:t xml:space="preserve"> </w:t>
            </w:r>
            <w:r>
              <w:rPr>
                <w:color w:val="000000"/>
                <w:sz w:val="20"/>
                <w:szCs w:val="20"/>
              </w:rPr>
              <w:t>них.</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Творчество</w:t>
            </w:r>
            <w:r>
              <w:rPr>
                <w:color w:val="000000"/>
                <w:spacing w:val="1"/>
                <w:sz w:val="20"/>
                <w:szCs w:val="20"/>
              </w:rPr>
              <w:t xml:space="preserve"> </w:t>
            </w:r>
            <w:r>
              <w:rPr>
                <w:color w:val="000000"/>
                <w:sz w:val="20"/>
                <w:szCs w:val="20"/>
              </w:rPr>
              <w:t>джазовых</w:t>
            </w:r>
            <w:r>
              <w:rPr>
                <w:color w:val="000000"/>
                <w:spacing w:val="-52"/>
                <w:sz w:val="20"/>
                <w:szCs w:val="20"/>
              </w:rPr>
              <w:t xml:space="preserve"> </w:t>
            </w:r>
            <w:r>
              <w:rPr>
                <w:color w:val="000000"/>
                <w:sz w:val="20"/>
                <w:szCs w:val="20"/>
              </w:rPr>
              <w:t>музыкантов</w:t>
            </w:r>
            <w:r>
              <w:rPr>
                <w:rStyle w:val="afff2"/>
                <w:color w:val="000000"/>
              </w:rPr>
              <w:footnoteReference w:id="20"/>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творчеством джазовых музыкантов. Узнавание, различение на слух джазовых композиций в отличие</w:t>
            </w:r>
            <w:r>
              <w:rPr>
                <w:color w:val="000000"/>
                <w:spacing w:val="-55"/>
                <w:sz w:val="20"/>
                <w:szCs w:val="20"/>
              </w:rPr>
              <w:t xml:space="preserve"> </w:t>
            </w:r>
            <w:r>
              <w:rPr>
                <w:color w:val="000000"/>
                <w:sz w:val="20"/>
                <w:szCs w:val="20"/>
              </w:rPr>
              <w:t>от</w:t>
            </w:r>
            <w:r>
              <w:rPr>
                <w:color w:val="000000"/>
                <w:spacing w:val="7"/>
                <w:sz w:val="20"/>
                <w:szCs w:val="20"/>
              </w:rPr>
              <w:t xml:space="preserve"> </w:t>
            </w:r>
            <w:r>
              <w:rPr>
                <w:color w:val="000000"/>
                <w:sz w:val="20"/>
                <w:szCs w:val="20"/>
              </w:rPr>
              <w:t>других</w:t>
            </w:r>
            <w:r>
              <w:rPr>
                <w:color w:val="000000"/>
                <w:spacing w:val="7"/>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стилей</w:t>
            </w:r>
            <w:r>
              <w:rPr>
                <w:color w:val="000000"/>
                <w:spacing w:val="7"/>
                <w:sz w:val="20"/>
                <w:szCs w:val="20"/>
              </w:rPr>
              <w:t xml:space="preserve"> </w:t>
            </w:r>
            <w:r>
              <w:rPr>
                <w:color w:val="000000"/>
                <w:sz w:val="20"/>
                <w:szCs w:val="20"/>
              </w:rPr>
              <w:t>и</w:t>
            </w:r>
            <w:r>
              <w:rPr>
                <w:color w:val="000000"/>
                <w:spacing w:val="8"/>
                <w:sz w:val="20"/>
                <w:szCs w:val="20"/>
              </w:rPr>
              <w:t xml:space="preserve"> </w:t>
            </w:r>
            <w:r>
              <w:rPr>
                <w:color w:val="000000"/>
                <w:sz w:val="20"/>
                <w:szCs w:val="20"/>
              </w:rPr>
              <w:t>направлений.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6"/>
                <w:sz w:val="20"/>
                <w:szCs w:val="20"/>
              </w:rPr>
              <w:t xml:space="preserve"> </w:t>
            </w:r>
            <w:r>
              <w:rPr>
                <w:color w:val="000000"/>
                <w:sz w:val="20"/>
                <w:szCs w:val="20"/>
              </w:rPr>
              <w:t>на</w:t>
            </w:r>
            <w:r>
              <w:rPr>
                <w:color w:val="000000"/>
                <w:spacing w:val="-6"/>
                <w:sz w:val="20"/>
                <w:szCs w:val="20"/>
              </w:rPr>
              <w:t xml:space="preserve"> </w:t>
            </w:r>
            <w:r>
              <w:rPr>
                <w:color w:val="000000"/>
                <w:sz w:val="20"/>
                <w:szCs w:val="20"/>
              </w:rPr>
              <w:t>слух</w:t>
            </w:r>
            <w:r>
              <w:rPr>
                <w:color w:val="000000"/>
                <w:spacing w:val="-5"/>
                <w:sz w:val="20"/>
                <w:szCs w:val="20"/>
              </w:rPr>
              <w:t xml:space="preserve"> </w:t>
            </w:r>
            <w:r>
              <w:rPr>
                <w:color w:val="000000"/>
                <w:sz w:val="20"/>
                <w:szCs w:val="20"/>
              </w:rPr>
              <w:t>тембров</w:t>
            </w:r>
            <w:r>
              <w:rPr>
                <w:color w:val="000000"/>
                <w:spacing w:val="-6"/>
                <w:sz w:val="20"/>
                <w:szCs w:val="20"/>
              </w:rPr>
              <w:t xml:space="preserve"> </w:t>
            </w:r>
            <w:r>
              <w:rPr>
                <w:color w:val="000000"/>
                <w:sz w:val="20"/>
                <w:szCs w:val="20"/>
              </w:rPr>
              <w:t>музыкальных</w:t>
            </w:r>
            <w:r>
              <w:rPr>
                <w:color w:val="000000"/>
                <w:spacing w:val="-6"/>
                <w:sz w:val="20"/>
                <w:szCs w:val="20"/>
              </w:rPr>
              <w:t xml:space="preserve"> </w:t>
            </w:r>
            <w:r>
              <w:rPr>
                <w:color w:val="000000"/>
                <w:sz w:val="20"/>
                <w:szCs w:val="20"/>
              </w:rPr>
              <w:t>инструментов,</w:t>
            </w:r>
            <w:r>
              <w:rPr>
                <w:color w:val="000000"/>
                <w:spacing w:val="-55"/>
                <w:sz w:val="20"/>
                <w:szCs w:val="20"/>
              </w:rPr>
              <w:t xml:space="preserve"> </w:t>
            </w:r>
            <w:r>
              <w:rPr>
                <w:color w:val="000000"/>
                <w:sz w:val="20"/>
                <w:szCs w:val="20"/>
              </w:rPr>
              <w:t>исполняющих</w:t>
            </w:r>
            <w:r>
              <w:rPr>
                <w:color w:val="000000"/>
                <w:spacing w:val="6"/>
                <w:sz w:val="20"/>
                <w:szCs w:val="20"/>
              </w:rPr>
              <w:t xml:space="preserve"> </w:t>
            </w:r>
            <w:r>
              <w:rPr>
                <w:color w:val="000000"/>
                <w:sz w:val="20"/>
                <w:szCs w:val="20"/>
              </w:rPr>
              <w:t>джазовую</w:t>
            </w:r>
            <w:r>
              <w:rPr>
                <w:color w:val="000000"/>
                <w:spacing w:val="6"/>
                <w:sz w:val="20"/>
                <w:szCs w:val="20"/>
              </w:rPr>
              <w:t xml:space="preserve"> </w:t>
            </w:r>
            <w:r>
              <w:rPr>
                <w:color w:val="000000"/>
                <w:sz w:val="20"/>
                <w:szCs w:val="20"/>
              </w:rPr>
              <w:t>композицию.</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1"/>
                <w:sz w:val="20"/>
                <w:szCs w:val="20"/>
              </w:rPr>
              <w:t xml:space="preserve"> </w:t>
            </w:r>
            <w:r>
              <w:rPr>
                <w:color w:val="000000"/>
                <w:sz w:val="20"/>
                <w:szCs w:val="20"/>
              </w:rPr>
              <w:t>исполнение</w:t>
            </w:r>
            <w:r>
              <w:rPr>
                <w:color w:val="000000"/>
                <w:spacing w:val="2"/>
                <w:sz w:val="20"/>
                <w:szCs w:val="20"/>
              </w:rPr>
              <w:t xml:space="preserve"> </w:t>
            </w:r>
            <w:r>
              <w:rPr>
                <w:color w:val="000000"/>
                <w:sz w:val="20"/>
                <w:szCs w:val="20"/>
              </w:rPr>
              <w:t>песен</w:t>
            </w:r>
            <w:r>
              <w:rPr>
                <w:color w:val="000000"/>
                <w:spacing w:val="2"/>
                <w:sz w:val="20"/>
                <w:szCs w:val="20"/>
              </w:rPr>
              <w:t xml:space="preserve"> </w:t>
            </w:r>
            <w:r>
              <w:rPr>
                <w:color w:val="000000"/>
                <w:sz w:val="20"/>
                <w:szCs w:val="20"/>
              </w:rPr>
              <w:t>в</w:t>
            </w:r>
            <w:r>
              <w:rPr>
                <w:color w:val="000000"/>
                <w:spacing w:val="2"/>
                <w:sz w:val="20"/>
                <w:szCs w:val="20"/>
              </w:rPr>
              <w:t xml:space="preserve"> </w:t>
            </w:r>
            <w:r>
              <w:rPr>
                <w:color w:val="000000"/>
                <w:sz w:val="20"/>
                <w:szCs w:val="20"/>
              </w:rPr>
              <w:t>джазовых</w:t>
            </w:r>
            <w:r>
              <w:rPr>
                <w:color w:val="000000"/>
                <w:spacing w:val="1"/>
                <w:sz w:val="20"/>
                <w:szCs w:val="20"/>
              </w:rPr>
              <w:t xml:space="preserve"> </w:t>
            </w:r>
            <w:r>
              <w:rPr>
                <w:color w:val="000000"/>
                <w:sz w:val="20"/>
                <w:szCs w:val="20"/>
              </w:rPr>
              <w:t>ритмах.</w:t>
            </w:r>
            <w:r>
              <w:rPr>
                <w:color w:val="000000"/>
                <w:spacing w:val="1"/>
                <w:sz w:val="20"/>
                <w:szCs w:val="20"/>
              </w:rPr>
              <w:t xml:space="preserve"> </w:t>
            </w:r>
            <w:r>
              <w:rPr>
                <w:color w:val="000000"/>
                <w:sz w:val="20"/>
                <w:szCs w:val="20"/>
              </w:rPr>
              <w:t>Сочинение,</w:t>
            </w:r>
            <w:r>
              <w:rPr>
                <w:color w:val="000000"/>
                <w:spacing w:val="1"/>
                <w:sz w:val="20"/>
                <w:szCs w:val="20"/>
              </w:rPr>
              <w:t xml:space="preserve"> </w:t>
            </w:r>
            <w:r>
              <w:rPr>
                <w:color w:val="000000"/>
                <w:sz w:val="20"/>
                <w:szCs w:val="20"/>
              </w:rPr>
              <w:t>импровизация</w:t>
            </w:r>
            <w:r>
              <w:rPr>
                <w:color w:val="000000"/>
                <w:spacing w:val="51"/>
                <w:sz w:val="20"/>
                <w:szCs w:val="20"/>
              </w:rPr>
              <w:t xml:space="preserve"> </w:t>
            </w:r>
            <w:r>
              <w:rPr>
                <w:color w:val="000000"/>
                <w:sz w:val="20"/>
                <w:szCs w:val="20"/>
              </w:rPr>
              <w:t>ритмического</w:t>
            </w:r>
            <w:r>
              <w:rPr>
                <w:color w:val="000000"/>
                <w:spacing w:val="52"/>
                <w:sz w:val="20"/>
                <w:szCs w:val="20"/>
              </w:rPr>
              <w:t xml:space="preserve"> </w:t>
            </w:r>
            <w:r>
              <w:rPr>
                <w:color w:val="000000"/>
                <w:sz w:val="20"/>
                <w:szCs w:val="20"/>
              </w:rPr>
              <w:t>аккомпанемента</w:t>
            </w:r>
            <w:r>
              <w:rPr>
                <w:color w:val="000000"/>
                <w:spacing w:val="-52"/>
                <w:sz w:val="20"/>
                <w:szCs w:val="20"/>
              </w:rPr>
              <w:t xml:space="preserve"> </w:t>
            </w:r>
            <w:r>
              <w:rPr>
                <w:color w:val="000000"/>
                <w:sz w:val="20"/>
                <w:szCs w:val="20"/>
              </w:rPr>
              <w:t>с</w:t>
            </w:r>
            <w:r>
              <w:rPr>
                <w:color w:val="000000"/>
                <w:spacing w:val="5"/>
                <w:sz w:val="20"/>
                <w:szCs w:val="20"/>
              </w:rPr>
              <w:t xml:space="preserve"> </w:t>
            </w:r>
            <w:r>
              <w:rPr>
                <w:color w:val="000000"/>
                <w:sz w:val="20"/>
                <w:szCs w:val="20"/>
              </w:rPr>
              <w:t>джазовым</w:t>
            </w:r>
            <w:r>
              <w:rPr>
                <w:color w:val="000000"/>
                <w:spacing w:val="6"/>
                <w:sz w:val="20"/>
                <w:szCs w:val="20"/>
              </w:rPr>
              <w:t xml:space="preserve"> </w:t>
            </w:r>
            <w:r>
              <w:rPr>
                <w:color w:val="000000"/>
                <w:sz w:val="20"/>
                <w:szCs w:val="20"/>
              </w:rPr>
              <w:t>ритмом,</w:t>
            </w:r>
            <w:r>
              <w:rPr>
                <w:color w:val="000000"/>
                <w:spacing w:val="5"/>
                <w:sz w:val="20"/>
                <w:szCs w:val="20"/>
              </w:rPr>
              <w:t xml:space="preserve"> </w:t>
            </w:r>
            <w:r>
              <w:rPr>
                <w:color w:val="000000"/>
                <w:sz w:val="20"/>
                <w:szCs w:val="20"/>
              </w:rPr>
              <w:t>синкопами.</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Составление плейлиста, коллекции записей джазовых</w:t>
            </w:r>
            <w:r>
              <w:rPr>
                <w:color w:val="000000"/>
                <w:spacing w:val="-55"/>
                <w:sz w:val="20"/>
                <w:szCs w:val="20"/>
              </w:rPr>
              <w:t xml:space="preserve"> </w:t>
            </w:r>
            <w:r>
              <w:rPr>
                <w:color w:val="000000"/>
                <w:sz w:val="20"/>
                <w:szCs w:val="20"/>
              </w:rPr>
              <w:t>музыкантов</w:t>
            </w:r>
          </w:p>
        </w:tc>
      </w:tr>
      <w:tr w:rsidR="00D86CEF">
        <w:trPr>
          <w:trHeight w:val="1497"/>
        </w:trPr>
        <w:tc>
          <w:tcPr>
            <w:tcW w:w="1067" w:type="dxa"/>
            <w:tcBorders>
              <w:left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lastRenderedPageBreak/>
              <w:t>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Исполнители</w:t>
            </w:r>
            <w:r>
              <w:rPr>
                <w:color w:val="000000"/>
                <w:spacing w:val="1"/>
                <w:sz w:val="20"/>
                <w:szCs w:val="20"/>
              </w:rPr>
              <w:t xml:space="preserve"> </w:t>
            </w:r>
            <w:r>
              <w:rPr>
                <w:color w:val="000000"/>
                <w:sz w:val="20"/>
                <w:szCs w:val="20"/>
              </w:rPr>
              <w:t>современной</w:t>
            </w:r>
            <w:r>
              <w:rPr>
                <w:color w:val="000000"/>
                <w:spacing w:val="1"/>
                <w:sz w:val="20"/>
                <w:szCs w:val="20"/>
              </w:rPr>
              <w:t xml:space="preserve"> </w:t>
            </w:r>
            <w:r>
              <w:rPr>
                <w:color w:val="000000"/>
                <w:sz w:val="20"/>
                <w:szCs w:val="20"/>
              </w:rPr>
              <w:t>музыки</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Творчество одного</w:t>
            </w:r>
            <w:r>
              <w:rPr>
                <w:color w:val="000000"/>
                <w:spacing w:val="1"/>
                <w:sz w:val="20"/>
                <w:szCs w:val="20"/>
              </w:rPr>
              <w:t xml:space="preserve"> </w:t>
            </w:r>
            <w:r>
              <w:rPr>
                <w:color w:val="000000"/>
                <w:sz w:val="20"/>
                <w:szCs w:val="20"/>
              </w:rPr>
              <w:t>или</w:t>
            </w:r>
            <w:r>
              <w:rPr>
                <w:color w:val="000000"/>
                <w:spacing w:val="11"/>
                <w:sz w:val="20"/>
                <w:szCs w:val="20"/>
              </w:rPr>
              <w:t xml:space="preserve"> </w:t>
            </w:r>
            <w:r>
              <w:rPr>
                <w:color w:val="000000"/>
                <w:sz w:val="20"/>
                <w:szCs w:val="20"/>
              </w:rPr>
              <w:t>нескольких</w:t>
            </w:r>
            <w:r>
              <w:rPr>
                <w:color w:val="000000"/>
                <w:spacing w:val="1"/>
                <w:sz w:val="20"/>
                <w:szCs w:val="20"/>
              </w:rPr>
              <w:t xml:space="preserve"> </w:t>
            </w:r>
            <w:r>
              <w:rPr>
                <w:color w:val="000000"/>
                <w:spacing w:val="-2"/>
                <w:sz w:val="20"/>
                <w:szCs w:val="20"/>
              </w:rPr>
              <w:t xml:space="preserve">исполнителей </w:t>
            </w:r>
            <w:r>
              <w:rPr>
                <w:color w:val="000000"/>
                <w:spacing w:val="-1"/>
                <w:sz w:val="20"/>
                <w:szCs w:val="20"/>
              </w:rPr>
              <w:t>совре</w:t>
            </w:r>
            <w:r>
              <w:rPr>
                <w:color w:val="000000"/>
                <w:sz w:val="20"/>
                <w:szCs w:val="20"/>
              </w:rPr>
              <w:t>менной</w:t>
            </w:r>
            <w:r>
              <w:rPr>
                <w:color w:val="000000"/>
                <w:spacing w:val="6"/>
                <w:sz w:val="20"/>
                <w:szCs w:val="20"/>
              </w:rPr>
              <w:t xml:space="preserve"> </w:t>
            </w:r>
            <w:r>
              <w:rPr>
                <w:color w:val="000000"/>
                <w:sz w:val="20"/>
                <w:szCs w:val="20"/>
              </w:rPr>
              <w:t>музыки,</w:t>
            </w:r>
            <w:r>
              <w:rPr>
                <w:color w:val="000000"/>
                <w:spacing w:val="1"/>
                <w:sz w:val="20"/>
                <w:szCs w:val="20"/>
              </w:rPr>
              <w:t xml:space="preserve"> </w:t>
            </w:r>
            <w:r>
              <w:rPr>
                <w:color w:val="000000"/>
                <w:sz w:val="20"/>
                <w:szCs w:val="20"/>
              </w:rPr>
              <w:t>популярных</w:t>
            </w:r>
            <w:r>
              <w:rPr>
                <w:color w:val="000000"/>
                <w:spacing w:val="12"/>
                <w:sz w:val="20"/>
                <w:szCs w:val="20"/>
              </w:rPr>
              <w:t xml:space="preserve"> </w:t>
            </w:r>
            <w:r>
              <w:rPr>
                <w:color w:val="000000"/>
                <w:sz w:val="20"/>
                <w:szCs w:val="20"/>
              </w:rPr>
              <w:t>у</w:t>
            </w:r>
            <w:r>
              <w:rPr>
                <w:color w:val="000000"/>
                <w:spacing w:val="12"/>
                <w:sz w:val="20"/>
                <w:szCs w:val="20"/>
              </w:rPr>
              <w:t xml:space="preserve"> </w:t>
            </w:r>
            <w:r>
              <w:rPr>
                <w:color w:val="000000"/>
                <w:sz w:val="20"/>
                <w:szCs w:val="20"/>
              </w:rPr>
              <w:t>молодёжи</w:t>
            </w:r>
            <w:r>
              <w:rPr>
                <w:rStyle w:val="afff2"/>
                <w:color w:val="000000"/>
              </w:rPr>
              <w:footnoteReference w:id="21"/>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Просмотр видеоклипов современных исполнителей.</w:t>
            </w:r>
            <w:r>
              <w:rPr>
                <w:color w:val="000000"/>
                <w:spacing w:val="1"/>
                <w:sz w:val="20"/>
                <w:szCs w:val="20"/>
              </w:rPr>
              <w:t xml:space="preserve"> </w:t>
            </w:r>
            <w:r>
              <w:rPr>
                <w:color w:val="000000"/>
                <w:sz w:val="20"/>
                <w:szCs w:val="20"/>
              </w:rPr>
              <w:t>Сравнение их композиций с другими направлениями</w:t>
            </w:r>
            <w:r>
              <w:rPr>
                <w:color w:val="000000"/>
                <w:spacing w:val="-55"/>
                <w:sz w:val="20"/>
                <w:szCs w:val="20"/>
              </w:rPr>
              <w:t xml:space="preserve"> </w:t>
            </w:r>
            <w:r>
              <w:rPr>
                <w:color w:val="000000"/>
                <w:sz w:val="20"/>
                <w:szCs w:val="20"/>
              </w:rPr>
              <w:t>и</w:t>
            </w:r>
            <w:r>
              <w:rPr>
                <w:color w:val="000000"/>
                <w:spacing w:val="6"/>
                <w:sz w:val="20"/>
                <w:szCs w:val="20"/>
              </w:rPr>
              <w:t xml:space="preserve"> </w:t>
            </w:r>
            <w:r>
              <w:rPr>
                <w:color w:val="000000"/>
                <w:sz w:val="20"/>
                <w:szCs w:val="20"/>
              </w:rPr>
              <w:t>стилями</w:t>
            </w:r>
            <w:r>
              <w:rPr>
                <w:color w:val="000000"/>
                <w:spacing w:val="6"/>
                <w:sz w:val="20"/>
                <w:szCs w:val="20"/>
              </w:rPr>
              <w:t xml:space="preserve"> </w:t>
            </w:r>
            <w:r>
              <w:rPr>
                <w:color w:val="000000"/>
                <w:sz w:val="20"/>
                <w:szCs w:val="20"/>
              </w:rPr>
              <w:t>(классикой,</w:t>
            </w:r>
            <w:r>
              <w:rPr>
                <w:color w:val="000000"/>
                <w:spacing w:val="6"/>
                <w:sz w:val="20"/>
                <w:szCs w:val="20"/>
              </w:rPr>
              <w:t xml:space="preserve"> </w:t>
            </w:r>
            <w:r>
              <w:rPr>
                <w:color w:val="000000"/>
                <w:sz w:val="20"/>
                <w:szCs w:val="20"/>
              </w:rPr>
              <w:t>духовной,</w:t>
            </w:r>
            <w:r>
              <w:rPr>
                <w:color w:val="000000"/>
                <w:spacing w:val="6"/>
                <w:sz w:val="20"/>
                <w:szCs w:val="20"/>
              </w:rPr>
              <w:t xml:space="preserve"> </w:t>
            </w:r>
            <w:r>
              <w:rPr>
                <w:color w:val="000000"/>
                <w:sz w:val="20"/>
                <w:szCs w:val="20"/>
              </w:rPr>
              <w:t>народной</w:t>
            </w:r>
            <w:r>
              <w:rPr>
                <w:color w:val="000000"/>
                <w:spacing w:val="6"/>
                <w:sz w:val="20"/>
                <w:szCs w:val="20"/>
              </w:rPr>
              <w:t xml:space="preserve"> </w:t>
            </w:r>
            <w:r>
              <w:rPr>
                <w:color w:val="000000"/>
                <w:sz w:val="20"/>
                <w:szCs w:val="20"/>
              </w:rPr>
              <w:t>музыкой).</w:t>
            </w:r>
            <w:r>
              <w:rPr>
                <w:color w:val="000000"/>
                <w:spacing w:val="-54"/>
                <w:sz w:val="20"/>
                <w:szCs w:val="20"/>
              </w:rPr>
              <w:t xml:space="preserve"> </w:t>
            </w: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1"/>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Составление</w:t>
            </w:r>
            <w:r>
              <w:rPr>
                <w:color w:val="000000"/>
                <w:spacing w:val="-10"/>
                <w:sz w:val="20"/>
                <w:szCs w:val="20"/>
              </w:rPr>
              <w:t xml:space="preserve"> </w:t>
            </w:r>
            <w:r>
              <w:rPr>
                <w:color w:val="000000"/>
                <w:sz w:val="20"/>
                <w:szCs w:val="20"/>
              </w:rPr>
              <w:t>плейлиста,</w:t>
            </w:r>
            <w:r>
              <w:rPr>
                <w:color w:val="000000"/>
                <w:spacing w:val="-10"/>
                <w:sz w:val="20"/>
                <w:szCs w:val="20"/>
              </w:rPr>
              <w:t xml:space="preserve"> </w:t>
            </w:r>
            <w:r>
              <w:rPr>
                <w:color w:val="000000"/>
                <w:sz w:val="20"/>
                <w:szCs w:val="20"/>
              </w:rPr>
              <w:t>коллекции</w:t>
            </w:r>
            <w:r>
              <w:rPr>
                <w:color w:val="000000"/>
                <w:spacing w:val="-10"/>
                <w:sz w:val="20"/>
                <w:szCs w:val="20"/>
              </w:rPr>
              <w:t xml:space="preserve"> </w:t>
            </w:r>
            <w:r>
              <w:rPr>
                <w:color w:val="000000"/>
                <w:sz w:val="20"/>
                <w:szCs w:val="20"/>
              </w:rPr>
              <w:t>записей</w:t>
            </w:r>
            <w:r>
              <w:rPr>
                <w:color w:val="000000"/>
                <w:spacing w:val="-9"/>
                <w:sz w:val="20"/>
                <w:szCs w:val="20"/>
              </w:rPr>
              <w:t xml:space="preserve"> </w:t>
            </w:r>
            <w:r>
              <w:rPr>
                <w:color w:val="000000"/>
                <w:sz w:val="20"/>
                <w:szCs w:val="20"/>
              </w:rPr>
              <w:t>современной</w:t>
            </w:r>
            <w:r>
              <w:rPr>
                <w:color w:val="000000"/>
                <w:spacing w:val="-55"/>
                <w:sz w:val="20"/>
                <w:szCs w:val="20"/>
              </w:rPr>
              <w:t xml:space="preserve"> </w:t>
            </w:r>
            <w:r>
              <w:rPr>
                <w:color w:val="000000"/>
                <w:sz w:val="20"/>
                <w:szCs w:val="20"/>
              </w:rPr>
              <w:t>музыки</w:t>
            </w:r>
            <w:r>
              <w:rPr>
                <w:color w:val="000000"/>
                <w:spacing w:val="3"/>
                <w:sz w:val="20"/>
                <w:szCs w:val="20"/>
              </w:rPr>
              <w:t xml:space="preserve"> </w:t>
            </w:r>
            <w:r>
              <w:rPr>
                <w:color w:val="000000"/>
                <w:sz w:val="20"/>
                <w:szCs w:val="20"/>
              </w:rPr>
              <w:t>для</w:t>
            </w:r>
            <w:r>
              <w:rPr>
                <w:color w:val="000000"/>
                <w:spacing w:val="3"/>
                <w:sz w:val="20"/>
                <w:szCs w:val="20"/>
              </w:rPr>
              <w:t xml:space="preserve"> </w:t>
            </w:r>
            <w:r>
              <w:rPr>
                <w:color w:val="000000"/>
                <w:sz w:val="20"/>
                <w:szCs w:val="20"/>
              </w:rPr>
              <w:t>друзей-одноклассников</w:t>
            </w:r>
            <w:r>
              <w:rPr>
                <w:color w:val="000000"/>
                <w:spacing w:val="3"/>
                <w:sz w:val="20"/>
                <w:szCs w:val="20"/>
              </w:rPr>
              <w:t xml:space="preserve"> </w:t>
            </w:r>
            <w:r>
              <w:rPr>
                <w:color w:val="000000"/>
                <w:sz w:val="20"/>
                <w:szCs w:val="20"/>
              </w:rPr>
              <w:t>(для</w:t>
            </w:r>
            <w:r>
              <w:rPr>
                <w:color w:val="000000"/>
                <w:spacing w:val="3"/>
                <w:sz w:val="20"/>
                <w:szCs w:val="20"/>
              </w:rPr>
              <w:t xml:space="preserve"> </w:t>
            </w:r>
            <w:r>
              <w:rPr>
                <w:color w:val="000000"/>
                <w:sz w:val="20"/>
                <w:szCs w:val="20"/>
              </w:rPr>
              <w:t>проведения</w:t>
            </w:r>
            <w:r>
              <w:rPr>
                <w:color w:val="000000"/>
                <w:spacing w:val="1"/>
                <w:sz w:val="20"/>
                <w:szCs w:val="20"/>
              </w:rPr>
              <w:t xml:space="preserve"> </w:t>
            </w:r>
            <w:r>
              <w:rPr>
                <w:color w:val="000000"/>
                <w:sz w:val="20"/>
                <w:szCs w:val="20"/>
              </w:rPr>
              <w:t>совместного</w:t>
            </w:r>
            <w:r>
              <w:rPr>
                <w:color w:val="000000"/>
                <w:spacing w:val="6"/>
                <w:sz w:val="20"/>
                <w:szCs w:val="20"/>
              </w:rPr>
              <w:t xml:space="preserve"> </w:t>
            </w:r>
            <w:r>
              <w:rPr>
                <w:color w:val="000000"/>
                <w:sz w:val="20"/>
                <w:szCs w:val="20"/>
              </w:rPr>
              <w:t>досуга).</w:t>
            </w:r>
          </w:p>
        </w:tc>
      </w:tr>
      <w:tr w:rsidR="00D86CEF">
        <w:trPr>
          <w:trHeight w:val="553"/>
        </w:trPr>
        <w:tc>
          <w:tcPr>
            <w:tcW w:w="106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00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Съёмка</w:t>
            </w:r>
            <w:r>
              <w:rPr>
                <w:color w:val="000000"/>
                <w:spacing w:val="-10"/>
                <w:sz w:val="20"/>
                <w:szCs w:val="20"/>
              </w:rPr>
              <w:t xml:space="preserve"> </w:t>
            </w:r>
            <w:r>
              <w:rPr>
                <w:color w:val="000000"/>
                <w:sz w:val="20"/>
                <w:szCs w:val="20"/>
              </w:rPr>
              <w:t>собственного</w:t>
            </w:r>
            <w:r>
              <w:rPr>
                <w:color w:val="000000"/>
                <w:spacing w:val="-9"/>
                <w:sz w:val="20"/>
                <w:szCs w:val="20"/>
              </w:rPr>
              <w:t xml:space="preserve"> </w:t>
            </w:r>
            <w:r>
              <w:rPr>
                <w:color w:val="000000"/>
                <w:sz w:val="20"/>
                <w:szCs w:val="20"/>
              </w:rPr>
              <w:t>видеоклипа</w:t>
            </w:r>
            <w:r>
              <w:rPr>
                <w:color w:val="000000"/>
                <w:spacing w:val="-9"/>
                <w:sz w:val="20"/>
                <w:szCs w:val="20"/>
              </w:rPr>
              <w:t xml:space="preserve"> </w:t>
            </w:r>
            <w:r>
              <w:rPr>
                <w:color w:val="000000"/>
                <w:sz w:val="20"/>
                <w:szCs w:val="20"/>
              </w:rPr>
              <w:t>на</w:t>
            </w:r>
            <w:r>
              <w:rPr>
                <w:color w:val="000000"/>
                <w:spacing w:val="-10"/>
                <w:sz w:val="20"/>
                <w:szCs w:val="20"/>
              </w:rPr>
              <w:t xml:space="preserve"> </w:t>
            </w:r>
            <w:r>
              <w:rPr>
                <w:color w:val="000000"/>
                <w:sz w:val="20"/>
                <w:szCs w:val="20"/>
              </w:rPr>
              <w:t>музыку</w:t>
            </w:r>
            <w:r>
              <w:rPr>
                <w:color w:val="000000"/>
                <w:spacing w:val="-9"/>
                <w:sz w:val="20"/>
                <w:szCs w:val="20"/>
              </w:rPr>
              <w:t xml:space="preserve"> </w:t>
            </w:r>
            <w:r>
              <w:rPr>
                <w:color w:val="000000"/>
                <w:sz w:val="20"/>
                <w:szCs w:val="20"/>
              </w:rPr>
              <w:t>одной</w:t>
            </w:r>
            <w:r>
              <w:rPr>
                <w:color w:val="000000"/>
                <w:spacing w:val="-9"/>
                <w:sz w:val="20"/>
                <w:szCs w:val="20"/>
              </w:rPr>
              <w:t xml:space="preserve"> </w:t>
            </w:r>
            <w:r>
              <w:rPr>
                <w:color w:val="000000"/>
                <w:sz w:val="20"/>
                <w:szCs w:val="20"/>
              </w:rPr>
              <w:t>из</w:t>
            </w:r>
            <w:r>
              <w:rPr>
                <w:color w:val="000000"/>
                <w:spacing w:val="-55"/>
                <w:sz w:val="20"/>
                <w:szCs w:val="20"/>
              </w:rPr>
              <w:t xml:space="preserve"> </w:t>
            </w:r>
            <w:r>
              <w:rPr>
                <w:color w:val="000000"/>
                <w:sz w:val="20"/>
                <w:szCs w:val="20"/>
              </w:rPr>
              <w:t>современных</w:t>
            </w:r>
            <w:r>
              <w:rPr>
                <w:color w:val="000000"/>
                <w:spacing w:val="5"/>
                <w:sz w:val="20"/>
                <w:szCs w:val="20"/>
              </w:rPr>
              <w:t xml:space="preserve"> </w:t>
            </w:r>
            <w:r>
              <w:rPr>
                <w:color w:val="000000"/>
                <w:sz w:val="20"/>
                <w:szCs w:val="20"/>
              </w:rPr>
              <w:t>популярных</w:t>
            </w:r>
            <w:r>
              <w:rPr>
                <w:color w:val="000000"/>
                <w:spacing w:val="6"/>
                <w:sz w:val="20"/>
                <w:szCs w:val="20"/>
              </w:rPr>
              <w:t xml:space="preserve"> </w:t>
            </w:r>
            <w:r>
              <w:rPr>
                <w:color w:val="000000"/>
                <w:sz w:val="20"/>
                <w:szCs w:val="20"/>
              </w:rPr>
              <w:t>композиций</w:t>
            </w:r>
          </w:p>
        </w:tc>
      </w:tr>
      <w:tr w:rsidR="00D86CEF">
        <w:trPr>
          <w:trHeight w:val="2750"/>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Г)</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Электронные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w:t>
            </w:r>
            <w:r>
              <w:rPr>
                <w:color w:val="000000"/>
                <w:spacing w:val="-55"/>
                <w:sz w:val="20"/>
                <w:szCs w:val="20"/>
              </w:rPr>
              <w:t xml:space="preserve"> </w:t>
            </w:r>
            <w:r>
              <w:rPr>
                <w:color w:val="000000"/>
                <w:sz w:val="20"/>
                <w:szCs w:val="20"/>
              </w:rPr>
              <w:t>инструменты</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Современные «двойники»</w:t>
            </w:r>
            <w:r>
              <w:rPr>
                <w:color w:val="000000"/>
                <w:spacing w:val="1"/>
                <w:sz w:val="20"/>
                <w:szCs w:val="20"/>
              </w:rPr>
              <w:t xml:space="preserve"> </w:t>
            </w:r>
            <w:r>
              <w:rPr>
                <w:color w:val="000000"/>
                <w:sz w:val="20"/>
                <w:szCs w:val="20"/>
              </w:rPr>
              <w:t>классических</w:t>
            </w:r>
            <w:r>
              <w:rPr>
                <w:color w:val="000000"/>
                <w:spacing w:val="-55"/>
                <w:sz w:val="20"/>
                <w:szCs w:val="20"/>
              </w:rPr>
              <w:t xml:space="preserve"> </w:t>
            </w:r>
            <w:r>
              <w:rPr>
                <w:color w:val="000000"/>
                <w:sz w:val="20"/>
                <w:szCs w:val="20"/>
              </w:rPr>
              <w:t>музыкальных</w:t>
            </w:r>
            <w:r>
              <w:rPr>
                <w:color w:val="000000"/>
                <w:spacing w:val="9"/>
                <w:sz w:val="20"/>
                <w:szCs w:val="20"/>
              </w:rPr>
              <w:t xml:space="preserve"> </w:t>
            </w:r>
            <w:r>
              <w:rPr>
                <w:color w:val="000000"/>
                <w:sz w:val="20"/>
                <w:szCs w:val="20"/>
              </w:rPr>
              <w:t>инструментов:</w:t>
            </w:r>
            <w:r>
              <w:rPr>
                <w:color w:val="000000"/>
                <w:spacing w:val="26"/>
                <w:sz w:val="20"/>
                <w:szCs w:val="20"/>
              </w:rPr>
              <w:t xml:space="preserve"> </w:t>
            </w:r>
            <w:r>
              <w:rPr>
                <w:color w:val="000000"/>
                <w:sz w:val="20"/>
                <w:szCs w:val="20"/>
              </w:rPr>
              <w:t>синтезатор,</w:t>
            </w:r>
            <w:r>
              <w:rPr>
                <w:color w:val="000000"/>
                <w:spacing w:val="3"/>
                <w:sz w:val="20"/>
                <w:szCs w:val="20"/>
              </w:rPr>
              <w:t xml:space="preserve"> </w:t>
            </w:r>
            <w:r>
              <w:rPr>
                <w:color w:val="000000"/>
                <w:sz w:val="20"/>
                <w:szCs w:val="20"/>
              </w:rPr>
              <w:t>электронная</w:t>
            </w:r>
            <w:r>
              <w:rPr>
                <w:color w:val="000000"/>
                <w:spacing w:val="1"/>
                <w:sz w:val="20"/>
                <w:szCs w:val="20"/>
              </w:rPr>
              <w:t xml:space="preserve"> </w:t>
            </w:r>
            <w:r>
              <w:rPr>
                <w:color w:val="000000"/>
                <w:sz w:val="20"/>
                <w:szCs w:val="20"/>
              </w:rPr>
              <w:t>скрипка,</w:t>
            </w:r>
            <w:r>
              <w:rPr>
                <w:color w:val="000000"/>
                <w:spacing w:val="3"/>
                <w:sz w:val="20"/>
                <w:szCs w:val="20"/>
              </w:rPr>
              <w:t xml:space="preserve"> </w:t>
            </w:r>
            <w:r>
              <w:rPr>
                <w:color w:val="000000"/>
                <w:sz w:val="20"/>
                <w:szCs w:val="20"/>
              </w:rPr>
              <w:t>гитара,</w:t>
            </w:r>
            <w:r>
              <w:rPr>
                <w:color w:val="000000"/>
                <w:spacing w:val="1"/>
                <w:sz w:val="20"/>
                <w:szCs w:val="20"/>
              </w:rPr>
              <w:t xml:space="preserve"> </w:t>
            </w:r>
            <w:r>
              <w:rPr>
                <w:color w:val="000000"/>
                <w:sz w:val="20"/>
                <w:szCs w:val="20"/>
              </w:rPr>
              <w:t>барабаны</w:t>
            </w:r>
            <w:r>
              <w:rPr>
                <w:color w:val="000000"/>
                <w:spacing w:val="2"/>
                <w:sz w:val="20"/>
                <w:szCs w:val="20"/>
              </w:rPr>
              <w:t xml:space="preserve"> </w:t>
            </w:r>
            <w:r>
              <w:rPr>
                <w:color w:val="000000"/>
                <w:sz w:val="20"/>
                <w:szCs w:val="20"/>
              </w:rPr>
              <w:t>и</w:t>
            </w:r>
            <w:r>
              <w:rPr>
                <w:color w:val="000000"/>
                <w:spacing w:val="3"/>
                <w:sz w:val="20"/>
                <w:szCs w:val="20"/>
              </w:rPr>
              <w:t xml:space="preserve"> </w:t>
            </w:r>
            <w:r>
              <w:rPr>
                <w:color w:val="000000"/>
                <w:sz w:val="20"/>
                <w:szCs w:val="20"/>
              </w:rPr>
              <w:t>т.</w:t>
            </w:r>
            <w:r>
              <w:rPr>
                <w:color w:val="000000"/>
                <w:spacing w:val="2"/>
                <w:sz w:val="20"/>
                <w:szCs w:val="20"/>
              </w:rPr>
              <w:t xml:space="preserve"> </w:t>
            </w:r>
            <w:r>
              <w:rPr>
                <w:color w:val="000000"/>
                <w:sz w:val="20"/>
                <w:szCs w:val="20"/>
              </w:rPr>
              <w:t>д.</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Виртуальные музы</w:t>
            </w:r>
            <w:r>
              <w:rPr>
                <w:color w:val="000000"/>
                <w:spacing w:val="-1"/>
                <w:sz w:val="20"/>
                <w:szCs w:val="20"/>
              </w:rPr>
              <w:t>кальные инструмен</w:t>
            </w:r>
            <w:r>
              <w:rPr>
                <w:color w:val="000000"/>
                <w:sz w:val="20"/>
                <w:szCs w:val="20"/>
              </w:rPr>
              <w:t>ты в компьютерных</w:t>
            </w:r>
            <w:r>
              <w:rPr>
                <w:color w:val="000000"/>
                <w:spacing w:val="-55"/>
                <w:sz w:val="20"/>
                <w:szCs w:val="20"/>
              </w:rPr>
              <w:t xml:space="preserve"> </w:t>
            </w:r>
            <w:r>
              <w:rPr>
                <w:color w:val="000000"/>
                <w:sz w:val="20"/>
                <w:szCs w:val="20"/>
              </w:rPr>
              <w:t>программах</w:t>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3"/>
                <w:sz w:val="20"/>
                <w:szCs w:val="20"/>
              </w:rPr>
              <w:t xml:space="preserve"> </w:t>
            </w:r>
            <w:r>
              <w:rPr>
                <w:color w:val="000000"/>
                <w:sz w:val="20"/>
                <w:szCs w:val="20"/>
              </w:rPr>
              <w:t>музыкальных</w:t>
            </w:r>
            <w:r>
              <w:rPr>
                <w:color w:val="000000"/>
                <w:spacing w:val="4"/>
                <w:sz w:val="20"/>
                <w:szCs w:val="20"/>
              </w:rPr>
              <w:t xml:space="preserve"> </w:t>
            </w:r>
            <w:r>
              <w:rPr>
                <w:color w:val="000000"/>
                <w:sz w:val="20"/>
                <w:szCs w:val="20"/>
              </w:rPr>
              <w:t>композиций</w:t>
            </w:r>
            <w:r>
              <w:rPr>
                <w:color w:val="000000"/>
                <w:spacing w:val="4"/>
                <w:sz w:val="20"/>
                <w:szCs w:val="20"/>
              </w:rPr>
              <w:t xml:space="preserve"> </w:t>
            </w:r>
            <w:r>
              <w:rPr>
                <w:color w:val="000000"/>
                <w:sz w:val="20"/>
                <w:szCs w:val="20"/>
              </w:rPr>
              <w:t>в</w:t>
            </w:r>
            <w:r>
              <w:rPr>
                <w:color w:val="000000"/>
                <w:spacing w:val="4"/>
                <w:sz w:val="20"/>
                <w:szCs w:val="20"/>
              </w:rPr>
              <w:t xml:space="preserve"> </w:t>
            </w:r>
            <w:r>
              <w:rPr>
                <w:color w:val="000000"/>
                <w:sz w:val="20"/>
                <w:szCs w:val="20"/>
              </w:rPr>
              <w:t>исполнении</w:t>
            </w:r>
            <w:r>
              <w:rPr>
                <w:color w:val="000000"/>
                <w:spacing w:val="4"/>
                <w:sz w:val="20"/>
                <w:szCs w:val="20"/>
              </w:rPr>
              <w:t xml:space="preserve"> </w:t>
            </w:r>
            <w:r>
              <w:rPr>
                <w:color w:val="000000"/>
                <w:sz w:val="20"/>
                <w:szCs w:val="20"/>
              </w:rPr>
              <w:t>на</w:t>
            </w:r>
            <w:r>
              <w:rPr>
                <w:color w:val="000000"/>
                <w:spacing w:val="1"/>
                <w:sz w:val="20"/>
                <w:szCs w:val="20"/>
              </w:rPr>
              <w:t xml:space="preserve"> </w:t>
            </w:r>
            <w:r>
              <w:rPr>
                <w:color w:val="000000"/>
                <w:sz w:val="20"/>
                <w:szCs w:val="20"/>
              </w:rPr>
              <w:t>электронных</w:t>
            </w:r>
            <w:r>
              <w:rPr>
                <w:color w:val="000000"/>
                <w:spacing w:val="-4"/>
                <w:sz w:val="20"/>
                <w:szCs w:val="20"/>
              </w:rPr>
              <w:t xml:space="preserve"> </w:t>
            </w:r>
            <w:r>
              <w:rPr>
                <w:color w:val="000000"/>
                <w:sz w:val="20"/>
                <w:szCs w:val="20"/>
              </w:rPr>
              <w:t>музыкальных</w:t>
            </w:r>
            <w:r>
              <w:rPr>
                <w:color w:val="000000"/>
                <w:spacing w:val="-4"/>
                <w:sz w:val="20"/>
                <w:szCs w:val="20"/>
              </w:rPr>
              <w:t xml:space="preserve"> </w:t>
            </w:r>
            <w:r>
              <w:rPr>
                <w:color w:val="000000"/>
                <w:sz w:val="20"/>
                <w:szCs w:val="20"/>
              </w:rPr>
              <w:t>инструментах.</w:t>
            </w:r>
            <w:r>
              <w:rPr>
                <w:color w:val="000000"/>
                <w:spacing w:val="-4"/>
                <w:sz w:val="20"/>
                <w:szCs w:val="20"/>
              </w:rPr>
              <w:t xml:space="preserve"> </w:t>
            </w:r>
            <w:r>
              <w:rPr>
                <w:color w:val="000000"/>
                <w:sz w:val="20"/>
                <w:szCs w:val="20"/>
              </w:rPr>
              <w:t>Сравнение</w:t>
            </w:r>
            <w:r>
              <w:rPr>
                <w:color w:val="000000"/>
                <w:spacing w:val="-4"/>
                <w:sz w:val="20"/>
                <w:szCs w:val="20"/>
              </w:rPr>
              <w:t xml:space="preserve"> </w:t>
            </w:r>
            <w:r>
              <w:rPr>
                <w:color w:val="000000"/>
                <w:sz w:val="20"/>
                <w:szCs w:val="20"/>
              </w:rPr>
              <w:t>их</w:t>
            </w:r>
            <w:r>
              <w:rPr>
                <w:color w:val="000000"/>
                <w:spacing w:val="-55"/>
                <w:sz w:val="20"/>
                <w:szCs w:val="20"/>
              </w:rPr>
              <w:t xml:space="preserve"> </w:t>
            </w:r>
            <w:r>
              <w:rPr>
                <w:color w:val="000000"/>
                <w:sz w:val="20"/>
                <w:szCs w:val="20"/>
              </w:rPr>
              <w:t>звучания с акустическими инструментами, обсуждение</w:t>
            </w:r>
            <w:r>
              <w:rPr>
                <w:color w:val="000000"/>
                <w:spacing w:val="1"/>
                <w:sz w:val="20"/>
                <w:szCs w:val="20"/>
              </w:rPr>
              <w:t xml:space="preserve"> </w:t>
            </w:r>
            <w:r>
              <w:rPr>
                <w:color w:val="000000"/>
                <w:sz w:val="20"/>
                <w:szCs w:val="20"/>
              </w:rPr>
              <w:t>результатов</w:t>
            </w:r>
            <w:r>
              <w:rPr>
                <w:color w:val="000000"/>
                <w:spacing w:val="6"/>
                <w:sz w:val="20"/>
                <w:szCs w:val="20"/>
              </w:rPr>
              <w:t xml:space="preserve"> </w:t>
            </w:r>
            <w:r>
              <w:rPr>
                <w:color w:val="000000"/>
                <w:sz w:val="20"/>
                <w:szCs w:val="20"/>
              </w:rPr>
              <w:t>сравнения.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Подбор</w:t>
            </w:r>
            <w:r>
              <w:rPr>
                <w:color w:val="000000"/>
                <w:spacing w:val="-6"/>
                <w:sz w:val="20"/>
                <w:szCs w:val="20"/>
              </w:rPr>
              <w:t xml:space="preserve"> </w:t>
            </w:r>
            <w:r>
              <w:rPr>
                <w:color w:val="000000"/>
                <w:sz w:val="20"/>
                <w:szCs w:val="20"/>
              </w:rPr>
              <w:t>электронных</w:t>
            </w:r>
            <w:r>
              <w:rPr>
                <w:color w:val="000000"/>
                <w:spacing w:val="-6"/>
                <w:sz w:val="20"/>
                <w:szCs w:val="20"/>
              </w:rPr>
              <w:t xml:space="preserve"> </w:t>
            </w:r>
            <w:r>
              <w:rPr>
                <w:color w:val="000000"/>
                <w:sz w:val="20"/>
                <w:szCs w:val="20"/>
              </w:rPr>
              <w:t>тембров</w:t>
            </w:r>
            <w:r>
              <w:rPr>
                <w:color w:val="000000"/>
                <w:spacing w:val="-5"/>
                <w:sz w:val="20"/>
                <w:szCs w:val="20"/>
              </w:rPr>
              <w:t xml:space="preserve"> </w:t>
            </w:r>
            <w:r>
              <w:rPr>
                <w:color w:val="000000"/>
                <w:sz w:val="20"/>
                <w:szCs w:val="20"/>
              </w:rPr>
              <w:t>для</w:t>
            </w:r>
            <w:r>
              <w:rPr>
                <w:color w:val="000000"/>
                <w:spacing w:val="-6"/>
                <w:sz w:val="20"/>
                <w:szCs w:val="20"/>
              </w:rPr>
              <w:t xml:space="preserve"> </w:t>
            </w:r>
            <w:r>
              <w:rPr>
                <w:color w:val="000000"/>
                <w:sz w:val="20"/>
                <w:szCs w:val="20"/>
              </w:rPr>
              <w:t>создания</w:t>
            </w:r>
            <w:r>
              <w:rPr>
                <w:color w:val="000000"/>
                <w:spacing w:val="-6"/>
                <w:sz w:val="20"/>
                <w:szCs w:val="20"/>
              </w:rPr>
              <w:t xml:space="preserve"> </w:t>
            </w:r>
            <w:r>
              <w:rPr>
                <w:color w:val="000000"/>
                <w:sz w:val="20"/>
                <w:szCs w:val="20"/>
              </w:rPr>
              <w:t>музыки</w:t>
            </w:r>
            <w:r>
              <w:rPr>
                <w:color w:val="000000"/>
                <w:spacing w:val="-54"/>
                <w:sz w:val="20"/>
                <w:szCs w:val="20"/>
              </w:rPr>
              <w:t xml:space="preserve"> </w:t>
            </w:r>
            <w:r>
              <w:rPr>
                <w:color w:val="000000"/>
                <w:sz w:val="20"/>
                <w:szCs w:val="20"/>
              </w:rPr>
              <w:t>к</w:t>
            </w:r>
            <w:r>
              <w:rPr>
                <w:color w:val="000000"/>
                <w:spacing w:val="5"/>
                <w:sz w:val="20"/>
                <w:szCs w:val="20"/>
              </w:rPr>
              <w:t xml:space="preserve"> </w:t>
            </w:r>
            <w:r>
              <w:rPr>
                <w:color w:val="000000"/>
                <w:sz w:val="20"/>
                <w:szCs w:val="20"/>
              </w:rPr>
              <w:t>фантастическому</w:t>
            </w:r>
            <w:r>
              <w:rPr>
                <w:color w:val="000000"/>
                <w:spacing w:val="6"/>
                <w:sz w:val="20"/>
                <w:szCs w:val="20"/>
              </w:rPr>
              <w:t xml:space="preserve"> </w:t>
            </w:r>
            <w:r>
              <w:rPr>
                <w:color w:val="000000"/>
                <w:sz w:val="20"/>
                <w:szCs w:val="20"/>
              </w:rPr>
              <w:t>фильму.</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 музыкального магазина</w:t>
            </w:r>
            <w:r>
              <w:rPr>
                <w:color w:val="000000"/>
                <w:spacing w:val="1"/>
                <w:sz w:val="20"/>
                <w:szCs w:val="20"/>
              </w:rPr>
              <w:t xml:space="preserve"> </w:t>
            </w:r>
            <w:r>
              <w:rPr>
                <w:color w:val="000000"/>
                <w:sz w:val="20"/>
                <w:szCs w:val="20"/>
              </w:rPr>
              <w:t>(отдел электронных</w:t>
            </w:r>
            <w:r>
              <w:rPr>
                <w:color w:val="000000"/>
                <w:spacing w:val="-54"/>
                <w:sz w:val="20"/>
                <w:szCs w:val="20"/>
              </w:rPr>
              <w:t xml:space="preserve"> </w:t>
            </w:r>
            <w:r>
              <w:rPr>
                <w:color w:val="000000"/>
                <w:sz w:val="20"/>
                <w:szCs w:val="20"/>
              </w:rPr>
              <w:t>музыкальных</w:t>
            </w:r>
            <w:r>
              <w:rPr>
                <w:color w:val="000000"/>
                <w:spacing w:val="7"/>
                <w:sz w:val="20"/>
                <w:szCs w:val="20"/>
              </w:rPr>
              <w:t xml:space="preserve"> </w:t>
            </w:r>
            <w:r>
              <w:rPr>
                <w:color w:val="000000"/>
                <w:sz w:val="20"/>
                <w:szCs w:val="20"/>
              </w:rPr>
              <w:t>инструментов).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Просмотр</w:t>
            </w:r>
            <w:r>
              <w:rPr>
                <w:color w:val="000000"/>
                <w:spacing w:val="1"/>
                <w:sz w:val="20"/>
                <w:szCs w:val="20"/>
              </w:rPr>
              <w:t xml:space="preserve"> </w:t>
            </w:r>
            <w:r>
              <w:rPr>
                <w:color w:val="000000"/>
                <w:sz w:val="20"/>
                <w:szCs w:val="20"/>
              </w:rPr>
              <w:t>фильма</w:t>
            </w:r>
            <w:r>
              <w:rPr>
                <w:color w:val="000000"/>
                <w:spacing w:val="1"/>
                <w:sz w:val="20"/>
                <w:szCs w:val="20"/>
              </w:rPr>
              <w:t xml:space="preserve"> </w:t>
            </w:r>
            <w:r>
              <w:rPr>
                <w:color w:val="000000"/>
                <w:sz w:val="20"/>
                <w:szCs w:val="20"/>
              </w:rPr>
              <w:t>об электронных</w:t>
            </w:r>
            <w:r>
              <w:rPr>
                <w:color w:val="000000"/>
                <w:spacing w:val="1"/>
                <w:sz w:val="20"/>
                <w:szCs w:val="20"/>
              </w:rPr>
              <w:t xml:space="preserve"> </w:t>
            </w:r>
            <w:r>
              <w:rPr>
                <w:color w:val="000000"/>
                <w:sz w:val="20"/>
                <w:szCs w:val="20"/>
              </w:rPr>
              <w:t>музыкальных</w:t>
            </w:r>
            <w:r>
              <w:rPr>
                <w:color w:val="000000"/>
                <w:spacing w:val="1"/>
                <w:sz w:val="20"/>
                <w:szCs w:val="20"/>
              </w:rPr>
              <w:t xml:space="preserve"> </w:t>
            </w:r>
            <w:r>
              <w:rPr>
                <w:color w:val="000000"/>
                <w:sz w:val="20"/>
                <w:szCs w:val="20"/>
              </w:rPr>
              <w:t>инструментах.</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Создание электронной композиции в компьютерных</w:t>
            </w:r>
            <w:r>
              <w:rPr>
                <w:color w:val="000000"/>
                <w:spacing w:val="1"/>
                <w:sz w:val="20"/>
                <w:szCs w:val="20"/>
              </w:rPr>
              <w:t xml:space="preserve"> </w:t>
            </w:r>
            <w:r>
              <w:rPr>
                <w:color w:val="000000"/>
                <w:sz w:val="20"/>
                <w:szCs w:val="20"/>
              </w:rPr>
              <w:t>программах</w:t>
            </w:r>
            <w:r>
              <w:rPr>
                <w:color w:val="000000"/>
                <w:spacing w:val="-5"/>
                <w:sz w:val="20"/>
                <w:szCs w:val="20"/>
              </w:rPr>
              <w:t xml:space="preserve"> </w:t>
            </w:r>
            <w:r>
              <w:rPr>
                <w:color w:val="000000"/>
                <w:sz w:val="20"/>
                <w:szCs w:val="20"/>
              </w:rPr>
              <w:t>с</w:t>
            </w:r>
            <w:r>
              <w:rPr>
                <w:color w:val="000000"/>
                <w:spacing w:val="-5"/>
                <w:sz w:val="20"/>
                <w:szCs w:val="20"/>
              </w:rPr>
              <w:t xml:space="preserve"> </w:t>
            </w:r>
            <w:r>
              <w:rPr>
                <w:color w:val="000000"/>
                <w:sz w:val="20"/>
                <w:szCs w:val="20"/>
              </w:rPr>
              <w:t>готовыми</w:t>
            </w:r>
            <w:r>
              <w:rPr>
                <w:color w:val="000000"/>
                <w:spacing w:val="-5"/>
                <w:sz w:val="20"/>
                <w:szCs w:val="20"/>
              </w:rPr>
              <w:t xml:space="preserve"> </w:t>
            </w:r>
            <w:r>
              <w:rPr>
                <w:color w:val="000000"/>
                <w:sz w:val="20"/>
                <w:szCs w:val="20"/>
              </w:rPr>
              <w:t>семплами</w:t>
            </w:r>
            <w:r>
              <w:rPr>
                <w:color w:val="000000"/>
                <w:spacing w:val="-5"/>
                <w:sz w:val="20"/>
                <w:szCs w:val="20"/>
              </w:rPr>
              <w:t xml:space="preserve"> </w:t>
            </w:r>
            <w:r>
              <w:rPr>
                <w:color w:val="000000"/>
                <w:sz w:val="20"/>
                <w:szCs w:val="20"/>
              </w:rPr>
              <w:t>(Garage</w:t>
            </w:r>
            <w:r>
              <w:rPr>
                <w:color w:val="000000"/>
                <w:spacing w:val="-5"/>
                <w:sz w:val="20"/>
                <w:szCs w:val="20"/>
              </w:rPr>
              <w:t xml:space="preserve"> </w:t>
            </w:r>
            <w:r>
              <w:rPr>
                <w:color w:val="000000"/>
                <w:sz w:val="20"/>
                <w:szCs w:val="20"/>
              </w:rPr>
              <w:t>Band</w:t>
            </w:r>
            <w:r>
              <w:rPr>
                <w:color w:val="000000"/>
                <w:spacing w:val="-5"/>
                <w:sz w:val="20"/>
                <w:szCs w:val="20"/>
              </w:rPr>
              <w:t xml:space="preserve"> </w:t>
            </w:r>
            <w:r>
              <w:rPr>
                <w:color w:val="000000"/>
                <w:sz w:val="20"/>
                <w:szCs w:val="20"/>
              </w:rPr>
              <w:t>и</w:t>
            </w:r>
            <w:r>
              <w:rPr>
                <w:color w:val="000000"/>
                <w:spacing w:val="-5"/>
                <w:sz w:val="20"/>
                <w:szCs w:val="20"/>
              </w:rPr>
              <w:t xml:space="preserve"> </w:t>
            </w:r>
            <w:r>
              <w:rPr>
                <w:color w:val="000000"/>
                <w:sz w:val="20"/>
                <w:szCs w:val="20"/>
              </w:rPr>
              <w:t>др.)</w:t>
            </w:r>
          </w:p>
        </w:tc>
      </w:tr>
    </w:tbl>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7 «Музыка театра и кино»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9072"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67"/>
        <w:gridCol w:w="1017"/>
        <w:gridCol w:w="1979"/>
        <w:gridCol w:w="5009"/>
      </w:tblGrid>
      <w:tr w:rsidR="00D86CEF">
        <w:trPr>
          <w:trHeight w:val="74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tcBorders>
              <w:top w:val="single" w:sz="6" w:space="0" w:color="231F20"/>
              <w:bottom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1900"/>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часов</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Музыкальная</w:t>
            </w:r>
            <w:r>
              <w:rPr>
                <w:color w:val="000000"/>
                <w:spacing w:val="1"/>
                <w:sz w:val="20"/>
                <w:szCs w:val="20"/>
              </w:rPr>
              <w:t xml:space="preserve"> </w:t>
            </w:r>
            <w:r>
              <w:rPr>
                <w:color w:val="000000"/>
                <w:sz w:val="20"/>
                <w:szCs w:val="20"/>
              </w:rPr>
              <w:t>сказка</w:t>
            </w:r>
            <w:r>
              <w:rPr>
                <w:color w:val="000000"/>
                <w:spacing w:val="1"/>
                <w:sz w:val="20"/>
                <w:szCs w:val="20"/>
              </w:rPr>
              <w:t xml:space="preserve"> </w:t>
            </w:r>
            <w:r>
              <w:rPr>
                <w:color w:val="000000"/>
                <w:sz w:val="20"/>
                <w:szCs w:val="20"/>
              </w:rPr>
              <w:t>на</w:t>
            </w:r>
            <w:r>
              <w:rPr>
                <w:color w:val="000000"/>
                <w:spacing w:val="9"/>
                <w:sz w:val="20"/>
                <w:szCs w:val="20"/>
              </w:rPr>
              <w:t xml:space="preserve"> </w:t>
            </w:r>
            <w:r>
              <w:rPr>
                <w:color w:val="000000"/>
                <w:sz w:val="20"/>
                <w:szCs w:val="20"/>
              </w:rPr>
              <w:t>сцене,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на</w:t>
            </w:r>
            <w:r>
              <w:rPr>
                <w:color w:val="000000"/>
                <w:spacing w:val="18"/>
                <w:sz w:val="20"/>
                <w:szCs w:val="20"/>
              </w:rPr>
              <w:t xml:space="preserve"> </w:t>
            </w:r>
            <w:r>
              <w:rPr>
                <w:color w:val="000000"/>
                <w:sz w:val="20"/>
                <w:szCs w:val="20"/>
              </w:rPr>
              <w:t>экране</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Характеры</w:t>
            </w:r>
            <w:r>
              <w:rPr>
                <w:color w:val="000000"/>
                <w:spacing w:val="1"/>
                <w:sz w:val="20"/>
                <w:szCs w:val="20"/>
              </w:rPr>
              <w:t xml:space="preserve"> </w:t>
            </w:r>
            <w:r>
              <w:rPr>
                <w:color w:val="000000"/>
                <w:sz w:val="20"/>
                <w:szCs w:val="20"/>
              </w:rPr>
              <w:t>персонажей,</w:t>
            </w:r>
            <w:r>
              <w:rPr>
                <w:color w:val="000000"/>
                <w:spacing w:val="1"/>
                <w:sz w:val="20"/>
                <w:szCs w:val="20"/>
              </w:rPr>
              <w:t xml:space="preserve"> </w:t>
            </w:r>
            <w:r>
              <w:rPr>
                <w:color w:val="000000"/>
                <w:sz w:val="20"/>
                <w:szCs w:val="20"/>
              </w:rPr>
              <w:t>отражённые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w:t>
            </w:r>
            <w:r>
              <w:rPr>
                <w:color w:val="000000"/>
                <w:spacing w:val="3"/>
                <w:sz w:val="20"/>
                <w:szCs w:val="20"/>
              </w:rPr>
              <w:t xml:space="preserve"> </w:t>
            </w:r>
            <w:r>
              <w:rPr>
                <w:color w:val="000000"/>
                <w:sz w:val="20"/>
                <w:szCs w:val="20"/>
              </w:rPr>
              <w:t>музыке.</w:t>
            </w:r>
            <w:r>
              <w:rPr>
                <w:color w:val="000000"/>
                <w:spacing w:val="3"/>
                <w:sz w:val="20"/>
                <w:szCs w:val="20"/>
              </w:rPr>
              <w:t xml:space="preserve"> </w:t>
            </w:r>
            <w:r>
              <w:rPr>
                <w:color w:val="000000"/>
                <w:sz w:val="20"/>
                <w:szCs w:val="20"/>
              </w:rPr>
              <w:t>Тембр</w:t>
            </w:r>
            <w:r>
              <w:rPr>
                <w:color w:val="000000"/>
                <w:spacing w:val="1"/>
                <w:sz w:val="20"/>
                <w:szCs w:val="20"/>
              </w:rPr>
              <w:t xml:space="preserve"> </w:t>
            </w:r>
            <w:r>
              <w:rPr>
                <w:color w:val="000000"/>
                <w:sz w:val="20"/>
                <w:szCs w:val="20"/>
              </w:rPr>
              <w:t>голоса.</w:t>
            </w:r>
            <w:r>
              <w:rPr>
                <w:color w:val="000000"/>
                <w:spacing w:val="14"/>
                <w:sz w:val="20"/>
                <w:szCs w:val="20"/>
              </w:rPr>
              <w:t xml:space="preserve"> </w:t>
            </w:r>
            <w:r>
              <w:rPr>
                <w:color w:val="000000"/>
                <w:sz w:val="20"/>
                <w:szCs w:val="20"/>
              </w:rPr>
              <w:t>Соло.</w:t>
            </w:r>
            <w:r>
              <w:rPr>
                <w:color w:val="000000"/>
                <w:spacing w:val="14"/>
                <w:sz w:val="20"/>
                <w:szCs w:val="20"/>
              </w:rPr>
              <w:t xml:space="preserve"> </w:t>
            </w:r>
            <w:r>
              <w:rPr>
                <w:color w:val="000000"/>
                <w:sz w:val="20"/>
                <w:szCs w:val="20"/>
              </w:rPr>
              <w:t>Хор,</w:t>
            </w:r>
            <w:r>
              <w:rPr>
                <w:color w:val="000000"/>
                <w:spacing w:val="-54"/>
                <w:sz w:val="20"/>
                <w:szCs w:val="20"/>
              </w:rPr>
              <w:t xml:space="preserve"> </w:t>
            </w:r>
            <w:r>
              <w:rPr>
                <w:color w:val="000000"/>
                <w:sz w:val="20"/>
                <w:szCs w:val="20"/>
              </w:rPr>
              <w:t>ансамбль</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3"/>
                <w:sz w:val="20"/>
                <w:szCs w:val="20"/>
              </w:rPr>
              <w:t>Видеопросмотр</w:t>
            </w:r>
            <w:r>
              <w:rPr>
                <w:color w:val="000000"/>
                <w:spacing w:val="-11"/>
                <w:sz w:val="20"/>
                <w:szCs w:val="20"/>
              </w:rPr>
              <w:t xml:space="preserve"> </w:t>
            </w:r>
            <w:r>
              <w:rPr>
                <w:color w:val="000000"/>
                <w:spacing w:val="-3"/>
                <w:sz w:val="20"/>
                <w:szCs w:val="20"/>
              </w:rPr>
              <w:t>музыкальной</w:t>
            </w:r>
            <w:r>
              <w:rPr>
                <w:color w:val="000000"/>
                <w:spacing w:val="-11"/>
                <w:sz w:val="20"/>
                <w:szCs w:val="20"/>
              </w:rPr>
              <w:t xml:space="preserve"> </w:t>
            </w:r>
            <w:r>
              <w:rPr>
                <w:color w:val="000000"/>
                <w:spacing w:val="-3"/>
                <w:sz w:val="20"/>
                <w:szCs w:val="20"/>
              </w:rPr>
              <w:t>сказки.</w:t>
            </w:r>
            <w:r>
              <w:rPr>
                <w:color w:val="000000"/>
                <w:spacing w:val="-11"/>
                <w:sz w:val="20"/>
                <w:szCs w:val="20"/>
              </w:rPr>
              <w:t xml:space="preserve"> </w:t>
            </w:r>
            <w:r>
              <w:rPr>
                <w:color w:val="000000"/>
                <w:spacing w:val="-2"/>
                <w:sz w:val="20"/>
                <w:szCs w:val="20"/>
              </w:rPr>
              <w:t>Обсуждение</w:t>
            </w:r>
            <w:r>
              <w:rPr>
                <w:color w:val="000000"/>
                <w:spacing w:val="-11"/>
                <w:sz w:val="20"/>
                <w:szCs w:val="20"/>
              </w:rPr>
              <w:t xml:space="preserve"> </w:t>
            </w:r>
            <w:r>
              <w:rPr>
                <w:color w:val="000000"/>
                <w:spacing w:val="-2"/>
                <w:sz w:val="20"/>
                <w:szCs w:val="20"/>
              </w:rPr>
              <w:t>музыкаль</w:t>
            </w:r>
            <w:r>
              <w:rPr>
                <w:color w:val="000000"/>
                <w:sz w:val="20"/>
                <w:szCs w:val="20"/>
              </w:rPr>
              <w:t>но-выразительных</w:t>
            </w:r>
            <w:r>
              <w:rPr>
                <w:color w:val="000000"/>
                <w:spacing w:val="5"/>
                <w:sz w:val="20"/>
                <w:szCs w:val="20"/>
              </w:rPr>
              <w:t xml:space="preserve"> </w:t>
            </w:r>
            <w:r>
              <w:rPr>
                <w:color w:val="000000"/>
                <w:sz w:val="20"/>
                <w:szCs w:val="20"/>
              </w:rPr>
              <w:t>средств,</w:t>
            </w:r>
            <w:r>
              <w:rPr>
                <w:color w:val="000000"/>
                <w:spacing w:val="6"/>
                <w:sz w:val="20"/>
                <w:szCs w:val="20"/>
              </w:rPr>
              <w:t xml:space="preserve"> </w:t>
            </w:r>
            <w:r>
              <w:rPr>
                <w:color w:val="000000"/>
                <w:sz w:val="20"/>
                <w:szCs w:val="20"/>
              </w:rPr>
              <w:t>передающих</w:t>
            </w:r>
            <w:r>
              <w:rPr>
                <w:color w:val="000000"/>
                <w:spacing w:val="5"/>
                <w:sz w:val="20"/>
                <w:szCs w:val="20"/>
              </w:rPr>
              <w:t xml:space="preserve"> </w:t>
            </w:r>
            <w:r>
              <w:rPr>
                <w:color w:val="000000"/>
                <w:sz w:val="20"/>
                <w:szCs w:val="20"/>
              </w:rPr>
              <w:t>повороты</w:t>
            </w:r>
            <w:r>
              <w:rPr>
                <w:color w:val="000000"/>
                <w:spacing w:val="6"/>
                <w:sz w:val="20"/>
                <w:szCs w:val="20"/>
              </w:rPr>
              <w:t xml:space="preserve"> </w:t>
            </w:r>
            <w:r>
              <w:rPr>
                <w:color w:val="000000"/>
                <w:sz w:val="20"/>
                <w:szCs w:val="20"/>
              </w:rPr>
              <w:t>сюжета,</w:t>
            </w:r>
            <w:r>
              <w:rPr>
                <w:color w:val="000000"/>
                <w:spacing w:val="1"/>
                <w:sz w:val="20"/>
                <w:szCs w:val="20"/>
              </w:rPr>
              <w:t xml:space="preserve"> </w:t>
            </w:r>
            <w:r>
              <w:rPr>
                <w:color w:val="000000"/>
                <w:sz w:val="20"/>
                <w:szCs w:val="20"/>
              </w:rPr>
              <w:t>характеры</w:t>
            </w:r>
            <w:r>
              <w:rPr>
                <w:color w:val="000000"/>
                <w:spacing w:val="-7"/>
                <w:sz w:val="20"/>
                <w:szCs w:val="20"/>
              </w:rPr>
              <w:t xml:space="preserve"> </w:t>
            </w:r>
            <w:r>
              <w:rPr>
                <w:color w:val="000000"/>
                <w:sz w:val="20"/>
                <w:szCs w:val="20"/>
              </w:rPr>
              <w:t>героев.</w:t>
            </w:r>
            <w:r>
              <w:rPr>
                <w:color w:val="000000"/>
                <w:spacing w:val="-7"/>
                <w:sz w:val="20"/>
                <w:szCs w:val="20"/>
              </w:rPr>
              <w:t xml:space="preserve"> </w:t>
            </w:r>
            <w:r>
              <w:rPr>
                <w:color w:val="000000"/>
                <w:sz w:val="20"/>
                <w:szCs w:val="20"/>
              </w:rPr>
              <w:t>Игра-викторина</w:t>
            </w:r>
            <w:r>
              <w:rPr>
                <w:color w:val="000000"/>
                <w:spacing w:val="-7"/>
                <w:sz w:val="20"/>
                <w:szCs w:val="20"/>
              </w:rPr>
              <w:t xml:space="preserve"> </w:t>
            </w:r>
            <w:r>
              <w:rPr>
                <w:color w:val="000000"/>
                <w:sz w:val="20"/>
                <w:szCs w:val="20"/>
              </w:rPr>
              <w:t>«Угадай</w:t>
            </w:r>
            <w:r>
              <w:rPr>
                <w:color w:val="000000"/>
                <w:spacing w:val="-6"/>
                <w:sz w:val="20"/>
                <w:szCs w:val="20"/>
              </w:rPr>
              <w:t xml:space="preserve"> </w:t>
            </w:r>
            <w:r>
              <w:rPr>
                <w:color w:val="000000"/>
                <w:sz w:val="20"/>
                <w:szCs w:val="20"/>
              </w:rPr>
              <w:t>по</w:t>
            </w:r>
            <w:r>
              <w:rPr>
                <w:color w:val="000000"/>
                <w:spacing w:val="-7"/>
                <w:sz w:val="20"/>
                <w:szCs w:val="20"/>
              </w:rPr>
              <w:t xml:space="preserve"> </w:t>
            </w:r>
            <w:r>
              <w:rPr>
                <w:color w:val="000000"/>
                <w:sz w:val="20"/>
                <w:szCs w:val="20"/>
              </w:rPr>
              <w:t>голосу».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9"/>
                <w:sz w:val="20"/>
                <w:szCs w:val="20"/>
              </w:rPr>
              <w:t xml:space="preserve"> </w:t>
            </w:r>
            <w:r>
              <w:rPr>
                <w:color w:val="000000"/>
                <w:sz w:val="20"/>
                <w:szCs w:val="20"/>
              </w:rPr>
              <w:t>исполнение</w:t>
            </w:r>
            <w:r>
              <w:rPr>
                <w:color w:val="000000"/>
                <w:spacing w:val="-8"/>
                <w:sz w:val="20"/>
                <w:szCs w:val="20"/>
              </w:rPr>
              <w:t xml:space="preserve"> </w:t>
            </w:r>
            <w:r>
              <w:rPr>
                <w:color w:val="000000"/>
                <w:sz w:val="20"/>
                <w:szCs w:val="20"/>
              </w:rPr>
              <w:t>отдельных</w:t>
            </w:r>
            <w:r>
              <w:rPr>
                <w:color w:val="000000"/>
                <w:spacing w:val="-8"/>
                <w:sz w:val="20"/>
                <w:szCs w:val="20"/>
              </w:rPr>
              <w:t xml:space="preserve"> </w:t>
            </w:r>
            <w:r>
              <w:rPr>
                <w:color w:val="000000"/>
                <w:sz w:val="20"/>
                <w:szCs w:val="20"/>
              </w:rPr>
              <w:t>номеров</w:t>
            </w:r>
            <w:r>
              <w:rPr>
                <w:color w:val="000000"/>
                <w:spacing w:val="-8"/>
                <w:sz w:val="20"/>
                <w:szCs w:val="20"/>
              </w:rPr>
              <w:t xml:space="preserve"> </w:t>
            </w:r>
            <w:r>
              <w:rPr>
                <w:color w:val="000000"/>
                <w:sz w:val="20"/>
                <w:szCs w:val="20"/>
              </w:rPr>
              <w:t>из</w:t>
            </w:r>
            <w:r>
              <w:rPr>
                <w:color w:val="000000"/>
                <w:spacing w:val="-9"/>
                <w:sz w:val="20"/>
                <w:szCs w:val="20"/>
              </w:rPr>
              <w:t xml:space="preserve"> </w:t>
            </w:r>
            <w:r>
              <w:rPr>
                <w:color w:val="000000"/>
                <w:sz w:val="20"/>
                <w:szCs w:val="20"/>
              </w:rPr>
              <w:t>детской</w:t>
            </w:r>
            <w:r>
              <w:rPr>
                <w:color w:val="000000"/>
                <w:spacing w:val="-54"/>
                <w:sz w:val="20"/>
                <w:szCs w:val="20"/>
              </w:rPr>
              <w:t xml:space="preserve"> </w:t>
            </w:r>
            <w:r>
              <w:rPr>
                <w:color w:val="000000"/>
                <w:sz w:val="20"/>
                <w:szCs w:val="20"/>
              </w:rPr>
              <w:t>оперы,</w:t>
            </w:r>
            <w:r>
              <w:rPr>
                <w:color w:val="000000"/>
                <w:spacing w:val="7"/>
                <w:sz w:val="20"/>
                <w:szCs w:val="20"/>
              </w:rPr>
              <w:t xml:space="preserve"> </w:t>
            </w:r>
            <w:r>
              <w:rPr>
                <w:color w:val="000000"/>
                <w:sz w:val="20"/>
                <w:szCs w:val="20"/>
              </w:rPr>
              <w:t>музыкальной</w:t>
            </w:r>
            <w:r>
              <w:rPr>
                <w:color w:val="000000"/>
                <w:spacing w:val="7"/>
                <w:sz w:val="20"/>
                <w:szCs w:val="20"/>
              </w:rPr>
              <w:t xml:space="preserve"> </w:t>
            </w:r>
            <w:r>
              <w:rPr>
                <w:color w:val="000000"/>
                <w:sz w:val="20"/>
                <w:szCs w:val="20"/>
              </w:rPr>
              <w:t>сказки.</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Постановка</w:t>
            </w:r>
            <w:r>
              <w:rPr>
                <w:color w:val="000000"/>
                <w:spacing w:val="1"/>
                <w:sz w:val="20"/>
                <w:szCs w:val="20"/>
              </w:rPr>
              <w:t xml:space="preserve"> </w:t>
            </w:r>
            <w:r>
              <w:rPr>
                <w:color w:val="000000"/>
                <w:sz w:val="20"/>
                <w:szCs w:val="20"/>
              </w:rPr>
              <w:t>детской</w:t>
            </w:r>
            <w:r>
              <w:rPr>
                <w:color w:val="000000"/>
                <w:spacing w:val="1"/>
                <w:sz w:val="20"/>
                <w:szCs w:val="20"/>
              </w:rPr>
              <w:t xml:space="preserve"> </w:t>
            </w:r>
            <w:r>
              <w:rPr>
                <w:color w:val="000000"/>
                <w:sz w:val="20"/>
                <w:szCs w:val="20"/>
              </w:rPr>
              <w:t>музыкальной</w:t>
            </w:r>
            <w:r>
              <w:rPr>
                <w:color w:val="000000"/>
                <w:spacing w:val="2"/>
                <w:sz w:val="20"/>
                <w:szCs w:val="20"/>
              </w:rPr>
              <w:t xml:space="preserve"> </w:t>
            </w:r>
            <w:r>
              <w:rPr>
                <w:color w:val="000000"/>
                <w:sz w:val="20"/>
                <w:szCs w:val="20"/>
              </w:rPr>
              <w:t>сказки,</w:t>
            </w:r>
            <w:r>
              <w:rPr>
                <w:color w:val="000000"/>
                <w:spacing w:val="1"/>
                <w:sz w:val="20"/>
                <w:szCs w:val="20"/>
              </w:rPr>
              <w:t xml:space="preserve"> </w:t>
            </w:r>
            <w:r>
              <w:rPr>
                <w:color w:val="000000"/>
                <w:sz w:val="20"/>
                <w:szCs w:val="20"/>
              </w:rPr>
              <w:t>спектакль</w:t>
            </w:r>
            <w:r>
              <w:rPr>
                <w:color w:val="000000"/>
                <w:spacing w:val="2"/>
                <w:sz w:val="20"/>
                <w:szCs w:val="20"/>
              </w:rPr>
              <w:t xml:space="preserve"> </w:t>
            </w:r>
            <w:r>
              <w:rPr>
                <w:color w:val="000000"/>
                <w:sz w:val="20"/>
                <w:szCs w:val="20"/>
              </w:rPr>
              <w:t>для</w:t>
            </w:r>
            <w:r>
              <w:rPr>
                <w:color w:val="000000"/>
                <w:spacing w:val="-55"/>
                <w:sz w:val="20"/>
                <w:szCs w:val="20"/>
              </w:rPr>
              <w:t xml:space="preserve"> </w:t>
            </w:r>
            <w:r>
              <w:rPr>
                <w:color w:val="000000"/>
                <w:sz w:val="20"/>
                <w:szCs w:val="20"/>
              </w:rPr>
              <w:t>родителей.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Творческий</w:t>
            </w:r>
            <w:r>
              <w:rPr>
                <w:color w:val="000000"/>
                <w:spacing w:val="12"/>
                <w:sz w:val="20"/>
                <w:szCs w:val="20"/>
              </w:rPr>
              <w:t xml:space="preserve"> </w:t>
            </w:r>
            <w:r>
              <w:rPr>
                <w:color w:val="000000"/>
                <w:sz w:val="20"/>
                <w:szCs w:val="20"/>
              </w:rPr>
              <w:t>проект</w:t>
            </w:r>
            <w:r>
              <w:rPr>
                <w:color w:val="000000"/>
                <w:spacing w:val="12"/>
                <w:sz w:val="20"/>
                <w:szCs w:val="20"/>
              </w:rPr>
              <w:t xml:space="preserve"> </w:t>
            </w:r>
            <w:r>
              <w:rPr>
                <w:color w:val="000000"/>
                <w:sz w:val="20"/>
                <w:szCs w:val="20"/>
              </w:rPr>
              <w:t>«Озвучиваем</w:t>
            </w:r>
            <w:r>
              <w:rPr>
                <w:color w:val="000000"/>
                <w:spacing w:val="12"/>
                <w:sz w:val="20"/>
                <w:szCs w:val="20"/>
              </w:rPr>
              <w:t xml:space="preserve"> </w:t>
            </w:r>
            <w:r>
              <w:rPr>
                <w:color w:val="000000"/>
                <w:sz w:val="20"/>
                <w:szCs w:val="20"/>
              </w:rPr>
              <w:t>мультфильм»</w:t>
            </w:r>
          </w:p>
        </w:tc>
      </w:tr>
      <w:tr w:rsidR="00D86CEF">
        <w:trPr>
          <w:trHeight w:val="1318"/>
        </w:trPr>
        <w:tc>
          <w:tcPr>
            <w:tcW w:w="1067" w:type="dxa"/>
            <w:tcBorders>
              <w:left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часов</w:t>
            </w:r>
          </w:p>
        </w:tc>
        <w:tc>
          <w:tcPr>
            <w:tcW w:w="1017" w:type="dxa"/>
            <w:shd w:val="clear" w:color="auto" w:fill="auto"/>
          </w:tcPr>
          <w:p w:rsidR="00D86CEF" w:rsidRDefault="009062DB">
            <w:pPr>
              <w:spacing w:after="0" w:line="240" w:lineRule="auto"/>
              <w:ind w:left="57" w:right="57"/>
              <w:jc w:val="both"/>
              <w:rPr>
                <w:sz w:val="20"/>
                <w:szCs w:val="20"/>
              </w:rPr>
            </w:pPr>
            <w:r>
              <w:rPr>
                <w:sz w:val="20"/>
                <w:szCs w:val="20"/>
              </w:rPr>
              <w:t>Театр оперы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w:t>
            </w:r>
            <w:r>
              <w:rPr>
                <w:color w:val="000000"/>
                <w:spacing w:val="1"/>
                <w:sz w:val="20"/>
                <w:szCs w:val="20"/>
              </w:rPr>
              <w:t xml:space="preserve"> </w:t>
            </w:r>
            <w:r>
              <w:rPr>
                <w:color w:val="000000"/>
                <w:sz w:val="20"/>
                <w:szCs w:val="20"/>
              </w:rPr>
              <w:t>балета</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Особенности музыкальных</w:t>
            </w:r>
            <w:r>
              <w:rPr>
                <w:color w:val="000000"/>
                <w:spacing w:val="1"/>
                <w:sz w:val="20"/>
                <w:szCs w:val="20"/>
              </w:rPr>
              <w:t xml:space="preserve"> </w:t>
            </w:r>
            <w:r>
              <w:rPr>
                <w:color w:val="000000"/>
                <w:sz w:val="20"/>
                <w:szCs w:val="20"/>
              </w:rPr>
              <w:t>спектаклей.</w:t>
            </w:r>
            <w:r>
              <w:rPr>
                <w:color w:val="000000"/>
                <w:spacing w:val="-55"/>
                <w:sz w:val="20"/>
                <w:szCs w:val="20"/>
              </w:rPr>
              <w:t xml:space="preserve"> </w:t>
            </w:r>
            <w:r>
              <w:rPr>
                <w:color w:val="000000"/>
                <w:sz w:val="20"/>
                <w:szCs w:val="20"/>
              </w:rPr>
              <w:t>Балет. Опера. Солисты,</w:t>
            </w:r>
            <w:r>
              <w:rPr>
                <w:color w:val="000000"/>
                <w:spacing w:val="5"/>
                <w:sz w:val="20"/>
                <w:szCs w:val="20"/>
              </w:rPr>
              <w:t xml:space="preserve"> </w:t>
            </w:r>
            <w:r>
              <w:rPr>
                <w:color w:val="000000"/>
                <w:sz w:val="20"/>
                <w:szCs w:val="20"/>
              </w:rPr>
              <w:t>хор,</w:t>
            </w:r>
            <w:r>
              <w:rPr>
                <w:color w:val="000000"/>
                <w:spacing w:val="5"/>
                <w:sz w:val="20"/>
                <w:szCs w:val="20"/>
              </w:rPr>
              <w:t xml:space="preserve"> </w:t>
            </w:r>
            <w:r>
              <w:rPr>
                <w:color w:val="000000"/>
                <w:sz w:val="20"/>
                <w:szCs w:val="20"/>
              </w:rPr>
              <w:t>оркестр,</w:t>
            </w:r>
            <w:r>
              <w:rPr>
                <w:color w:val="000000"/>
                <w:spacing w:val="1"/>
                <w:sz w:val="20"/>
                <w:szCs w:val="20"/>
              </w:rPr>
              <w:t xml:space="preserve"> </w:t>
            </w:r>
            <w:r>
              <w:rPr>
                <w:color w:val="000000"/>
                <w:sz w:val="20"/>
                <w:szCs w:val="20"/>
              </w:rPr>
              <w:t>дирижёр</w:t>
            </w:r>
            <w:r>
              <w:rPr>
                <w:color w:val="000000"/>
                <w:spacing w:val="-8"/>
                <w:sz w:val="20"/>
                <w:szCs w:val="20"/>
              </w:rPr>
              <w:t xml:space="preserve"> </w:t>
            </w:r>
            <w:r>
              <w:rPr>
                <w:color w:val="000000"/>
                <w:sz w:val="20"/>
                <w:szCs w:val="20"/>
              </w:rPr>
              <w:t>в</w:t>
            </w:r>
            <w:r>
              <w:rPr>
                <w:color w:val="000000"/>
                <w:spacing w:val="-7"/>
                <w:sz w:val="20"/>
                <w:szCs w:val="20"/>
              </w:rPr>
              <w:t xml:space="preserve"> </w:t>
            </w:r>
            <w:r>
              <w:rPr>
                <w:color w:val="000000"/>
                <w:sz w:val="20"/>
                <w:szCs w:val="20"/>
              </w:rPr>
              <w:t>музыкальном</w:t>
            </w:r>
            <w:r>
              <w:rPr>
                <w:color w:val="000000"/>
                <w:spacing w:val="5"/>
                <w:sz w:val="20"/>
                <w:szCs w:val="20"/>
              </w:rPr>
              <w:t xml:space="preserve"> </w:t>
            </w:r>
            <w:r>
              <w:rPr>
                <w:color w:val="000000"/>
                <w:sz w:val="20"/>
                <w:szCs w:val="20"/>
              </w:rPr>
              <w:t>спектакле</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со знаменитыми музыкальными театрами.</w:t>
            </w:r>
            <w:r>
              <w:rPr>
                <w:color w:val="000000"/>
                <w:spacing w:val="1"/>
                <w:sz w:val="20"/>
                <w:szCs w:val="20"/>
              </w:rPr>
              <w:t xml:space="preserve"> </w:t>
            </w:r>
            <w:r>
              <w:rPr>
                <w:color w:val="000000"/>
                <w:sz w:val="20"/>
                <w:szCs w:val="20"/>
              </w:rPr>
              <w:t>Просмотр</w:t>
            </w:r>
            <w:r>
              <w:rPr>
                <w:color w:val="000000"/>
                <w:spacing w:val="-10"/>
                <w:sz w:val="20"/>
                <w:szCs w:val="20"/>
              </w:rPr>
              <w:t xml:space="preserve"> </w:t>
            </w:r>
            <w:r>
              <w:rPr>
                <w:color w:val="000000"/>
                <w:sz w:val="20"/>
                <w:szCs w:val="20"/>
              </w:rPr>
              <w:t>фрагментов</w:t>
            </w:r>
            <w:r>
              <w:rPr>
                <w:color w:val="000000"/>
                <w:spacing w:val="-9"/>
                <w:sz w:val="20"/>
                <w:szCs w:val="20"/>
              </w:rPr>
              <w:t xml:space="preserve"> </w:t>
            </w:r>
            <w:r>
              <w:rPr>
                <w:color w:val="000000"/>
                <w:sz w:val="20"/>
                <w:szCs w:val="20"/>
              </w:rPr>
              <w:t>музыкальных</w:t>
            </w:r>
            <w:r>
              <w:rPr>
                <w:color w:val="000000"/>
                <w:spacing w:val="-10"/>
                <w:sz w:val="20"/>
                <w:szCs w:val="20"/>
              </w:rPr>
              <w:t xml:space="preserve"> </w:t>
            </w:r>
            <w:r>
              <w:rPr>
                <w:color w:val="000000"/>
                <w:sz w:val="20"/>
                <w:szCs w:val="20"/>
              </w:rPr>
              <w:t>спектаклей</w:t>
            </w:r>
            <w:r>
              <w:rPr>
                <w:color w:val="000000"/>
                <w:spacing w:val="-9"/>
                <w:sz w:val="20"/>
                <w:szCs w:val="20"/>
              </w:rPr>
              <w:t xml:space="preserve"> </w:t>
            </w:r>
            <w:r>
              <w:rPr>
                <w:color w:val="000000"/>
                <w:sz w:val="20"/>
                <w:szCs w:val="20"/>
              </w:rPr>
              <w:t>с</w:t>
            </w:r>
            <w:r>
              <w:rPr>
                <w:color w:val="000000"/>
                <w:spacing w:val="-9"/>
                <w:sz w:val="20"/>
                <w:szCs w:val="20"/>
              </w:rPr>
              <w:t xml:space="preserve"> </w:t>
            </w:r>
            <w:r>
              <w:rPr>
                <w:color w:val="000000"/>
                <w:sz w:val="20"/>
                <w:szCs w:val="20"/>
              </w:rPr>
              <w:t>комментариями</w:t>
            </w:r>
            <w:r>
              <w:rPr>
                <w:color w:val="000000"/>
                <w:spacing w:val="7"/>
                <w:sz w:val="20"/>
                <w:szCs w:val="20"/>
              </w:rPr>
              <w:t xml:space="preserve"> </w:t>
            </w:r>
            <w:r>
              <w:rPr>
                <w:color w:val="000000"/>
                <w:sz w:val="20"/>
                <w:szCs w:val="20"/>
              </w:rPr>
              <w:t>учителя.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Определение</w:t>
            </w:r>
            <w:r>
              <w:rPr>
                <w:color w:val="000000"/>
                <w:spacing w:val="30"/>
                <w:sz w:val="20"/>
                <w:szCs w:val="20"/>
              </w:rPr>
              <w:t xml:space="preserve"> </w:t>
            </w:r>
            <w:r>
              <w:rPr>
                <w:color w:val="000000"/>
                <w:sz w:val="20"/>
                <w:szCs w:val="20"/>
              </w:rPr>
              <w:t>особенностей</w:t>
            </w:r>
            <w:r>
              <w:rPr>
                <w:color w:val="000000"/>
                <w:spacing w:val="31"/>
                <w:sz w:val="20"/>
                <w:szCs w:val="20"/>
              </w:rPr>
              <w:t xml:space="preserve"> </w:t>
            </w:r>
            <w:r>
              <w:rPr>
                <w:color w:val="000000"/>
                <w:sz w:val="20"/>
                <w:szCs w:val="20"/>
              </w:rPr>
              <w:t>балетного</w:t>
            </w:r>
            <w:r>
              <w:rPr>
                <w:color w:val="000000"/>
                <w:spacing w:val="30"/>
                <w:sz w:val="20"/>
                <w:szCs w:val="20"/>
              </w:rPr>
              <w:t xml:space="preserve"> </w:t>
            </w:r>
            <w:r>
              <w:rPr>
                <w:color w:val="000000"/>
                <w:sz w:val="20"/>
                <w:szCs w:val="20"/>
              </w:rPr>
              <w:t>и</w:t>
            </w:r>
            <w:r>
              <w:rPr>
                <w:color w:val="000000"/>
                <w:spacing w:val="31"/>
                <w:sz w:val="20"/>
                <w:szCs w:val="20"/>
              </w:rPr>
              <w:t xml:space="preserve"> </w:t>
            </w:r>
            <w:r>
              <w:rPr>
                <w:color w:val="000000"/>
                <w:sz w:val="20"/>
                <w:szCs w:val="20"/>
              </w:rPr>
              <w:t>оперного</w:t>
            </w:r>
            <w:r>
              <w:rPr>
                <w:color w:val="000000"/>
                <w:spacing w:val="31"/>
                <w:sz w:val="20"/>
                <w:szCs w:val="20"/>
              </w:rPr>
              <w:t xml:space="preserve"> </w:t>
            </w:r>
            <w:r>
              <w:rPr>
                <w:color w:val="000000"/>
                <w:sz w:val="20"/>
                <w:szCs w:val="20"/>
              </w:rPr>
              <w:t>спектакля.</w:t>
            </w:r>
            <w:r>
              <w:rPr>
                <w:color w:val="000000"/>
                <w:spacing w:val="2"/>
                <w:sz w:val="20"/>
                <w:szCs w:val="20"/>
              </w:rPr>
              <w:t xml:space="preserve"> </w:t>
            </w:r>
            <w:r>
              <w:rPr>
                <w:color w:val="000000"/>
                <w:sz w:val="20"/>
                <w:szCs w:val="20"/>
              </w:rPr>
              <w:t>Тесты</w:t>
            </w:r>
            <w:r>
              <w:rPr>
                <w:color w:val="000000"/>
                <w:spacing w:val="3"/>
                <w:sz w:val="20"/>
                <w:szCs w:val="20"/>
              </w:rPr>
              <w:t xml:space="preserve"> </w:t>
            </w:r>
            <w:r>
              <w:rPr>
                <w:color w:val="000000"/>
                <w:sz w:val="20"/>
                <w:szCs w:val="20"/>
              </w:rPr>
              <w:t>или</w:t>
            </w:r>
            <w:r>
              <w:rPr>
                <w:color w:val="000000"/>
                <w:spacing w:val="3"/>
                <w:sz w:val="20"/>
                <w:szCs w:val="20"/>
              </w:rPr>
              <w:t xml:space="preserve"> </w:t>
            </w:r>
            <w:r>
              <w:rPr>
                <w:color w:val="000000"/>
                <w:sz w:val="20"/>
                <w:szCs w:val="20"/>
              </w:rPr>
              <w:t>кроссворды</w:t>
            </w:r>
            <w:r>
              <w:rPr>
                <w:color w:val="000000"/>
                <w:spacing w:val="3"/>
                <w:sz w:val="20"/>
                <w:szCs w:val="20"/>
              </w:rPr>
              <w:t xml:space="preserve"> </w:t>
            </w:r>
            <w:r>
              <w:rPr>
                <w:color w:val="000000"/>
                <w:sz w:val="20"/>
                <w:szCs w:val="20"/>
              </w:rPr>
              <w:t>на</w:t>
            </w:r>
            <w:r>
              <w:rPr>
                <w:color w:val="000000"/>
                <w:spacing w:val="3"/>
                <w:sz w:val="20"/>
                <w:szCs w:val="20"/>
              </w:rPr>
              <w:t xml:space="preserve"> </w:t>
            </w:r>
            <w:r>
              <w:rPr>
                <w:color w:val="000000"/>
                <w:sz w:val="20"/>
                <w:szCs w:val="20"/>
              </w:rPr>
              <w:t>освоение</w:t>
            </w:r>
            <w:r>
              <w:rPr>
                <w:color w:val="000000"/>
                <w:spacing w:val="2"/>
                <w:sz w:val="20"/>
                <w:szCs w:val="20"/>
              </w:rPr>
              <w:t xml:space="preserve"> </w:t>
            </w:r>
            <w:r>
              <w:rPr>
                <w:color w:val="000000"/>
                <w:sz w:val="20"/>
                <w:szCs w:val="20"/>
              </w:rPr>
              <w:t>специальных</w:t>
            </w:r>
            <w:r>
              <w:rPr>
                <w:color w:val="000000"/>
                <w:spacing w:val="1"/>
                <w:sz w:val="20"/>
                <w:szCs w:val="20"/>
              </w:rPr>
              <w:t xml:space="preserve"> </w:t>
            </w:r>
            <w:r>
              <w:rPr>
                <w:color w:val="000000"/>
                <w:sz w:val="20"/>
                <w:szCs w:val="20"/>
              </w:rPr>
              <w:t>терминов.</w:t>
            </w:r>
          </w:p>
        </w:tc>
      </w:tr>
      <w:tr w:rsidR="00D86CEF">
        <w:trPr>
          <w:trHeight w:val="2750"/>
        </w:trPr>
        <w:tc>
          <w:tcPr>
            <w:tcW w:w="1067" w:type="dxa"/>
            <w:tcBorders>
              <w:left w:val="single" w:sz="6" w:space="0" w:color="231F20"/>
              <w:right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7" w:type="dxa"/>
            <w:tcBorders>
              <w:left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Танцевальная</w:t>
            </w:r>
            <w:r>
              <w:rPr>
                <w:color w:val="000000"/>
                <w:spacing w:val="-13"/>
                <w:sz w:val="20"/>
                <w:szCs w:val="20"/>
              </w:rPr>
              <w:t xml:space="preserve"> </w:t>
            </w:r>
            <w:r>
              <w:rPr>
                <w:color w:val="000000"/>
                <w:spacing w:val="-1"/>
                <w:sz w:val="20"/>
                <w:szCs w:val="20"/>
              </w:rPr>
              <w:t>импровизация</w:t>
            </w:r>
            <w:r>
              <w:rPr>
                <w:color w:val="000000"/>
                <w:spacing w:val="-13"/>
                <w:sz w:val="20"/>
                <w:szCs w:val="20"/>
              </w:rPr>
              <w:t xml:space="preserve"> </w:t>
            </w:r>
            <w:r>
              <w:rPr>
                <w:color w:val="000000"/>
                <w:spacing w:val="-1"/>
                <w:sz w:val="20"/>
                <w:szCs w:val="20"/>
              </w:rPr>
              <w:t>под</w:t>
            </w:r>
            <w:r>
              <w:rPr>
                <w:color w:val="000000"/>
                <w:spacing w:val="-12"/>
                <w:sz w:val="20"/>
                <w:szCs w:val="20"/>
              </w:rPr>
              <w:t xml:space="preserve"> </w:t>
            </w:r>
            <w:r>
              <w:rPr>
                <w:color w:val="000000"/>
                <w:spacing w:val="-1"/>
                <w:sz w:val="20"/>
                <w:szCs w:val="20"/>
              </w:rPr>
              <w:t>музыку</w:t>
            </w:r>
            <w:r>
              <w:rPr>
                <w:color w:val="000000"/>
                <w:spacing w:val="-13"/>
                <w:sz w:val="20"/>
                <w:szCs w:val="20"/>
              </w:rPr>
              <w:t xml:space="preserve"> </w:t>
            </w:r>
            <w:r>
              <w:rPr>
                <w:color w:val="000000"/>
                <w:sz w:val="20"/>
                <w:szCs w:val="20"/>
              </w:rPr>
              <w:t>фрагмента</w:t>
            </w:r>
            <w:r>
              <w:rPr>
                <w:color w:val="000000"/>
                <w:spacing w:val="-54"/>
                <w:sz w:val="20"/>
                <w:szCs w:val="20"/>
              </w:rPr>
              <w:t xml:space="preserve"> </w:t>
            </w:r>
            <w:r>
              <w:rPr>
                <w:color w:val="000000"/>
                <w:sz w:val="20"/>
                <w:szCs w:val="20"/>
              </w:rPr>
              <w:t>балета.</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Разучивание</w:t>
            </w:r>
            <w:r>
              <w:rPr>
                <w:color w:val="000000"/>
                <w:spacing w:val="-13"/>
                <w:sz w:val="20"/>
                <w:szCs w:val="20"/>
              </w:rPr>
              <w:t xml:space="preserve"> </w:t>
            </w:r>
            <w:r>
              <w:rPr>
                <w:color w:val="000000"/>
                <w:spacing w:val="-1"/>
                <w:sz w:val="20"/>
                <w:szCs w:val="20"/>
              </w:rPr>
              <w:t>и</w:t>
            </w:r>
            <w:r>
              <w:rPr>
                <w:color w:val="000000"/>
                <w:spacing w:val="-12"/>
                <w:sz w:val="20"/>
                <w:szCs w:val="20"/>
              </w:rPr>
              <w:t xml:space="preserve"> </w:t>
            </w:r>
            <w:r>
              <w:rPr>
                <w:color w:val="000000"/>
                <w:spacing w:val="-1"/>
                <w:sz w:val="20"/>
                <w:szCs w:val="20"/>
              </w:rPr>
              <w:t>исполнение</w:t>
            </w:r>
            <w:r>
              <w:rPr>
                <w:color w:val="000000"/>
                <w:spacing w:val="-12"/>
                <w:sz w:val="20"/>
                <w:szCs w:val="20"/>
              </w:rPr>
              <w:t xml:space="preserve"> </w:t>
            </w:r>
            <w:r>
              <w:rPr>
                <w:color w:val="000000"/>
                <w:spacing w:val="-1"/>
                <w:sz w:val="20"/>
                <w:szCs w:val="20"/>
              </w:rPr>
              <w:t>доступного</w:t>
            </w:r>
            <w:r>
              <w:rPr>
                <w:color w:val="000000"/>
                <w:spacing w:val="-12"/>
                <w:sz w:val="20"/>
                <w:szCs w:val="20"/>
              </w:rPr>
              <w:t xml:space="preserve"> </w:t>
            </w:r>
            <w:r>
              <w:rPr>
                <w:color w:val="000000"/>
                <w:sz w:val="20"/>
                <w:szCs w:val="20"/>
              </w:rPr>
              <w:t>фрагмента,</w:t>
            </w:r>
            <w:r>
              <w:rPr>
                <w:color w:val="000000"/>
                <w:spacing w:val="-12"/>
                <w:sz w:val="20"/>
                <w:szCs w:val="20"/>
              </w:rPr>
              <w:t xml:space="preserve"> </w:t>
            </w:r>
            <w:r>
              <w:rPr>
                <w:color w:val="000000"/>
                <w:sz w:val="20"/>
                <w:szCs w:val="20"/>
              </w:rPr>
              <w:t>обработки</w:t>
            </w:r>
            <w:r>
              <w:rPr>
                <w:color w:val="000000"/>
                <w:spacing w:val="5"/>
                <w:sz w:val="20"/>
                <w:szCs w:val="20"/>
              </w:rPr>
              <w:t xml:space="preserve"> </w:t>
            </w:r>
            <w:r>
              <w:rPr>
                <w:color w:val="000000"/>
                <w:sz w:val="20"/>
                <w:szCs w:val="20"/>
              </w:rPr>
              <w:t>песни</w:t>
            </w:r>
            <w:r>
              <w:rPr>
                <w:color w:val="000000"/>
                <w:spacing w:val="6"/>
                <w:sz w:val="20"/>
                <w:szCs w:val="20"/>
              </w:rPr>
              <w:t xml:space="preserve"> </w:t>
            </w:r>
            <w:r>
              <w:rPr>
                <w:color w:val="000000"/>
                <w:sz w:val="20"/>
                <w:szCs w:val="20"/>
              </w:rPr>
              <w:t>/</w:t>
            </w:r>
            <w:r>
              <w:rPr>
                <w:color w:val="000000"/>
                <w:spacing w:val="5"/>
                <w:sz w:val="20"/>
                <w:szCs w:val="20"/>
              </w:rPr>
              <w:t xml:space="preserve"> </w:t>
            </w:r>
            <w:r>
              <w:rPr>
                <w:color w:val="000000"/>
                <w:sz w:val="20"/>
                <w:szCs w:val="20"/>
              </w:rPr>
              <w:t>хора</w:t>
            </w:r>
            <w:r>
              <w:rPr>
                <w:color w:val="000000"/>
                <w:spacing w:val="6"/>
                <w:sz w:val="20"/>
                <w:szCs w:val="20"/>
              </w:rPr>
              <w:t xml:space="preserve"> </w:t>
            </w:r>
            <w:r>
              <w:rPr>
                <w:color w:val="000000"/>
                <w:sz w:val="20"/>
                <w:szCs w:val="20"/>
              </w:rPr>
              <w:t>из</w:t>
            </w:r>
            <w:r>
              <w:rPr>
                <w:color w:val="000000"/>
                <w:spacing w:val="6"/>
                <w:sz w:val="20"/>
                <w:szCs w:val="20"/>
              </w:rPr>
              <w:t xml:space="preserve"> </w:t>
            </w:r>
            <w:r>
              <w:rPr>
                <w:color w:val="000000"/>
                <w:sz w:val="20"/>
                <w:szCs w:val="20"/>
              </w:rPr>
              <w:t>оперы.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«Игра</w:t>
            </w:r>
            <w:r>
              <w:rPr>
                <w:color w:val="000000"/>
                <w:spacing w:val="2"/>
                <w:sz w:val="20"/>
                <w:szCs w:val="20"/>
              </w:rPr>
              <w:t xml:space="preserve"> </w:t>
            </w:r>
            <w:r>
              <w:rPr>
                <w:color w:val="000000"/>
                <w:sz w:val="20"/>
                <w:szCs w:val="20"/>
              </w:rPr>
              <w:t>в</w:t>
            </w:r>
            <w:r>
              <w:rPr>
                <w:color w:val="000000"/>
                <w:spacing w:val="3"/>
                <w:sz w:val="20"/>
                <w:szCs w:val="20"/>
              </w:rPr>
              <w:t xml:space="preserve"> </w:t>
            </w:r>
            <w:r>
              <w:rPr>
                <w:color w:val="000000"/>
                <w:sz w:val="20"/>
                <w:szCs w:val="20"/>
              </w:rPr>
              <w:t>дирижёра»</w:t>
            </w:r>
            <w:r>
              <w:rPr>
                <w:color w:val="000000"/>
                <w:spacing w:val="3"/>
                <w:sz w:val="20"/>
                <w:szCs w:val="20"/>
              </w:rPr>
              <w:t xml:space="preserve"> </w:t>
            </w:r>
            <w:r>
              <w:rPr>
                <w:color w:val="000000"/>
                <w:sz w:val="20"/>
                <w:szCs w:val="20"/>
              </w:rPr>
              <w:t>—</w:t>
            </w:r>
            <w:r>
              <w:rPr>
                <w:color w:val="000000"/>
                <w:spacing w:val="3"/>
                <w:sz w:val="20"/>
                <w:szCs w:val="20"/>
              </w:rPr>
              <w:t xml:space="preserve"> </w:t>
            </w:r>
            <w:r>
              <w:rPr>
                <w:color w:val="000000"/>
                <w:sz w:val="20"/>
                <w:szCs w:val="20"/>
              </w:rPr>
              <w:t>двигательная</w:t>
            </w:r>
            <w:r>
              <w:rPr>
                <w:color w:val="000000"/>
                <w:spacing w:val="3"/>
                <w:sz w:val="20"/>
                <w:szCs w:val="20"/>
              </w:rPr>
              <w:t xml:space="preserve"> </w:t>
            </w:r>
            <w:r>
              <w:rPr>
                <w:color w:val="000000"/>
                <w:sz w:val="20"/>
                <w:szCs w:val="20"/>
              </w:rPr>
              <w:t>импровизация</w:t>
            </w:r>
            <w:r>
              <w:rPr>
                <w:color w:val="000000"/>
                <w:spacing w:val="3"/>
                <w:sz w:val="20"/>
                <w:szCs w:val="20"/>
              </w:rPr>
              <w:t xml:space="preserve"> </w:t>
            </w:r>
            <w:r>
              <w:rPr>
                <w:color w:val="000000"/>
                <w:sz w:val="20"/>
                <w:szCs w:val="20"/>
              </w:rPr>
              <w:t>во</w:t>
            </w:r>
            <w:r>
              <w:rPr>
                <w:color w:val="000000"/>
                <w:spacing w:val="3"/>
                <w:sz w:val="20"/>
                <w:szCs w:val="20"/>
              </w:rPr>
              <w:t xml:space="preserve"> </w:t>
            </w:r>
            <w:r>
              <w:rPr>
                <w:color w:val="000000"/>
                <w:sz w:val="20"/>
                <w:szCs w:val="20"/>
              </w:rPr>
              <w:t>время</w:t>
            </w:r>
            <w:r>
              <w:rPr>
                <w:color w:val="000000"/>
                <w:spacing w:val="2"/>
                <w:sz w:val="20"/>
                <w:szCs w:val="20"/>
              </w:rPr>
              <w:t xml:space="preserve"> </w:t>
            </w:r>
            <w:r>
              <w:rPr>
                <w:color w:val="000000"/>
                <w:sz w:val="20"/>
                <w:szCs w:val="20"/>
              </w:rPr>
              <w:t>слушания</w:t>
            </w:r>
            <w:r>
              <w:rPr>
                <w:color w:val="000000"/>
                <w:spacing w:val="1"/>
                <w:sz w:val="20"/>
                <w:szCs w:val="20"/>
              </w:rPr>
              <w:t xml:space="preserve"> </w:t>
            </w:r>
            <w:r>
              <w:rPr>
                <w:color w:val="000000"/>
                <w:sz w:val="20"/>
                <w:szCs w:val="20"/>
              </w:rPr>
              <w:t>оркестрового</w:t>
            </w:r>
            <w:r>
              <w:rPr>
                <w:color w:val="000000"/>
                <w:spacing w:val="2"/>
                <w:sz w:val="20"/>
                <w:szCs w:val="20"/>
              </w:rPr>
              <w:t xml:space="preserve"> </w:t>
            </w:r>
            <w:r>
              <w:rPr>
                <w:color w:val="000000"/>
                <w:sz w:val="20"/>
                <w:szCs w:val="20"/>
              </w:rPr>
              <w:t>фрагмента</w:t>
            </w:r>
            <w:r>
              <w:rPr>
                <w:color w:val="000000"/>
                <w:spacing w:val="2"/>
                <w:sz w:val="20"/>
                <w:szCs w:val="20"/>
              </w:rPr>
              <w:t xml:space="preserve"> </w:t>
            </w:r>
            <w:r>
              <w:rPr>
                <w:color w:val="000000"/>
                <w:sz w:val="20"/>
                <w:szCs w:val="20"/>
              </w:rPr>
              <w:t>музыкального</w:t>
            </w:r>
            <w:r>
              <w:rPr>
                <w:color w:val="000000"/>
                <w:spacing w:val="1"/>
                <w:sz w:val="20"/>
                <w:szCs w:val="20"/>
              </w:rPr>
              <w:t xml:space="preserve"> </w:t>
            </w:r>
            <w:r>
              <w:rPr>
                <w:color w:val="000000"/>
                <w:sz w:val="20"/>
                <w:szCs w:val="20"/>
              </w:rPr>
              <w:t>спектакля.</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 спектакля или экскурсия в местный музыкальный</w:t>
            </w:r>
            <w:r>
              <w:rPr>
                <w:color w:val="000000"/>
                <w:spacing w:val="6"/>
                <w:sz w:val="20"/>
                <w:szCs w:val="20"/>
              </w:rPr>
              <w:t xml:space="preserve"> </w:t>
            </w:r>
            <w:r>
              <w:rPr>
                <w:color w:val="000000"/>
                <w:sz w:val="20"/>
                <w:szCs w:val="20"/>
              </w:rPr>
              <w:t>театр.</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Виртуальная</w:t>
            </w:r>
            <w:r>
              <w:rPr>
                <w:color w:val="000000"/>
                <w:spacing w:val="1"/>
                <w:sz w:val="20"/>
                <w:szCs w:val="20"/>
              </w:rPr>
              <w:t xml:space="preserve"> </w:t>
            </w:r>
            <w:r>
              <w:rPr>
                <w:color w:val="000000"/>
                <w:sz w:val="20"/>
                <w:szCs w:val="20"/>
              </w:rPr>
              <w:t>экскурсия</w:t>
            </w:r>
            <w:r>
              <w:rPr>
                <w:color w:val="000000"/>
                <w:spacing w:val="2"/>
                <w:sz w:val="20"/>
                <w:szCs w:val="20"/>
              </w:rPr>
              <w:t xml:space="preserve"> </w:t>
            </w:r>
            <w:r>
              <w:rPr>
                <w:color w:val="000000"/>
                <w:sz w:val="20"/>
                <w:szCs w:val="20"/>
              </w:rPr>
              <w:t>по</w:t>
            </w:r>
            <w:r>
              <w:rPr>
                <w:color w:val="000000"/>
                <w:spacing w:val="2"/>
                <w:sz w:val="20"/>
                <w:szCs w:val="20"/>
              </w:rPr>
              <w:t xml:space="preserve"> </w:t>
            </w:r>
            <w:r>
              <w:rPr>
                <w:color w:val="000000"/>
                <w:sz w:val="20"/>
                <w:szCs w:val="20"/>
              </w:rPr>
              <w:t>Большому</w:t>
            </w:r>
            <w:r>
              <w:rPr>
                <w:color w:val="000000"/>
                <w:spacing w:val="2"/>
                <w:sz w:val="20"/>
                <w:szCs w:val="20"/>
              </w:rPr>
              <w:t xml:space="preserve"> </w:t>
            </w:r>
            <w:r>
              <w:rPr>
                <w:color w:val="000000"/>
                <w:sz w:val="20"/>
                <w:szCs w:val="20"/>
              </w:rPr>
              <w:t>театру.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Рисование</w:t>
            </w:r>
            <w:r>
              <w:rPr>
                <w:color w:val="000000"/>
                <w:spacing w:val="-8"/>
                <w:sz w:val="20"/>
                <w:szCs w:val="20"/>
              </w:rPr>
              <w:t xml:space="preserve"> </w:t>
            </w:r>
            <w:r>
              <w:rPr>
                <w:color w:val="000000"/>
                <w:sz w:val="20"/>
                <w:szCs w:val="20"/>
              </w:rPr>
              <w:t>по</w:t>
            </w:r>
            <w:r>
              <w:rPr>
                <w:color w:val="000000"/>
                <w:spacing w:val="-7"/>
                <w:sz w:val="20"/>
                <w:szCs w:val="20"/>
              </w:rPr>
              <w:t xml:space="preserve"> </w:t>
            </w:r>
            <w:r>
              <w:rPr>
                <w:color w:val="000000"/>
                <w:sz w:val="20"/>
                <w:szCs w:val="20"/>
              </w:rPr>
              <w:t>мотивам</w:t>
            </w:r>
            <w:r>
              <w:rPr>
                <w:color w:val="000000"/>
                <w:spacing w:val="-8"/>
                <w:sz w:val="20"/>
                <w:szCs w:val="20"/>
              </w:rPr>
              <w:t xml:space="preserve"> </w:t>
            </w:r>
            <w:r>
              <w:rPr>
                <w:color w:val="000000"/>
                <w:sz w:val="20"/>
                <w:szCs w:val="20"/>
              </w:rPr>
              <w:t>музыкального</w:t>
            </w:r>
            <w:r>
              <w:rPr>
                <w:color w:val="000000"/>
                <w:spacing w:val="-7"/>
                <w:sz w:val="20"/>
                <w:szCs w:val="20"/>
              </w:rPr>
              <w:t xml:space="preserve"> </w:t>
            </w:r>
            <w:r>
              <w:rPr>
                <w:color w:val="000000"/>
                <w:sz w:val="20"/>
                <w:szCs w:val="20"/>
              </w:rPr>
              <w:t>спектакля,</w:t>
            </w:r>
            <w:r>
              <w:rPr>
                <w:color w:val="000000"/>
                <w:spacing w:val="-8"/>
                <w:sz w:val="20"/>
                <w:szCs w:val="20"/>
              </w:rPr>
              <w:t xml:space="preserve"> </w:t>
            </w:r>
            <w:r>
              <w:rPr>
                <w:color w:val="000000"/>
                <w:sz w:val="20"/>
                <w:szCs w:val="20"/>
              </w:rPr>
              <w:t>создание</w:t>
            </w:r>
            <w:r>
              <w:rPr>
                <w:color w:val="000000"/>
                <w:spacing w:val="-54"/>
                <w:sz w:val="20"/>
                <w:szCs w:val="20"/>
              </w:rPr>
              <w:t xml:space="preserve"> </w:t>
            </w:r>
            <w:r>
              <w:rPr>
                <w:color w:val="000000"/>
                <w:sz w:val="20"/>
                <w:szCs w:val="20"/>
              </w:rPr>
              <w:t>афиши</w:t>
            </w:r>
          </w:p>
        </w:tc>
      </w:tr>
      <w:tr w:rsidR="00D86CEF">
        <w:trPr>
          <w:trHeight w:val="2548"/>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часов</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Балет.</w:t>
            </w:r>
            <w:r>
              <w:rPr>
                <w:color w:val="000000"/>
                <w:spacing w:val="1"/>
                <w:sz w:val="20"/>
                <w:szCs w:val="20"/>
              </w:rPr>
              <w:t xml:space="preserve"> </w:t>
            </w:r>
            <w:r>
              <w:rPr>
                <w:color w:val="000000"/>
                <w:sz w:val="20"/>
                <w:szCs w:val="20"/>
              </w:rPr>
              <w:t>Хореография</w:t>
            </w:r>
            <w:r>
              <w:rPr>
                <w:color w:val="000000"/>
                <w:spacing w:val="6"/>
                <w:sz w:val="20"/>
                <w:szCs w:val="20"/>
              </w:rPr>
              <w:t xml:space="preserve"> </w:t>
            </w:r>
            <w:r>
              <w:rPr>
                <w:color w:val="000000"/>
                <w:sz w:val="20"/>
                <w:szCs w:val="20"/>
              </w:rPr>
              <w:t>—</w:t>
            </w:r>
            <w:r>
              <w:rPr>
                <w:color w:val="000000"/>
                <w:spacing w:val="1"/>
                <w:sz w:val="20"/>
                <w:szCs w:val="20"/>
              </w:rPr>
              <w:t xml:space="preserve"> </w:t>
            </w:r>
            <w:r>
              <w:rPr>
                <w:color w:val="000000"/>
                <w:sz w:val="20"/>
                <w:szCs w:val="20"/>
              </w:rPr>
              <w:t>искусство</w:t>
            </w:r>
            <w:r>
              <w:rPr>
                <w:color w:val="000000"/>
                <w:spacing w:val="-52"/>
                <w:sz w:val="20"/>
                <w:szCs w:val="20"/>
              </w:rPr>
              <w:t xml:space="preserve"> </w:t>
            </w:r>
            <w:r>
              <w:rPr>
                <w:color w:val="000000"/>
                <w:sz w:val="20"/>
                <w:szCs w:val="20"/>
              </w:rPr>
              <w:t>танца</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Сольные</w:t>
            </w:r>
            <w:r>
              <w:rPr>
                <w:color w:val="000000"/>
                <w:spacing w:val="57"/>
                <w:sz w:val="20"/>
                <w:szCs w:val="20"/>
              </w:rPr>
              <w:t xml:space="preserve"> </w:t>
            </w:r>
            <w:r>
              <w:rPr>
                <w:color w:val="000000"/>
                <w:sz w:val="20"/>
                <w:szCs w:val="20"/>
              </w:rPr>
              <w:t>номера</w:t>
            </w:r>
            <w:r>
              <w:rPr>
                <w:color w:val="000000"/>
                <w:spacing w:val="1"/>
                <w:sz w:val="20"/>
                <w:szCs w:val="20"/>
              </w:rPr>
              <w:t xml:space="preserve"> </w:t>
            </w:r>
            <w:r>
              <w:rPr>
                <w:color w:val="000000"/>
                <w:sz w:val="20"/>
                <w:szCs w:val="20"/>
              </w:rPr>
              <w:t>и</w:t>
            </w:r>
            <w:r>
              <w:rPr>
                <w:color w:val="000000"/>
                <w:spacing w:val="11"/>
                <w:sz w:val="20"/>
                <w:szCs w:val="20"/>
              </w:rPr>
              <w:t xml:space="preserve"> </w:t>
            </w:r>
            <w:r>
              <w:rPr>
                <w:color w:val="000000"/>
                <w:sz w:val="20"/>
                <w:szCs w:val="20"/>
              </w:rPr>
              <w:t>массовые</w:t>
            </w:r>
            <w:r>
              <w:rPr>
                <w:color w:val="000000"/>
                <w:spacing w:val="12"/>
                <w:sz w:val="20"/>
                <w:szCs w:val="20"/>
              </w:rPr>
              <w:t xml:space="preserve"> </w:t>
            </w:r>
            <w:r>
              <w:rPr>
                <w:color w:val="000000"/>
                <w:sz w:val="20"/>
                <w:szCs w:val="20"/>
              </w:rPr>
              <w:t>сцены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балетного спектакля.</w:t>
            </w:r>
            <w:r>
              <w:rPr>
                <w:color w:val="000000"/>
                <w:spacing w:val="-55"/>
                <w:sz w:val="20"/>
                <w:szCs w:val="20"/>
              </w:rPr>
              <w:t xml:space="preserve"> </w:t>
            </w:r>
            <w:r>
              <w:rPr>
                <w:color w:val="000000"/>
                <w:sz w:val="20"/>
                <w:szCs w:val="20"/>
              </w:rPr>
              <w:t>Фрагменты,</w:t>
            </w:r>
            <w:r>
              <w:rPr>
                <w:color w:val="000000"/>
                <w:spacing w:val="6"/>
                <w:sz w:val="20"/>
                <w:szCs w:val="20"/>
              </w:rPr>
              <w:t xml:space="preserve"> </w:t>
            </w:r>
            <w:r>
              <w:rPr>
                <w:color w:val="000000"/>
                <w:sz w:val="20"/>
                <w:szCs w:val="20"/>
              </w:rPr>
              <w:t>отдельные</w:t>
            </w:r>
            <w:r>
              <w:rPr>
                <w:color w:val="000000"/>
                <w:spacing w:val="4"/>
                <w:sz w:val="20"/>
                <w:szCs w:val="20"/>
              </w:rPr>
              <w:t xml:space="preserve"> </w:t>
            </w:r>
            <w:r>
              <w:rPr>
                <w:color w:val="000000"/>
                <w:sz w:val="20"/>
                <w:szCs w:val="20"/>
              </w:rPr>
              <w:t>номера</w:t>
            </w:r>
            <w:r>
              <w:rPr>
                <w:color w:val="000000"/>
                <w:spacing w:val="4"/>
                <w:sz w:val="20"/>
                <w:szCs w:val="20"/>
              </w:rPr>
              <w:t xml:space="preserve"> </w:t>
            </w:r>
            <w:r>
              <w:rPr>
                <w:color w:val="000000"/>
                <w:sz w:val="20"/>
                <w:szCs w:val="20"/>
              </w:rPr>
              <w:t>из</w:t>
            </w:r>
            <w:r>
              <w:rPr>
                <w:color w:val="000000"/>
                <w:spacing w:val="1"/>
                <w:sz w:val="20"/>
                <w:szCs w:val="20"/>
              </w:rPr>
              <w:t xml:space="preserve"> </w:t>
            </w:r>
            <w:r>
              <w:rPr>
                <w:color w:val="000000"/>
                <w:sz w:val="20"/>
                <w:szCs w:val="20"/>
              </w:rPr>
              <w:t>балетов отечественных</w:t>
            </w:r>
            <w:r>
              <w:rPr>
                <w:color w:val="000000"/>
                <w:spacing w:val="-2"/>
                <w:sz w:val="20"/>
                <w:szCs w:val="20"/>
              </w:rPr>
              <w:t xml:space="preserve"> </w:t>
            </w:r>
            <w:r>
              <w:rPr>
                <w:color w:val="000000"/>
                <w:sz w:val="20"/>
                <w:szCs w:val="20"/>
              </w:rPr>
              <w:t>композиторов</w:t>
            </w:r>
            <w:r>
              <w:rPr>
                <w:rStyle w:val="afff2"/>
                <w:color w:val="000000"/>
              </w:rPr>
              <w:footnoteReference w:id="22"/>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Просмотр</w:t>
            </w:r>
            <w:r>
              <w:rPr>
                <w:color w:val="000000"/>
                <w:spacing w:val="-11"/>
                <w:sz w:val="20"/>
                <w:szCs w:val="20"/>
              </w:rPr>
              <w:t xml:space="preserve"> </w:t>
            </w:r>
            <w:r>
              <w:rPr>
                <w:color w:val="000000"/>
                <w:sz w:val="20"/>
                <w:szCs w:val="20"/>
              </w:rPr>
              <w:t>и</w:t>
            </w:r>
            <w:r>
              <w:rPr>
                <w:color w:val="000000"/>
                <w:spacing w:val="-10"/>
                <w:sz w:val="20"/>
                <w:szCs w:val="20"/>
              </w:rPr>
              <w:t xml:space="preserve"> </w:t>
            </w:r>
            <w:r>
              <w:rPr>
                <w:color w:val="000000"/>
                <w:sz w:val="20"/>
                <w:szCs w:val="20"/>
              </w:rPr>
              <w:t>обсуждение</w:t>
            </w:r>
            <w:r>
              <w:rPr>
                <w:color w:val="000000"/>
                <w:spacing w:val="-10"/>
                <w:sz w:val="20"/>
                <w:szCs w:val="20"/>
              </w:rPr>
              <w:t xml:space="preserve"> </w:t>
            </w:r>
            <w:r>
              <w:rPr>
                <w:color w:val="000000"/>
                <w:sz w:val="20"/>
                <w:szCs w:val="20"/>
              </w:rPr>
              <w:t>видеозаписей</w:t>
            </w:r>
            <w:r>
              <w:rPr>
                <w:color w:val="000000"/>
                <w:spacing w:val="-10"/>
                <w:sz w:val="20"/>
                <w:szCs w:val="20"/>
              </w:rPr>
              <w:t xml:space="preserve"> </w:t>
            </w:r>
            <w:r>
              <w:rPr>
                <w:color w:val="000000"/>
                <w:sz w:val="20"/>
                <w:szCs w:val="20"/>
              </w:rPr>
              <w:t>—</w:t>
            </w:r>
            <w:r>
              <w:rPr>
                <w:color w:val="000000"/>
                <w:spacing w:val="-10"/>
                <w:sz w:val="20"/>
                <w:szCs w:val="20"/>
              </w:rPr>
              <w:t xml:space="preserve"> </w:t>
            </w:r>
            <w:r>
              <w:rPr>
                <w:color w:val="000000"/>
                <w:sz w:val="20"/>
                <w:szCs w:val="20"/>
              </w:rPr>
              <w:t>знакомство</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w:t>
            </w:r>
            <w:r>
              <w:rPr>
                <w:color w:val="000000"/>
                <w:spacing w:val="-4"/>
                <w:sz w:val="20"/>
                <w:szCs w:val="20"/>
              </w:rPr>
              <w:t xml:space="preserve"> </w:t>
            </w:r>
            <w:r>
              <w:rPr>
                <w:color w:val="000000"/>
                <w:sz w:val="20"/>
                <w:szCs w:val="20"/>
              </w:rPr>
              <w:t>несколькими</w:t>
            </w:r>
            <w:r>
              <w:rPr>
                <w:color w:val="000000"/>
                <w:spacing w:val="-3"/>
                <w:sz w:val="20"/>
                <w:szCs w:val="20"/>
              </w:rPr>
              <w:t xml:space="preserve"> </w:t>
            </w:r>
            <w:r>
              <w:rPr>
                <w:color w:val="000000"/>
                <w:sz w:val="20"/>
                <w:szCs w:val="20"/>
              </w:rPr>
              <w:t>яркими</w:t>
            </w:r>
            <w:r>
              <w:rPr>
                <w:color w:val="000000"/>
                <w:spacing w:val="-3"/>
                <w:sz w:val="20"/>
                <w:szCs w:val="20"/>
              </w:rPr>
              <w:t xml:space="preserve"> </w:t>
            </w:r>
            <w:r>
              <w:rPr>
                <w:color w:val="000000"/>
                <w:sz w:val="20"/>
                <w:szCs w:val="20"/>
              </w:rPr>
              <w:t>сольными</w:t>
            </w:r>
            <w:r>
              <w:rPr>
                <w:color w:val="000000"/>
                <w:spacing w:val="-4"/>
                <w:sz w:val="20"/>
                <w:szCs w:val="20"/>
              </w:rPr>
              <w:t xml:space="preserve"> </w:t>
            </w:r>
            <w:r>
              <w:rPr>
                <w:color w:val="000000"/>
                <w:sz w:val="20"/>
                <w:szCs w:val="20"/>
              </w:rPr>
              <w:t>номерами</w:t>
            </w:r>
            <w:r>
              <w:rPr>
                <w:color w:val="000000"/>
                <w:spacing w:val="-3"/>
                <w:sz w:val="20"/>
                <w:szCs w:val="20"/>
              </w:rPr>
              <w:t xml:space="preserve"> </w:t>
            </w:r>
            <w:r>
              <w:rPr>
                <w:color w:val="000000"/>
                <w:sz w:val="20"/>
                <w:szCs w:val="20"/>
              </w:rPr>
              <w:t>и</w:t>
            </w:r>
            <w:r>
              <w:rPr>
                <w:color w:val="000000"/>
                <w:spacing w:val="-3"/>
                <w:sz w:val="20"/>
                <w:szCs w:val="20"/>
              </w:rPr>
              <w:t xml:space="preserve"> </w:t>
            </w:r>
            <w:r>
              <w:rPr>
                <w:color w:val="000000"/>
                <w:sz w:val="20"/>
                <w:szCs w:val="20"/>
              </w:rPr>
              <w:t>сценами</w:t>
            </w:r>
            <w:r>
              <w:rPr>
                <w:color w:val="000000"/>
                <w:spacing w:val="-3"/>
                <w:sz w:val="20"/>
                <w:szCs w:val="20"/>
              </w:rPr>
              <w:t xml:space="preserve"> </w:t>
            </w:r>
            <w:r>
              <w:rPr>
                <w:color w:val="000000"/>
                <w:sz w:val="20"/>
                <w:szCs w:val="20"/>
              </w:rPr>
              <w:t>из</w:t>
            </w:r>
            <w:r>
              <w:rPr>
                <w:color w:val="000000"/>
                <w:spacing w:val="-55"/>
                <w:sz w:val="20"/>
                <w:szCs w:val="20"/>
              </w:rPr>
              <w:t xml:space="preserve"> </w:t>
            </w:r>
            <w:r>
              <w:rPr>
                <w:color w:val="000000"/>
                <w:sz w:val="20"/>
                <w:szCs w:val="20"/>
              </w:rPr>
              <w:t>балетов русских композиторов. Музыкальная викторина</w:t>
            </w:r>
            <w:r>
              <w:rPr>
                <w:color w:val="000000"/>
                <w:spacing w:val="1"/>
                <w:sz w:val="20"/>
                <w:szCs w:val="20"/>
              </w:rPr>
              <w:t xml:space="preserve"> </w:t>
            </w:r>
            <w:r>
              <w:rPr>
                <w:color w:val="000000"/>
                <w:sz w:val="20"/>
                <w:szCs w:val="20"/>
              </w:rPr>
              <w:t>на</w:t>
            </w:r>
            <w:r>
              <w:rPr>
                <w:color w:val="000000"/>
                <w:spacing w:val="6"/>
                <w:sz w:val="20"/>
                <w:szCs w:val="20"/>
              </w:rPr>
              <w:t xml:space="preserve"> </w:t>
            </w:r>
            <w:r>
              <w:rPr>
                <w:color w:val="000000"/>
                <w:sz w:val="20"/>
                <w:szCs w:val="20"/>
              </w:rPr>
              <w:t>знание</w:t>
            </w:r>
            <w:r>
              <w:rPr>
                <w:color w:val="000000"/>
                <w:spacing w:val="6"/>
                <w:sz w:val="20"/>
                <w:szCs w:val="20"/>
              </w:rPr>
              <w:t xml:space="preserve"> </w:t>
            </w:r>
            <w:r>
              <w:rPr>
                <w:color w:val="000000"/>
                <w:sz w:val="20"/>
                <w:szCs w:val="20"/>
              </w:rPr>
              <w:t>балетной</w:t>
            </w:r>
            <w:r>
              <w:rPr>
                <w:color w:val="000000"/>
                <w:spacing w:val="7"/>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Вокализация, пропевание музыкальных тем; исполнение</w:t>
            </w:r>
            <w:r>
              <w:rPr>
                <w:color w:val="000000"/>
                <w:spacing w:val="-55"/>
                <w:sz w:val="20"/>
                <w:szCs w:val="20"/>
              </w:rPr>
              <w:t xml:space="preserve"> </w:t>
            </w:r>
            <w:r>
              <w:rPr>
                <w:color w:val="000000"/>
                <w:sz w:val="20"/>
                <w:szCs w:val="20"/>
              </w:rPr>
              <w:t>ритмической</w:t>
            </w:r>
            <w:r>
              <w:rPr>
                <w:color w:val="000000"/>
                <w:spacing w:val="-15"/>
                <w:sz w:val="20"/>
                <w:szCs w:val="20"/>
              </w:rPr>
              <w:t xml:space="preserve"> </w:t>
            </w:r>
            <w:r>
              <w:rPr>
                <w:color w:val="000000"/>
                <w:sz w:val="20"/>
                <w:szCs w:val="20"/>
              </w:rPr>
              <w:t>партитуры</w:t>
            </w:r>
            <w:r>
              <w:rPr>
                <w:color w:val="000000"/>
                <w:spacing w:val="-14"/>
                <w:sz w:val="20"/>
                <w:szCs w:val="20"/>
              </w:rPr>
              <w:t xml:space="preserve"> </w:t>
            </w:r>
            <w:r>
              <w:rPr>
                <w:color w:val="000000"/>
                <w:sz w:val="20"/>
                <w:szCs w:val="20"/>
              </w:rPr>
              <w:t>—</w:t>
            </w:r>
            <w:r>
              <w:rPr>
                <w:color w:val="000000"/>
                <w:spacing w:val="-14"/>
                <w:sz w:val="20"/>
                <w:szCs w:val="20"/>
              </w:rPr>
              <w:t xml:space="preserve"> </w:t>
            </w:r>
            <w:r>
              <w:rPr>
                <w:color w:val="000000"/>
                <w:sz w:val="20"/>
                <w:szCs w:val="20"/>
              </w:rPr>
              <w:t>аккомпанемента</w:t>
            </w:r>
            <w:r>
              <w:rPr>
                <w:color w:val="000000"/>
                <w:spacing w:val="-14"/>
                <w:sz w:val="20"/>
                <w:szCs w:val="20"/>
              </w:rPr>
              <w:t xml:space="preserve"> </w:t>
            </w:r>
            <w:r>
              <w:rPr>
                <w:color w:val="000000"/>
                <w:sz w:val="20"/>
                <w:szCs w:val="20"/>
              </w:rPr>
              <w:t>к</w:t>
            </w:r>
            <w:r>
              <w:rPr>
                <w:color w:val="000000"/>
                <w:spacing w:val="-14"/>
                <w:sz w:val="20"/>
                <w:szCs w:val="20"/>
              </w:rPr>
              <w:t xml:space="preserve"> </w:t>
            </w:r>
            <w:r>
              <w:rPr>
                <w:color w:val="000000"/>
                <w:sz w:val="20"/>
                <w:szCs w:val="20"/>
              </w:rPr>
              <w:t>фрагменту</w:t>
            </w:r>
            <w:r>
              <w:rPr>
                <w:color w:val="000000"/>
                <w:spacing w:val="-56"/>
                <w:sz w:val="20"/>
                <w:szCs w:val="20"/>
              </w:rPr>
              <w:t xml:space="preserve"> </w:t>
            </w:r>
            <w:r>
              <w:rPr>
                <w:color w:val="000000"/>
                <w:sz w:val="20"/>
                <w:szCs w:val="20"/>
              </w:rPr>
              <w:t>балетной</w:t>
            </w:r>
            <w:r>
              <w:rPr>
                <w:color w:val="000000"/>
                <w:spacing w:val="7"/>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5"/>
                <w:sz w:val="20"/>
                <w:szCs w:val="20"/>
              </w:rPr>
              <w:t xml:space="preserve"> </w:t>
            </w:r>
            <w:r>
              <w:rPr>
                <w:color w:val="000000"/>
                <w:sz w:val="20"/>
                <w:szCs w:val="20"/>
              </w:rPr>
              <w:t>балетного</w:t>
            </w:r>
            <w:r>
              <w:rPr>
                <w:color w:val="000000"/>
                <w:spacing w:val="-4"/>
                <w:sz w:val="20"/>
                <w:szCs w:val="20"/>
              </w:rPr>
              <w:t xml:space="preserve"> </w:t>
            </w:r>
            <w:r>
              <w:rPr>
                <w:color w:val="000000"/>
                <w:sz w:val="20"/>
                <w:szCs w:val="20"/>
              </w:rPr>
              <w:t>спектакля</w:t>
            </w:r>
            <w:r>
              <w:rPr>
                <w:color w:val="000000"/>
                <w:spacing w:val="-4"/>
                <w:sz w:val="20"/>
                <w:szCs w:val="20"/>
              </w:rPr>
              <w:t xml:space="preserve"> </w:t>
            </w:r>
            <w:r>
              <w:rPr>
                <w:color w:val="000000"/>
                <w:sz w:val="20"/>
                <w:szCs w:val="20"/>
              </w:rPr>
              <w:t>или</w:t>
            </w:r>
            <w:r>
              <w:rPr>
                <w:color w:val="000000"/>
                <w:spacing w:val="-4"/>
                <w:sz w:val="20"/>
                <w:szCs w:val="20"/>
              </w:rPr>
              <w:t xml:space="preserve"> </w:t>
            </w:r>
            <w:r>
              <w:rPr>
                <w:color w:val="000000"/>
                <w:sz w:val="20"/>
                <w:szCs w:val="20"/>
              </w:rPr>
              <w:t>просмотр</w:t>
            </w:r>
            <w:r>
              <w:rPr>
                <w:color w:val="000000"/>
                <w:spacing w:val="-4"/>
                <w:sz w:val="20"/>
                <w:szCs w:val="20"/>
              </w:rPr>
              <w:t xml:space="preserve"> </w:t>
            </w:r>
            <w:r>
              <w:rPr>
                <w:color w:val="000000"/>
                <w:sz w:val="20"/>
                <w:szCs w:val="20"/>
              </w:rPr>
              <w:t>фильма-балета.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Исполнение на музыкальных инструментах мелодий из</w:t>
            </w:r>
            <w:r>
              <w:rPr>
                <w:color w:val="000000"/>
                <w:spacing w:val="-55"/>
                <w:sz w:val="20"/>
                <w:szCs w:val="20"/>
              </w:rPr>
              <w:t xml:space="preserve"> </w:t>
            </w:r>
            <w:r>
              <w:rPr>
                <w:color w:val="000000"/>
                <w:sz w:val="20"/>
                <w:szCs w:val="20"/>
              </w:rPr>
              <w:t>балетов</w:t>
            </w:r>
          </w:p>
        </w:tc>
      </w:tr>
      <w:tr w:rsidR="00D86CEF">
        <w:trPr>
          <w:trHeight w:val="75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541"/>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Г)</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часов</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Опера.</w:t>
            </w:r>
            <w:r>
              <w:rPr>
                <w:color w:val="000000"/>
                <w:spacing w:val="1"/>
                <w:sz w:val="20"/>
                <w:szCs w:val="20"/>
              </w:rPr>
              <w:t xml:space="preserve"> </w:t>
            </w:r>
            <w:r>
              <w:rPr>
                <w:color w:val="000000"/>
                <w:sz w:val="20"/>
                <w:szCs w:val="20"/>
              </w:rPr>
              <w:t>Главные</w:t>
            </w:r>
            <w:r>
              <w:rPr>
                <w:color w:val="000000"/>
                <w:spacing w:val="-55"/>
                <w:sz w:val="20"/>
                <w:szCs w:val="20"/>
              </w:rPr>
              <w:t xml:space="preserve"> </w:t>
            </w:r>
            <w:r>
              <w:rPr>
                <w:color w:val="000000"/>
                <w:sz w:val="20"/>
                <w:szCs w:val="20"/>
              </w:rPr>
              <w:t>герои</w:t>
            </w:r>
            <w:r>
              <w:rPr>
                <w:color w:val="000000"/>
                <w:spacing w:val="3"/>
                <w:sz w:val="20"/>
                <w:szCs w:val="20"/>
              </w:rPr>
              <w:t xml:space="preserve"> </w:t>
            </w:r>
            <w:r>
              <w:rPr>
                <w:color w:val="000000"/>
                <w:sz w:val="20"/>
                <w:szCs w:val="20"/>
              </w:rPr>
              <w:t>и</w:t>
            </w:r>
            <w:r>
              <w:rPr>
                <w:color w:val="000000"/>
                <w:spacing w:val="1"/>
                <w:sz w:val="20"/>
                <w:szCs w:val="20"/>
              </w:rPr>
              <w:t xml:space="preserve"> </w:t>
            </w:r>
            <w:r>
              <w:rPr>
                <w:color w:val="000000"/>
                <w:sz w:val="20"/>
                <w:szCs w:val="20"/>
              </w:rPr>
              <w:t>номера</w:t>
            </w:r>
            <w:r>
              <w:rPr>
                <w:color w:val="000000"/>
                <w:spacing w:val="1"/>
                <w:sz w:val="20"/>
                <w:szCs w:val="20"/>
              </w:rPr>
              <w:t xml:space="preserve"> </w:t>
            </w:r>
            <w:r>
              <w:rPr>
                <w:color w:val="000000"/>
                <w:sz w:val="20"/>
                <w:szCs w:val="20"/>
              </w:rPr>
              <w:t>оперного</w:t>
            </w:r>
            <w:r>
              <w:rPr>
                <w:color w:val="000000"/>
                <w:spacing w:val="-52"/>
                <w:sz w:val="20"/>
                <w:szCs w:val="20"/>
              </w:rPr>
              <w:t xml:space="preserve"> </w:t>
            </w:r>
            <w:r>
              <w:rPr>
                <w:color w:val="000000"/>
                <w:spacing w:val="-1"/>
                <w:sz w:val="20"/>
                <w:szCs w:val="20"/>
              </w:rPr>
              <w:t>спектак</w:t>
            </w:r>
            <w:r>
              <w:rPr>
                <w:color w:val="000000"/>
                <w:sz w:val="20"/>
                <w:szCs w:val="20"/>
              </w:rPr>
              <w:t>ля</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Ария,</w:t>
            </w:r>
            <w:r>
              <w:rPr>
                <w:color w:val="000000"/>
                <w:spacing w:val="12"/>
                <w:sz w:val="20"/>
                <w:szCs w:val="20"/>
              </w:rPr>
              <w:t xml:space="preserve"> </w:t>
            </w:r>
            <w:r>
              <w:rPr>
                <w:color w:val="000000"/>
                <w:sz w:val="20"/>
                <w:szCs w:val="20"/>
              </w:rPr>
              <w:t>хор,</w:t>
            </w:r>
            <w:r>
              <w:rPr>
                <w:color w:val="000000"/>
                <w:spacing w:val="12"/>
                <w:sz w:val="20"/>
                <w:szCs w:val="20"/>
              </w:rPr>
              <w:t xml:space="preserve"> </w:t>
            </w:r>
            <w:r>
              <w:rPr>
                <w:color w:val="000000"/>
                <w:sz w:val="20"/>
                <w:szCs w:val="20"/>
              </w:rPr>
              <w:t>сцена,</w:t>
            </w:r>
            <w:r>
              <w:rPr>
                <w:color w:val="000000"/>
                <w:spacing w:val="1"/>
                <w:sz w:val="20"/>
                <w:szCs w:val="20"/>
              </w:rPr>
              <w:t xml:space="preserve"> </w:t>
            </w:r>
            <w:r>
              <w:rPr>
                <w:color w:val="000000"/>
                <w:sz w:val="20"/>
                <w:szCs w:val="20"/>
              </w:rPr>
              <w:t>увертюра — орке</w:t>
            </w:r>
            <w:r>
              <w:rPr>
                <w:color w:val="000000"/>
                <w:spacing w:val="-2"/>
                <w:sz w:val="20"/>
                <w:szCs w:val="20"/>
              </w:rPr>
              <w:t xml:space="preserve">стровое </w:t>
            </w:r>
            <w:r>
              <w:rPr>
                <w:color w:val="000000"/>
                <w:spacing w:val="-1"/>
                <w:sz w:val="20"/>
                <w:szCs w:val="20"/>
              </w:rPr>
              <w:t>вступление.</w:t>
            </w:r>
            <w:r>
              <w:rPr>
                <w:color w:val="000000"/>
                <w:spacing w:val="-55"/>
                <w:sz w:val="20"/>
                <w:szCs w:val="20"/>
              </w:rPr>
              <w:t xml:space="preserve"> </w:t>
            </w:r>
            <w:r>
              <w:rPr>
                <w:color w:val="000000"/>
                <w:sz w:val="20"/>
                <w:szCs w:val="20"/>
              </w:rPr>
              <w:t>Отдельные номера</w:t>
            </w:r>
            <w:r>
              <w:rPr>
                <w:color w:val="000000"/>
                <w:spacing w:val="1"/>
                <w:sz w:val="20"/>
                <w:szCs w:val="20"/>
              </w:rPr>
              <w:t xml:space="preserve"> </w:t>
            </w:r>
            <w:r>
              <w:rPr>
                <w:color w:val="000000"/>
                <w:sz w:val="20"/>
                <w:szCs w:val="20"/>
              </w:rPr>
              <w:t>из</w:t>
            </w:r>
            <w:r>
              <w:rPr>
                <w:color w:val="000000"/>
                <w:spacing w:val="4"/>
                <w:sz w:val="20"/>
                <w:szCs w:val="20"/>
              </w:rPr>
              <w:t xml:space="preserve"> </w:t>
            </w:r>
            <w:r>
              <w:rPr>
                <w:color w:val="000000"/>
                <w:sz w:val="20"/>
                <w:szCs w:val="20"/>
              </w:rPr>
              <w:t>опер</w:t>
            </w:r>
            <w:r>
              <w:rPr>
                <w:color w:val="000000"/>
                <w:spacing w:val="4"/>
                <w:sz w:val="20"/>
                <w:szCs w:val="20"/>
              </w:rPr>
              <w:t xml:space="preserve"> </w:t>
            </w:r>
            <w:r>
              <w:rPr>
                <w:color w:val="000000"/>
                <w:sz w:val="20"/>
                <w:szCs w:val="20"/>
              </w:rPr>
              <w:t>русских</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w:t>
            </w:r>
            <w:r>
              <w:rPr>
                <w:color w:val="000000"/>
                <w:spacing w:val="2"/>
                <w:sz w:val="20"/>
                <w:szCs w:val="20"/>
              </w:rPr>
              <w:t xml:space="preserve"> </w:t>
            </w:r>
            <w:r>
              <w:rPr>
                <w:color w:val="000000"/>
                <w:sz w:val="20"/>
                <w:szCs w:val="20"/>
              </w:rPr>
              <w:t>зарубежных</w:t>
            </w:r>
            <w:r>
              <w:rPr>
                <w:color w:val="000000"/>
                <w:spacing w:val="-55"/>
                <w:sz w:val="20"/>
                <w:szCs w:val="20"/>
              </w:rPr>
              <w:t xml:space="preserve"> </w:t>
            </w:r>
            <w:r>
              <w:rPr>
                <w:color w:val="000000"/>
                <w:sz w:val="20"/>
                <w:szCs w:val="20"/>
              </w:rPr>
              <w:t>композиторов</w:t>
            </w:r>
            <w:r>
              <w:rPr>
                <w:rStyle w:val="afff2"/>
                <w:color w:val="000000"/>
              </w:rPr>
              <w:footnoteReference w:id="23"/>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 фрагментов опер. Определение характера</w:t>
            </w:r>
            <w:r>
              <w:rPr>
                <w:color w:val="000000"/>
                <w:spacing w:val="1"/>
                <w:sz w:val="20"/>
                <w:szCs w:val="20"/>
              </w:rPr>
              <w:t xml:space="preserve"> </w:t>
            </w:r>
            <w:r>
              <w:rPr>
                <w:color w:val="000000"/>
                <w:sz w:val="20"/>
                <w:szCs w:val="20"/>
              </w:rPr>
              <w:t>музыки сольной партии, роли и выразительных средств</w:t>
            </w:r>
            <w:r>
              <w:rPr>
                <w:color w:val="000000"/>
                <w:spacing w:val="-55"/>
                <w:sz w:val="20"/>
                <w:szCs w:val="20"/>
              </w:rPr>
              <w:t xml:space="preserve"> </w:t>
            </w:r>
            <w:r>
              <w:rPr>
                <w:color w:val="000000"/>
                <w:sz w:val="20"/>
                <w:szCs w:val="20"/>
              </w:rPr>
              <w:t>оркестрового</w:t>
            </w:r>
            <w:r>
              <w:rPr>
                <w:color w:val="000000"/>
                <w:spacing w:val="5"/>
                <w:sz w:val="20"/>
                <w:szCs w:val="20"/>
              </w:rPr>
              <w:t xml:space="preserve"> </w:t>
            </w:r>
            <w:r>
              <w:rPr>
                <w:color w:val="000000"/>
                <w:sz w:val="20"/>
                <w:szCs w:val="20"/>
              </w:rPr>
              <w:t>сопровождения.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тембрами голосов оперных певцов. Освоение</w:t>
            </w:r>
            <w:r>
              <w:rPr>
                <w:color w:val="000000"/>
                <w:spacing w:val="1"/>
                <w:sz w:val="20"/>
                <w:szCs w:val="20"/>
              </w:rPr>
              <w:t xml:space="preserve"> </w:t>
            </w:r>
            <w:r>
              <w:rPr>
                <w:color w:val="000000"/>
                <w:sz w:val="20"/>
                <w:szCs w:val="20"/>
              </w:rPr>
              <w:t>терминологии.</w:t>
            </w:r>
            <w:r>
              <w:rPr>
                <w:color w:val="000000"/>
                <w:spacing w:val="-12"/>
                <w:sz w:val="20"/>
                <w:szCs w:val="20"/>
              </w:rPr>
              <w:t xml:space="preserve"> </w:t>
            </w:r>
            <w:r>
              <w:rPr>
                <w:color w:val="000000"/>
                <w:sz w:val="20"/>
                <w:szCs w:val="20"/>
              </w:rPr>
              <w:t>Звучащие</w:t>
            </w:r>
            <w:r>
              <w:rPr>
                <w:color w:val="000000"/>
                <w:spacing w:val="-11"/>
                <w:sz w:val="20"/>
                <w:szCs w:val="20"/>
              </w:rPr>
              <w:t xml:space="preserve"> </w:t>
            </w:r>
            <w:r>
              <w:rPr>
                <w:color w:val="000000"/>
                <w:sz w:val="20"/>
                <w:szCs w:val="20"/>
              </w:rPr>
              <w:t>тесты</w:t>
            </w:r>
            <w:r>
              <w:rPr>
                <w:color w:val="000000"/>
                <w:spacing w:val="-11"/>
                <w:sz w:val="20"/>
                <w:szCs w:val="20"/>
              </w:rPr>
              <w:t xml:space="preserve"> </w:t>
            </w:r>
            <w:r>
              <w:rPr>
                <w:color w:val="000000"/>
                <w:sz w:val="20"/>
                <w:szCs w:val="20"/>
              </w:rPr>
              <w:t>и</w:t>
            </w:r>
            <w:r>
              <w:rPr>
                <w:color w:val="000000"/>
                <w:spacing w:val="-12"/>
                <w:sz w:val="20"/>
                <w:szCs w:val="20"/>
              </w:rPr>
              <w:t xml:space="preserve"> </w:t>
            </w:r>
            <w:r>
              <w:rPr>
                <w:color w:val="000000"/>
                <w:sz w:val="20"/>
                <w:szCs w:val="20"/>
              </w:rPr>
              <w:t>кроссворды</w:t>
            </w:r>
            <w:r>
              <w:rPr>
                <w:color w:val="000000"/>
                <w:spacing w:val="-11"/>
                <w:sz w:val="20"/>
                <w:szCs w:val="20"/>
              </w:rPr>
              <w:t xml:space="preserve"> </w:t>
            </w:r>
            <w:r>
              <w:rPr>
                <w:color w:val="000000"/>
                <w:sz w:val="20"/>
                <w:szCs w:val="20"/>
              </w:rPr>
              <w:t>на</w:t>
            </w:r>
            <w:r>
              <w:rPr>
                <w:color w:val="000000"/>
                <w:spacing w:val="-11"/>
                <w:sz w:val="20"/>
                <w:szCs w:val="20"/>
              </w:rPr>
              <w:t xml:space="preserve"> </w:t>
            </w:r>
            <w:r>
              <w:rPr>
                <w:color w:val="000000"/>
                <w:sz w:val="20"/>
                <w:szCs w:val="20"/>
              </w:rPr>
              <w:t>проверку</w:t>
            </w:r>
            <w:r>
              <w:rPr>
                <w:color w:val="000000"/>
                <w:spacing w:val="-56"/>
                <w:sz w:val="20"/>
                <w:szCs w:val="20"/>
              </w:rPr>
              <w:t xml:space="preserve"> </w:t>
            </w:r>
            <w:r>
              <w:rPr>
                <w:color w:val="000000"/>
                <w:sz w:val="20"/>
                <w:szCs w:val="20"/>
              </w:rPr>
              <w:t>знаний.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5"/>
                <w:sz w:val="20"/>
                <w:szCs w:val="20"/>
              </w:rPr>
              <w:t xml:space="preserve"> </w:t>
            </w:r>
            <w:r>
              <w:rPr>
                <w:color w:val="000000"/>
                <w:sz w:val="20"/>
                <w:szCs w:val="20"/>
              </w:rPr>
              <w:t>исполнение</w:t>
            </w:r>
            <w:r>
              <w:rPr>
                <w:color w:val="000000"/>
                <w:spacing w:val="-5"/>
                <w:sz w:val="20"/>
                <w:szCs w:val="20"/>
              </w:rPr>
              <w:t xml:space="preserve"> </w:t>
            </w:r>
            <w:r>
              <w:rPr>
                <w:color w:val="000000"/>
                <w:sz w:val="20"/>
                <w:szCs w:val="20"/>
              </w:rPr>
              <w:t>песни,</w:t>
            </w:r>
            <w:r>
              <w:rPr>
                <w:color w:val="000000"/>
                <w:spacing w:val="-5"/>
                <w:sz w:val="20"/>
                <w:szCs w:val="20"/>
              </w:rPr>
              <w:t xml:space="preserve"> </w:t>
            </w:r>
            <w:r>
              <w:rPr>
                <w:color w:val="000000"/>
                <w:sz w:val="20"/>
                <w:szCs w:val="20"/>
              </w:rPr>
              <w:t>хора</w:t>
            </w:r>
            <w:r>
              <w:rPr>
                <w:color w:val="000000"/>
                <w:spacing w:val="-5"/>
                <w:sz w:val="20"/>
                <w:szCs w:val="20"/>
              </w:rPr>
              <w:t xml:space="preserve"> </w:t>
            </w:r>
            <w:r>
              <w:rPr>
                <w:color w:val="000000"/>
                <w:sz w:val="20"/>
                <w:szCs w:val="20"/>
              </w:rPr>
              <w:t>из</w:t>
            </w:r>
            <w:r>
              <w:rPr>
                <w:color w:val="000000"/>
                <w:spacing w:val="-5"/>
                <w:sz w:val="20"/>
                <w:szCs w:val="20"/>
              </w:rPr>
              <w:t xml:space="preserve"> </w:t>
            </w:r>
            <w:r>
              <w:rPr>
                <w:color w:val="000000"/>
                <w:sz w:val="20"/>
                <w:szCs w:val="20"/>
              </w:rPr>
              <w:t>оперы.</w:t>
            </w:r>
            <w:r>
              <w:rPr>
                <w:color w:val="000000"/>
                <w:spacing w:val="-55"/>
                <w:sz w:val="20"/>
                <w:szCs w:val="20"/>
              </w:rPr>
              <w:t xml:space="preserve"> </w:t>
            </w:r>
            <w:r>
              <w:rPr>
                <w:color w:val="000000"/>
                <w:sz w:val="20"/>
                <w:szCs w:val="20"/>
              </w:rPr>
              <w:t>Рисование</w:t>
            </w:r>
            <w:r>
              <w:rPr>
                <w:color w:val="000000"/>
                <w:spacing w:val="4"/>
                <w:sz w:val="20"/>
                <w:szCs w:val="20"/>
              </w:rPr>
              <w:t xml:space="preserve"> </w:t>
            </w:r>
            <w:r>
              <w:rPr>
                <w:color w:val="000000"/>
                <w:sz w:val="20"/>
                <w:szCs w:val="20"/>
              </w:rPr>
              <w:t>героев,</w:t>
            </w:r>
            <w:r>
              <w:rPr>
                <w:color w:val="000000"/>
                <w:spacing w:val="5"/>
                <w:sz w:val="20"/>
                <w:szCs w:val="20"/>
              </w:rPr>
              <w:t xml:space="preserve"> </w:t>
            </w:r>
            <w:r>
              <w:rPr>
                <w:color w:val="000000"/>
                <w:sz w:val="20"/>
                <w:szCs w:val="20"/>
              </w:rPr>
              <w:t>сцен</w:t>
            </w:r>
            <w:r>
              <w:rPr>
                <w:color w:val="000000"/>
                <w:spacing w:val="5"/>
                <w:sz w:val="20"/>
                <w:szCs w:val="20"/>
              </w:rPr>
              <w:t xml:space="preserve"> </w:t>
            </w:r>
            <w:r>
              <w:rPr>
                <w:color w:val="000000"/>
                <w:sz w:val="20"/>
                <w:szCs w:val="20"/>
              </w:rPr>
              <w:t>из</w:t>
            </w:r>
            <w:r>
              <w:rPr>
                <w:color w:val="000000"/>
                <w:spacing w:val="5"/>
                <w:sz w:val="20"/>
                <w:szCs w:val="20"/>
              </w:rPr>
              <w:t xml:space="preserve"> </w:t>
            </w:r>
            <w:r>
              <w:rPr>
                <w:color w:val="000000"/>
                <w:sz w:val="20"/>
                <w:szCs w:val="20"/>
              </w:rPr>
              <w:t>опер.</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8"/>
                <w:sz w:val="20"/>
                <w:szCs w:val="20"/>
              </w:rPr>
              <w:t xml:space="preserve"> </w:t>
            </w:r>
            <w:r>
              <w:rPr>
                <w:i/>
                <w:color w:val="000000"/>
                <w:sz w:val="20"/>
                <w:szCs w:val="20"/>
              </w:rPr>
              <w:t>выбор</w:t>
            </w:r>
            <w:r>
              <w:rPr>
                <w:i/>
                <w:color w:val="000000"/>
                <w:spacing w:val="9"/>
                <w:sz w:val="20"/>
                <w:szCs w:val="20"/>
              </w:rPr>
              <w:t xml:space="preserve"> </w:t>
            </w:r>
            <w:r>
              <w:rPr>
                <w:i/>
                <w:color w:val="000000"/>
                <w:sz w:val="20"/>
                <w:szCs w:val="20"/>
              </w:rPr>
              <w:t>или</w:t>
            </w:r>
            <w:r>
              <w:rPr>
                <w:i/>
                <w:color w:val="000000"/>
                <w:spacing w:val="8"/>
                <w:sz w:val="20"/>
                <w:szCs w:val="20"/>
              </w:rPr>
              <w:t xml:space="preserve"> </w:t>
            </w:r>
            <w:r>
              <w:rPr>
                <w:i/>
                <w:color w:val="000000"/>
                <w:sz w:val="20"/>
                <w:szCs w:val="20"/>
              </w:rPr>
              <w:t>факультативно</w:t>
            </w:r>
            <w:r>
              <w:rPr>
                <w:color w:val="000000"/>
                <w:sz w:val="20"/>
                <w:szCs w:val="20"/>
              </w:rPr>
              <w:t>:</w:t>
            </w:r>
            <w:r>
              <w:rPr>
                <w:color w:val="000000"/>
                <w:spacing w:val="-54"/>
                <w:sz w:val="20"/>
                <w:szCs w:val="20"/>
              </w:rPr>
              <w:t xml:space="preserve"> </w:t>
            </w:r>
            <w:r>
              <w:rPr>
                <w:color w:val="000000"/>
                <w:sz w:val="20"/>
                <w:szCs w:val="20"/>
              </w:rPr>
              <w:t>Просмотр</w:t>
            </w:r>
            <w:r>
              <w:rPr>
                <w:color w:val="000000"/>
                <w:spacing w:val="2"/>
                <w:sz w:val="20"/>
                <w:szCs w:val="20"/>
              </w:rPr>
              <w:t xml:space="preserve"> </w:t>
            </w:r>
            <w:r>
              <w:rPr>
                <w:color w:val="000000"/>
                <w:sz w:val="20"/>
                <w:szCs w:val="20"/>
              </w:rPr>
              <w:t>фильма-оперы.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Постановка</w:t>
            </w:r>
            <w:r>
              <w:rPr>
                <w:color w:val="000000"/>
                <w:spacing w:val="27"/>
                <w:sz w:val="20"/>
                <w:szCs w:val="20"/>
              </w:rPr>
              <w:t xml:space="preserve"> </w:t>
            </w:r>
            <w:r>
              <w:rPr>
                <w:color w:val="000000"/>
                <w:sz w:val="20"/>
                <w:szCs w:val="20"/>
              </w:rPr>
              <w:t>детской</w:t>
            </w:r>
            <w:r>
              <w:rPr>
                <w:color w:val="000000"/>
                <w:spacing w:val="28"/>
                <w:sz w:val="20"/>
                <w:szCs w:val="20"/>
              </w:rPr>
              <w:t xml:space="preserve"> </w:t>
            </w:r>
            <w:r>
              <w:rPr>
                <w:color w:val="000000"/>
                <w:sz w:val="20"/>
                <w:szCs w:val="20"/>
              </w:rPr>
              <w:t>оперы</w:t>
            </w:r>
          </w:p>
        </w:tc>
      </w:tr>
      <w:tr w:rsidR="00D86CEF">
        <w:trPr>
          <w:trHeight w:val="2744"/>
        </w:trPr>
        <w:tc>
          <w:tcPr>
            <w:tcW w:w="1067"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2—3</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Сюжет</w:t>
            </w:r>
            <w:r>
              <w:rPr>
                <w:color w:val="000000"/>
                <w:spacing w:val="1"/>
                <w:sz w:val="20"/>
                <w:szCs w:val="20"/>
              </w:rPr>
              <w:t xml:space="preserve"> </w:t>
            </w:r>
            <w:r>
              <w:rPr>
                <w:color w:val="000000"/>
                <w:sz w:val="20"/>
                <w:szCs w:val="20"/>
              </w:rPr>
              <w:t>музыкального</w:t>
            </w:r>
            <w:r>
              <w:rPr>
                <w:color w:val="000000"/>
                <w:spacing w:val="-55"/>
                <w:sz w:val="20"/>
                <w:szCs w:val="20"/>
              </w:rPr>
              <w:t xml:space="preserve"> </w:t>
            </w:r>
            <w:r>
              <w:rPr>
                <w:color w:val="000000"/>
                <w:sz w:val="20"/>
                <w:szCs w:val="20"/>
              </w:rPr>
              <w:t>спектакля</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Либретто. Развитие</w:t>
            </w:r>
            <w:r>
              <w:rPr>
                <w:color w:val="000000"/>
                <w:spacing w:val="-55"/>
                <w:sz w:val="20"/>
                <w:szCs w:val="20"/>
              </w:rPr>
              <w:t xml:space="preserve"> </w:t>
            </w:r>
            <w:r>
              <w:rPr>
                <w:color w:val="000000"/>
                <w:sz w:val="20"/>
                <w:szCs w:val="20"/>
              </w:rPr>
              <w:t>музыки в соответствии</w:t>
            </w:r>
            <w:r>
              <w:rPr>
                <w:color w:val="000000"/>
                <w:spacing w:val="-1"/>
                <w:sz w:val="20"/>
                <w:szCs w:val="20"/>
              </w:rPr>
              <w:t xml:space="preserve"> </w:t>
            </w:r>
            <w:r>
              <w:rPr>
                <w:color w:val="000000"/>
                <w:sz w:val="20"/>
                <w:szCs w:val="20"/>
              </w:rPr>
              <w:t>с</w:t>
            </w:r>
            <w:r>
              <w:rPr>
                <w:color w:val="000000"/>
                <w:spacing w:val="-1"/>
                <w:sz w:val="20"/>
                <w:szCs w:val="20"/>
              </w:rPr>
              <w:t xml:space="preserve"> </w:t>
            </w:r>
            <w:r>
              <w:rPr>
                <w:color w:val="000000"/>
                <w:sz w:val="20"/>
                <w:szCs w:val="20"/>
              </w:rPr>
              <w:t>сюжетом.</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Действия</w:t>
            </w:r>
            <w:r>
              <w:rPr>
                <w:color w:val="000000"/>
                <w:spacing w:val="-12"/>
                <w:sz w:val="20"/>
                <w:szCs w:val="20"/>
              </w:rPr>
              <w:t xml:space="preserve"> </w:t>
            </w:r>
            <w:r>
              <w:rPr>
                <w:color w:val="000000"/>
                <w:sz w:val="20"/>
                <w:szCs w:val="20"/>
              </w:rPr>
              <w:t>и</w:t>
            </w:r>
            <w:r>
              <w:rPr>
                <w:color w:val="000000"/>
                <w:spacing w:val="-11"/>
                <w:sz w:val="20"/>
                <w:szCs w:val="20"/>
              </w:rPr>
              <w:t xml:space="preserve"> </w:t>
            </w:r>
            <w:r>
              <w:rPr>
                <w:color w:val="000000"/>
                <w:sz w:val="20"/>
                <w:szCs w:val="20"/>
              </w:rPr>
              <w:t>сцены в опере</w:t>
            </w:r>
            <w:r>
              <w:rPr>
                <w:color w:val="000000"/>
                <w:spacing w:val="1"/>
                <w:sz w:val="20"/>
                <w:szCs w:val="20"/>
              </w:rPr>
              <w:t xml:space="preserve"> </w:t>
            </w:r>
            <w:r>
              <w:rPr>
                <w:color w:val="000000"/>
                <w:sz w:val="20"/>
                <w:szCs w:val="20"/>
              </w:rPr>
              <w:t>и</w:t>
            </w:r>
            <w:r>
              <w:rPr>
                <w:color w:val="000000"/>
                <w:spacing w:val="1"/>
                <w:sz w:val="20"/>
                <w:szCs w:val="20"/>
              </w:rPr>
              <w:t xml:space="preserve"> </w:t>
            </w:r>
            <w:r>
              <w:rPr>
                <w:color w:val="000000"/>
                <w:sz w:val="20"/>
                <w:szCs w:val="20"/>
              </w:rPr>
              <w:t>балете.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Контрастные</w:t>
            </w:r>
            <w:r>
              <w:rPr>
                <w:color w:val="000000"/>
                <w:spacing w:val="1"/>
                <w:sz w:val="20"/>
                <w:szCs w:val="20"/>
              </w:rPr>
              <w:t xml:space="preserve"> </w:t>
            </w:r>
            <w:r>
              <w:rPr>
                <w:color w:val="000000"/>
                <w:sz w:val="20"/>
                <w:szCs w:val="20"/>
              </w:rPr>
              <w:t>образы,</w:t>
            </w:r>
            <w:r>
              <w:rPr>
                <w:color w:val="000000"/>
                <w:spacing w:val="-52"/>
                <w:sz w:val="20"/>
                <w:szCs w:val="20"/>
              </w:rPr>
              <w:t xml:space="preserve"> </w:t>
            </w:r>
            <w:r>
              <w:rPr>
                <w:color w:val="000000"/>
                <w:sz w:val="20"/>
                <w:szCs w:val="20"/>
              </w:rPr>
              <w:t>лейтмотивы</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Знакомство</w:t>
            </w:r>
            <w:r>
              <w:rPr>
                <w:color w:val="000000"/>
                <w:spacing w:val="-13"/>
                <w:sz w:val="20"/>
                <w:szCs w:val="20"/>
              </w:rPr>
              <w:t xml:space="preserve"> </w:t>
            </w:r>
            <w:r>
              <w:rPr>
                <w:color w:val="000000"/>
                <w:spacing w:val="-1"/>
                <w:sz w:val="20"/>
                <w:szCs w:val="20"/>
              </w:rPr>
              <w:t>с</w:t>
            </w:r>
            <w:r>
              <w:rPr>
                <w:color w:val="000000"/>
                <w:spacing w:val="-13"/>
                <w:sz w:val="20"/>
                <w:szCs w:val="20"/>
              </w:rPr>
              <w:t xml:space="preserve"> </w:t>
            </w:r>
            <w:r>
              <w:rPr>
                <w:color w:val="000000"/>
                <w:spacing w:val="-1"/>
                <w:sz w:val="20"/>
                <w:szCs w:val="20"/>
              </w:rPr>
              <w:t>либретто,</w:t>
            </w:r>
            <w:r>
              <w:rPr>
                <w:color w:val="000000"/>
                <w:spacing w:val="-12"/>
                <w:sz w:val="20"/>
                <w:szCs w:val="20"/>
              </w:rPr>
              <w:t xml:space="preserve"> </w:t>
            </w:r>
            <w:r>
              <w:rPr>
                <w:color w:val="000000"/>
                <w:sz w:val="20"/>
                <w:szCs w:val="20"/>
              </w:rPr>
              <w:t>структурой</w:t>
            </w:r>
            <w:r>
              <w:rPr>
                <w:color w:val="000000"/>
                <w:spacing w:val="-13"/>
                <w:sz w:val="20"/>
                <w:szCs w:val="20"/>
              </w:rPr>
              <w:t xml:space="preserve"> </w:t>
            </w:r>
            <w:r>
              <w:rPr>
                <w:color w:val="000000"/>
                <w:sz w:val="20"/>
                <w:szCs w:val="20"/>
              </w:rPr>
              <w:t>музыкального</w:t>
            </w:r>
            <w:r>
              <w:rPr>
                <w:color w:val="000000"/>
                <w:spacing w:val="-13"/>
                <w:sz w:val="20"/>
                <w:szCs w:val="20"/>
              </w:rPr>
              <w:t xml:space="preserve"> </w:t>
            </w:r>
            <w:r>
              <w:rPr>
                <w:color w:val="000000"/>
                <w:sz w:val="20"/>
                <w:szCs w:val="20"/>
              </w:rPr>
              <w:t>спектакля.</w:t>
            </w:r>
            <w:r>
              <w:rPr>
                <w:color w:val="000000"/>
                <w:spacing w:val="6"/>
                <w:sz w:val="20"/>
                <w:szCs w:val="20"/>
              </w:rPr>
              <w:t xml:space="preserve"> </w:t>
            </w:r>
            <w:r>
              <w:rPr>
                <w:color w:val="000000"/>
                <w:sz w:val="20"/>
                <w:szCs w:val="20"/>
              </w:rPr>
              <w:t>Пересказ</w:t>
            </w:r>
            <w:r>
              <w:rPr>
                <w:color w:val="000000"/>
                <w:spacing w:val="6"/>
                <w:sz w:val="20"/>
                <w:szCs w:val="20"/>
              </w:rPr>
              <w:t xml:space="preserve"> </w:t>
            </w:r>
            <w:r>
              <w:rPr>
                <w:color w:val="000000"/>
                <w:sz w:val="20"/>
                <w:szCs w:val="20"/>
              </w:rPr>
              <w:t>либретто</w:t>
            </w:r>
            <w:r>
              <w:rPr>
                <w:color w:val="000000"/>
                <w:spacing w:val="7"/>
                <w:sz w:val="20"/>
                <w:szCs w:val="20"/>
              </w:rPr>
              <w:t xml:space="preserve"> </w:t>
            </w:r>
            <w:r>
              <w:rPr>
                <w:color w:val="000000"/>
                <w:sz w:val="20"/>
                <w:szCs w:val="20"/>
              </w:rPr>
              <w:t>изученных</w:t>
            </w:r>
            <w:r>
              <w:rPr>
                <w:color w:val="000000"/>
                <w:spacing w:val="6"/>
                <w:sz w:val="20"/>
                <w:szCs w:val="20"/>
              </w:rPr>
              <w:t xml:space="preserve"> </w:t>
            </w:r>
            <w:r>
              <w:rPr>
                <w:color w:val="000000"/>
                <w:sz w:val="20"/>
                <w:szCs w:val="20"/>
              </w:rPr>
              <w:t>опер</w:t>
            </w:r>
            <w:r>
              <w:rPr>
                <w:color w:val="000000"/>
                <w:spacing w:val="6"/>
                <w:sz w:val="20"/>
                <w:szCs w:val="20"/>
              </w:rPr>
              <w:t xml:space="preserve"> </w:t>
            </w:r>
            <w:r>
              <w:rPr>
                <w:color w:val="000000"/>
                <w:sz w:val="20"/>
                <w:szCs w:val="20"/>
              </w:rPr>
              <w:t>и</w:t>
            </w:r>
            <w:r>
              <w:rPr>
                <w:color w:val="000000"/>
                <w:spacing w:val="7"/>
                <w:sz w:val="20"/>
                <w:szCs w:val="20"/>
              </w:rPr>
              <w:t xml:space="preserve"> </w:t>
            </w:r>
            <w:r>
              <w:rPr>
                <w:color w:val="000000"/>
                <w:sz w:val="20"/>
                <w:szCs w:val="20"/>
              </w:rPr>
              <w:t>балетов.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Анализ</w:t>
            </w:r>
            <w:r>
              <w:rPr>
                <w:color w:val="000000"/>
                <w:spacing w:val="4"/>
                <w:sz w:val="20"/>
                <w:szCs w:val="20"/>
              </w:rPr>
              <w:t xml:space="preserve"> </w:t>
            </w:r>
            <w:r>
              <w:rPr>
                <w:color w:val="000000"/>
                <w:sz w:val="20"/>
                <w:szCs w:val="20"/>
              </w:rPr>
              <w:t>выразительных</w:t>
            </w:r>
            <w:r>
              <w:rPr>
                <w:color w:val="000000"/>
                <w:spacing w:val="4"/>
                <w:sz w:val="20"/>
                <w:szCs w:val="20"/>
              </w:rPr>
              <w:t xml:space="preserve"> </w:t>
            </w:r>
            <w:r>
              <w:rPr>
                <w:color w:val="000000"/>
                <w:sz w:val="20"/>
                <w:szCs w:val="20"/>
              </w:rPr>
              <w:t>средств,</w:t>
            </w:r>
            <w:r>
              <w:rPr>
                <w:color w:val="000000"/>
                <w:spacing w:val="4"/>
                <w:sz w:val="20"/>
                <w:szCs w:val="20"/>
              </w:rPr>
              <w:t xml:space="preserve"> </w:t>
            </w:r>
            <w:r>
              <w:rPr>
                <w:color w:val="000000"/>
                <w:sz w:val="20"/>
                <w:szCs w:val="20"/>
              </w:rPr>
              <w:t>создающих</w:t>
            </w:r>
            <w:r>
              <w:rPr>
                <w:color w:val="000000"/>
                <w:spacing w:val="5"/>
                <w:sz w:val="20"/>
                <w:szCs w:val="20"/>
              </w:rPr>
              <w:t xml:space="preserve"> </w:t>
            </w:r>
            <w:r>
              <w:rPr>
                <w:color w:val="000000"/>
                <w:sz w:val="20"/>
                <w:szCs w:val="20"/>
              </w:rPr>
              <w:t>образы</w:t>
            </w:r>
            <w:r>
              <w:rPr>
                <w:color w:val="000000"/>
                <w:spacing w:val="1"/>
                <w:sz w:val="20"/>
                <w:szCs w:val="20"/>
              </w:rPr>
              <w:t xml:space="preserve"> </w:t>
            </w:r>
            <w:r>
              <w:rPr>
                <w:color w:val="000000"/>
                <w:spacing w:val="-1"/>
                <w:sz w:val="20"/>
                <w:szCs w:val="20"/>
              </w:rPr>
              <w:t>главных</w:t>
            </w:r>
            <w:r>
              <w:rPr>
                <w:color w:val="000000"/>
                <w:spacing w:val="-14"/>
                <w:sz w:val="20"/>
                <w:szCs w:val="20"/>
              </w:rPr>
              <w:t xml:space="preserve"> </w:t>
            </w:r>
            <w:r>
              <w:rPr>
                <w:color w:val="000000"/>
                <w:sz w:val="20"/>
                <w:szCs w:val="20"/>
              </w:rPr>
              <w:t>героев,</w:t>
            </w:r>
            <w:r>
              <w:rPr>
                <w:color w:val="000000"/>
                <w:spacing w:val="-13"/>
                <w:sz w:val="20"/>
                <w:szCs w:val="20"/>
              </w:rPr>
              <w:t xml:space="preserve"> </w:t>
            </w:r>
            <w:r>
              <w:rPr>
                <w:color w:val="000000"/>
                <w:sz w:val="20"/>
                <w:szCs w:val="20"/>
              </w:rPr>
              <w:t>противоборствующих</w:t>
            </w:r>
            <w:r>
              <w:rPr>
                <w:color w:val="000000"/>
                <w:spacing w:val="-13"/>
                <w:sz w:val="20"/>
                <w:szCs w:val="20"/>
              </w:rPr>
              <w:t xml:space="preserve"> </w:t>
            </w:r>
            <w:r>
              <w:rPr>
                <w:color w:val="000000"/>
                <w:sz w:val="20"/>
                <w:szCs w:val="20"/>
              </w:rPr>
              <w:t>сторон.</w:t>
            </w:r>
            <w:r>
              <w:rPr>
                <w:color w:val="000000"/>
                <w:spacing w:val="-13"/>
                <w:sz w:val="20"/>
                <w:szCs w:val="20"/>
              </w:rPr>
              <w:t xml:space="preserve"> </w:t>
            </w:r>
            <w:r>
              <w:rPr>
                <w:color w:val="000000"/>
                <w:sz w:val="20"/>
                <w:szCs w:val="20"/>
              </w:rPr>
              <w:t>Наблюдение</w:t>
            </w:r>
            <w:r>
              <w:rPr>
                <w:color w:val="000000"/>
                <w:spacing w:val="-55"/>
                <w:sz w:val="20"/>
                <w:szCs w:val="20"/>
              </w:rPr>
              <w:t xml:space="preserve"> </w:t>
            </w:r>
            <w:r>
              <w:rPr>
                <w:color w:val="000000"/>
                <w:sz w:val="20"/>
                <w:szCs w:val="20"/>
              </w:rPr>
              <w:t>за музыкальным развитием, характеристика приёмов,</w:t>
            </w:r>
            <w:r>
              <w:rPr>
                <w:color w:val="000000"/>
                <w:spacing w:val="1"/>
                <w:sz w:val="20"/>
                <w:szCs w:val="20"/>
              </w:rPr>
              <w:t xml:space="preserve"> </w:t>
            </w:r>
            <w:r>
              <w:rPr>
                <w:color w:val="000000"/>
                <w:sz w:val="20"/>
                <w:szCs w:val="20"/>
              </w:rPr>
              <w:t>использованных</w:t>
            </w:r>
            <w:r>
              <w:rPr>
                <w:color w:val="000000"/>
                <w:spacing w:val="6"/>
                <w:sz w:val="20"/>
                <w:szCs w:val="20"/>
              </w:rPr>
              <w:t xml:space="preserve"> </w:t>
            </w:r>
            <w:r>
              <w:rPr>
                <w:color w:val="000000"/>
                <w:sz w:val="20"/>
                <w:szCs w:val="20"/>
              </w:rPr>
              <w:t>композитором.</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Вокализация, пропевание музыкальных тем; пластическое</w:t>
            </w:r>
            <w:r>
              <w:rPr>
                <w:color w:val="000000"/>
                <w:spacing w:val="-2"/>
                <w:sz w:val="20"/>
                <w:szCs w:val="20"/>
              </w:rPr>
              <w:t xml:space="preserve"> </w:t>
            </w:r>
            <w:r>
              <w:rPr>
                <w:color w:val="000000"/>
                <w:sz w:val="20"/>
                <w:szCs w:val="20"/>
              </w:rPr>
              <w:t>интонирование</w:t>
            </w:r>
            <w:r>
              <w:rPr>
                <w:color w:val="000000"/>
                <w:spacing w:val="-1"/>
                <w:sz w:val="20"/>
                <w:szCs w:val="20"/>
              </w:rPr>
              <w:t xml:space="preserve"> </w:t>
            </w:r>
            <w:r>
              <w:rPr>
                <w:color w:val="000000"/>
                <w:sz w:val="20"/>
                <w:szCs w:val="20"/>
              </w:rPr>
              <w:t>оркестровых</w:t>
            </w:r>
            <w:r>
              <w:rPr>
                <w:color w:val="000000"/>
                <w:spacing w:val="-1"/>
                <w:sz w:val="20"/>
                <w:szCs w:val="20"/>
              </w:rPr>
              <w:t xml:space="preserve"> </w:t>
            </w:r>
            <w:r>
              <w:rPr>
                <w:color w:val="000000"/>
                <w:sz w:val="20"/>
                <w:szCs w:val="20"/>
              </w:rPr>
              <w:t>фрагментов.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Музыкальная</w:t>
            </w:r>
            <w:r>
              <w:rPr>
                <w:color w:val="000000"/>
                <w:spacing w:val="-4"/>
                <w:sz w:val="20"/>
                <w:szCs w:val="20"/>
              </w:rPr>
              <w:t xml:space="preserve"> </w:t>
            </w:r>
            <w:r>
              <w:rPr>
                <w:color w:val="000000"/>
                <w:sz w:val="20"/>
                <w:szCs w:val="20"/>
              </w:rPr>
              <w:t>викторина</w:t>
            </w:r>
            <w:r>
              <w:rPr>
                <w:color w:val="000000"/>
                <w:spacing w:val="-4"/>
                <w:sz w:val="20"/>
                <w:szCs w:val="20"/>
              </w:rPr>
              <w:t xml:space="preserve"> </w:t>
            </w:r>
            <w:r>
              <w:rPr>
                <w:color w:val="000000"/>
                <w:sz w:val="20"/>
                <w:szCs w:val="20"/>
              </w:rPr>
              <w:t>на</w:t>
            </w:r>
            <w:r>
              <w:rPr>
                <w:color w:val="000000"/>
                <w:spacing w:val="-3"/>
                <w:sz w:val="20"/>
                <w:szCs w:val="20"/>
              </w:rPr>
              <w:t xml:space="preserve"> </w:t>
            </w:r>
            <w:r>
              <w:rPr>
                <w:color w:val="000000"/>
                <w:sz w:val="20"/>
                <w:szCs w:val="20"/>
              </w:rPr>
              <w:t>знание</w:t>
            </w:r>
            <w:r>
              <w:rPr>
                <w:color w:val="000000"/>
                <w:spacing w:val="-4"/>
                <w:sz w:val="20"/>
                <w:szCs w:val="20"/>
              </w:rPr>
              <w:t xml:space="preserve"> </w:t>
            </w:r>
            <w:r>
              <w:rPr>
                <w:color w:val="000000"/>
                <w:sz w:val="20"/>
                <w:szCs w:val="20"/>
              </w:rPr>
              <w:t>музыки.</w:t>
            </w:r>
            <w:r>
              <w:rPr>
                <w:color w:val="000000"/>
                <w:spacing w:val="-4"/>
                <w:sz w:val="20"/>
                <w:szCs w:val="20"/>
              </w:rPr>
              <w:t xml:space="preserve"> </w:t>
            </w:r>
            <w:r>
              <w:rPr>
                <w:color w:val="000000"/>
                <w:sz w:val="20"/>
                <w:szCs w:val="20"/>
              </w:rPr>
              <w:t>Звучащие</w:t>
            </w:r>
            <w:r>
              <w:rPr>
                <w:color w:val="000000"/>
                <w:spacing w:val="-3"/>
                <w:sz w:val="20"/>
                <w:szCs w:val="20"/>
              </w:rPr>
              <w:t xml:space="preserve"> </w:t>
            </w:r>
            <w:r>
              <w:rPr>
                <w:color w:val="000000"/>
                <w:sz w:val="20"/>
                <w:szCs w:val="20"/>
              </w:rPr>
              <w:t>и</w:t>
            </w:r>
            <w:r>
              <w:rPr>
                <w:color w:val="000000"/>
                <w:spacing w:val="-55"/>
                <w:sz w:val="20"/>
                <w:szCs w:val="20"/>
              </w:rPr>
              <w:t xml:space="preserve"> </w:t>
            </w:r>
            <w:r>
              <w:rPr>
                <w:color w:val="000000"/>
                <w:sz w:val="20"/>
                <w:szCs w:val="20"/>
              </w:rPr>
              <w:t>терминологические</w:t>
            </w:r>
            <w:r>
              <w:rPr>
                <w:color w:val="000000"/>
                <w:spacing w:val="6"/>
                <w:sz w:val="20"/>
                <w:szCs w:val="20"/>
              </w:rPr>
              <w:t xml:space="preserve"> </w:t>
            </w:r>
            <w:r>
              <w:rPr>
                <w:color w:val="000000"/>
                <w:sz w:val="20"/>
                <w:szCs w:val="20"/>
              </w:rPr>
              <w:t>тесты.</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Коллективное</w:t>
            </w:r>
            <w:r>
              <w:rPr>
                <w:color w:val="000000"/>
                <w:spacing w:val="3"/>
                <w:sz w:val="20"/>
                <w:szCs w:val="20"/>
              </w:rPr>
              <w:t xml:space="preserve"> </w:t>
            </w:r>
            <w:r>
              <w:rPr>
                <w:color w:val="000000"/>
                <w:sz w:val="20"/>
                <w:szCs w:val="20"/>
              </w:rPr>
              <w:t>чтение</w:t>
            </w:r>
            <w:r>
              <w:rPr>
                <w:color w:val="000000"/>
                <w:spacing w:val="4"/>
                <w:sz w:val="20"/>
                <w:szCs w:val="20"/>
              </w:rPr>
              <w:t xml:space="preserve"> </w:t>
            </w:r>
            <w:r>
              <w:rPr>
                <w:color w:val="000000"/>
                <w:sz w:val="20"/>
                <w:szCs w:val="20"/>
              </w:rPr>
              <w:t>либретто</w:t>
            </w:r>
            <w:r>
              <w:rPr>
                <w:color w:val="000000"/>
                <w:spacing w:val="4"/>
                <w:sz w:val="20"/>
                <w:szCs w:val="20"/>
              </w:rPr>
              <w:t xml:space="preserve"> </w:t>
            </w:r>
            <w:r>
              <w:rPr>
                <w:color w:val="000000"/>
                <w:sz w:val="20"/>
                <w:szCs w:val="20"/>
              </w:rPr>
              <w:t>в</w:t>
            </w:r>
            <w:r>
              <w:rPr>
                <w:color w:val="000000"/>
                <w:spacing w:val="4"/>
                <w:sz w:val="20"/>
                <w:szCs w:val="20"/>
              </w:rPr>
              <w:t xml:space="preserve"> </w:t>
            </w:r>
            <w:r>
              <w:rPr>
                <w:color w:val="000000"/>
                <w:sz w:val="20"/>
                <w:szCs w:val="20"/>
              </w:rPr>
              <w:t>жанре</w:t>
            </w:r>
            <w:r>
              <w:rPr>
                <w:color w:val="000000"/>
                <w:spacing w:val="3"/>
                <w:sz w:val="20"/>
                <w:szCs w:val="20"/>
              </w:rPr>
              <w:t xml:space="preserve"> </w:t>
            </w:r>
            <w:r>
              <w:rPr>
                <w:color w:val="000000"/>
                <w:sz w:val="20"/>
                <w:szCs w:val="20"/>
              </w:rPr>
              <w:t>сторителлинг.</w:t>
            </w:r>
          </w:p>
        </w:tc>
      </w:tr>
      <w:tr w:rsidR="00D86CEF">
        <w:trPr>
          <w:trHeight w:val="753"/>
        </w:trPr>
        <w:tc>
          <w:tcPr>
            <w:tcW w:w="106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noProof/>
                <w:lang w:eastAsia="ru-RU"/>
              </w:rPr>
              <w:lastRenderedPageBreak/>
              <mc:AlternateContent>
                <mc:Choice Requires="wps">
                  <w:drawing>
                    <wp:anchor distT="0" distB="0" distL="114300" distR="114300" simplePos="0" relativeHeight="251659264" behindDoc="0" locked="0" layoutInCell="1" allowOverlap="1" wp14:anchorId="21DB31CB" wp14:editId="7111EEB1">
                      <wp:simplePos x="0" y="0"/>
                      <wp:positionH relativeFrom="page">
                        <wp:posOffset>429895</wp:posOffset>
                      </wp:positionH>
                      <wp:positionV relativeFrom="page">
                        <wp:posOffset>4311015</wp:posOffset>
                      </wp:positionV>
                      <wp:extent cx="160020" cy="200025"/>
                      <wp:effectExtent l="0" t="0" r="11430" b="9525"/>
                      <wp:wrapNone/>
                      <wp:docPr id="2" name="Поле 50"/>
                      <wp:cNvGraphicFramePr/>
                      <a:graphic xmlns:a="http://schemas.openxmlformats.org/drawingml/2006/main">
                        <a:graphicData uri="http://schemas.microsoft.com/office/word/2010/wordprocessingShape">
                          <wps:wsp>
                            <wps:cNvSpPr txBox="1"/>
                            <wps:spPr bwMode="auto">
                              <a:xfrm>
                                <a:off x="0" y="0"/>
                                <a:ext cx="160020" cy="200025"/>
                              </a:xfrm>
                              <a:prstGeom prst="rect">
                                <a:avLst/>
                              </a:prstGeom>
                              <a:noFill/>
                              <a:ln>
                                <a:noFill/>
                              </a:ln>
                            </wps:spPr>
                            <wps:txbx>
                              <w:txbxContent>
                                <w:p w:rsidR="00D23222" w:rsidRDefault="00D23222">
                                  <w:pPr>
                                    <w:spacing w:before="16"/>
                                    <w:ind w:left="20"/>
                                    <w:rPr>
                                      <w:rFonts w:ascii="Trebuchet MS"/>
                                      <w:sz w:val="18"/>
                                    </w:rPr>
                                  </w:pPr>
                                  <w:r>
                                    <w:rPr>
                                      <w:rFonts w:ascii="Trebuchet MS"/>
                                      <w:color w:val="231F20"/>
                                      <w:sz w:val="18"/>
                                    </w:rPr>
                                    <w:t>465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26" type="#_x0000_t202" style="position:absolute;left:0;text-align:left;margin-left:33.85pt;margin-top:339.45pt;width:12.6pt;height:1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" filled="f" stroked="f">
                      <v:textbox style="layout-flow:vertical" inset="0,0,0,0">
                        <w:txbxContent>
                          <w:p w:rsidR="00D23222" w:rsidRDefault="00D23222">
                            <w:pPr>
                              <w:spacing w:before="16"/>
                              <w:ind w:left="20"/>
                              <w:rPr>
                                <w:rFonts w:ascii="Trebuchet MS"/>
                                <w:sz w:val="18"/>
                              </w:rPr>
                            </w:pPr>
                            <w:r>
                              <w:rPr>
                                <w:rFonts w:ascii="Trebuchet MS"/>
                                <w:color w:val="231F20"/>
                                <w:sz w:val="18"/>
                              </w:rPr>
                              <w:t>465</w:t>
                            </w:r>
                          </w:p>
                        </w:txbxContent>
                      </v:textbox>
                      <w10:wrap anchorx="page" anchory="page"/>
                    </v:shape>
                  </w:pict>
                </mc:Fallback>
              </mc:AlternateContent>
            </w: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00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Создание</w:t>
            </w:r>
            <w:r>
              <w:rPr>
                <w:color w:val="000000"/>
                <w:spacing w:val="31"/>
                <w:sz w:val="20"/>
                <w:szCs w:val="20"/>
              </w:rPr>
              <w:t xml:space="preserve"> </w:t>
            </w:r>
            <w:r>
              <w:rPr>
                <w:color w:val="000000"/>
                <w:sz w:val="20"/>
                <w:szCs w:val="20"/>
              </w:rPr>
              <w:t>любительского</w:t>
            </w:r>
            <w:r>
              <w:rPr>
                <w:color w:val="000000"/>
                <w:spacing w:val="31"/>
                <w:sz w:val="20"/>
                <w:szCs w:val="20"/>
              </w:rPr>
              <w:t xml:space="preserve"> </w:t>
            </w:r>
            <w:r>
              <w:rPr>
                <w:color w:val="000000"/>
                <w:sz w:val="20"/>
                <w:szCs w:val="20"/>
              </w:rPr>
              <w:t>видеофильма</w:t>
            </w:r>
            <w:r>
              <w:rPr>
                <w:color w:val="000000"/>
                <w:spacing w:val="32"/>
                <w:sz w:val="20"/>
                <w:szCs w:val="20"/>
              </w:rPr>
              <w:t xml:space="preserve"> </w:t>
            </w:r>
            <w:r>
              <w:rPr>
                <w:color w:val="000000"/>
                <w:sz w:val="20"/>
                <w:szCs w:val="20"/>
              </w:rPr>
              <w:t>на</w:t>
            </w:r>
            <w:r>
              <w:rPr>
                <w:color w:val="000000"/>
                <w:spacing w:val="31"/>
                <w:sz w:val="20"/>
                <w:szCs w:val="20"/>
              </w:rPr>
              <w:t xml:space="preserve"> </w:t>
            </w:r>
            <w:r>
              <w:rPr>
                <w:color w:val="000000"/>
                <w:sz w:val="20"/>
                <w:szCs w:val="20"/>
              </w:rPr>
              <w:t>основе</w:t>
            </w:r>
            <w:r>
              <w:rPr>
                <w:color w:val="000000"/>
                <w:spacing w:val="32"/>
                <w:sz w:val="20"/>
                <w:szCs w:val="20"/>
              </w:rPr>
              <w:t xml:space="preserve"> </w:t>
            </w:r>
            <w:r>
              <w:rPr>
                <w:color w:val="000000"/>
                <w:sz w:val="20"/>
                <w:szCs w:val="20"/>
              </w:rPr>
              <w:t>выбранного</w:t>
            </w:r>
            <w:r>
              <w:rPr>
                <w:color w:val="000000"/>
                <w:spacing w:val="6"/>
                <w:sz w:val="20"/>
                <w:szCs w:val="20"/>
              </w:rPr>
              <w:t xml:space="preserve"> </w:t>
            </w:r>
            <w:r>
              <w:rPr>
                <w:color w:val="000000"/>
                <w:sz w:val="20"/>
                <w:szCs w:val="20"/>
              </w:rPr>
              <w:t>либретто.</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Просмотр</w:t>
            </w:r>
            <w:r>
              <w:rPr>
                <w:color w:val="000000"/>
                <w:spacing w:val="-9"/>
                <w:sz w:val="20"/>
                <w:szCs w:val="20"/>
              </w:rPr>
              <w:t xml:space="preserve"> </w:t>
            </w:r>
            <w:r>
              <w:rPr>
                <w:color w:val="000000"/>
                <w:sz w:val="20"/>
                <w:szCs w:val="20"/>
              </w:rPr>
              <w:t>фильма-оперы</w:t>
            </w:r>
            <w:r>
              <w:rPr>
                <w:color w:val="000000"/>
                <w:spacing w:val="-9"/>
                <w:sz w:val="20"/>
                <w:szCs w:val="20"/>
              </w:rPr>
              <w:t xml:space="preserve"> </w:t>
            </w:r>
            <w:r>
              <w:rPr>
                <w:color w:val="000000"/>
                <w:sz w:val="20"/>
                <w:szCs w:val="20"/>
              </w:rPr>
              <w:t>или</w:t>
            </w:r>
            <w:r>
              <w:rPr>
                <w:color w:val="000000"/>
                <w:spacing w:val="-9"/>
                <w:sz w:val="20"/>
                <w:szCs w:val="20"/>
              </w:rPr>
              <w:t xml:space="preserve"> </w:t>
            </w:r>
            <w:r>
              <w:rPr>
                <w:color w:val="000000"/>
                <w:sz w:val="20"/>
                <w:szCs w:val="20"/>
              </w:rPr>
              <w:t>фильма-балета</w:t>
            </w:r>
          </w:p>
        </w:tc>
      </w:tr>
      <w:tr w:rsidR="00D86CEF">
        <w:trPr>
          <w:trHeight w:val="2350"/>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2—3</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Оперетта,</w:t>
            </w:r>
            <w:r>
              <w:rPr>
                <w:color w:val="000000"/>
                <w:spacing w:val="-52"/>
                <w:sz w:val="20"/>
                <w:szCs w:val="20"/>
              </w:rPr>
              <w:t xml:space="preserve"> </w:t>
            </w:r>
            <w:r>
              <w:rPr>
                <w:color w:val="000000"/>
                <w:sz w:val="20"/>
                <w:szCs w:val="20"/>
              </w:rPr>
              <w:t>мюзикл</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История</w:t>
            </w:r>
            <w:r>
              <w:rPr>
                <w:color w:val="000000"/>
                <w:spacing w:val="1"/>
                <w:sz w:val="20"/>
                <w:szCs w:val="20"/>
              </w:rPr>
              <w:t xml:space="preserve"> </w:t>
            </w:r>
            <w:r>
              <w:rPr>
                <w:color w:val="000000"/>
                <w:sz w:val="20"/>
                <w:szCs w:val="20"/>
              </w:rPr>
              <w:t>возникновения и особенности</w:t>
            </w:r>
            <w:r>
              <w:rPr>
                <w:color w:val="000000"/>
                <w:spacing w:val="1"/>
                <w:sz w:val="20"/>
                <w:szCs w:val="20"/>
              </w:rPr>
              <w:t xml:space="preserve"> </w:t>
            </w:r>
            <w:r>
              <w:rPr>
                <w:color w:val="000000"/>
                <w:sz w:val="20"/>
                <w:szCs w:val="20"/>
              </w:rPr>
              <w:t>жанра. Отдельные</w:t>
            </w:r>
            <w:r>
              <w:rPr>
                <w:color w:val="000000"/>
                <w:spacing w:val="1"/>
                <w:sz w:val="20"/>
                <w:szCs w:val="20"/>
              </w:rPr>
              <w:t xml:space="preserve"> </w:t>
            </w:r>
            <w:r>
              <w:rPr>
                <w:color w:val="000000"/>
                <w:sz w:val="20"/>
                <w:szCs w:val="20"/>
              </w:rPr>
              <w:t>номера</w:t>
            </w:r>
            <w:r>
              <w:rPr>
                <w:color w:val="000000"/>
                <w:spacing w:val="-2"/>
                <w:sz w:val="20"/>
                <w:szCs w:val="20"/>
              </w:rPr>
              <w:t xml:space="preserve"> </w:t>
            </w:r>
            <w:r>
              <w:rPr>
                <w:color w:val="000000"/>
                <w:sz w:val="20"/>
                <w:szCs w:val="20"/>
              </w:rPr>
              <w:t>из</w:t>
            </w:r>
            <w:r>
              <w:rPr>
                <w:color w:val="000000"/>
                <w:spacing w:val="-1"/>
                <w:sz w:val="20"/>
                <w:szCs w:val="20"/>
              </w:rPr>
              <w:t xml:space="preserve"> </w:t>
            </w:r>
            <w:r>
              <w:rPr>
                <w:color w:val="000000"/>
                <w:sz w:val="20"/>
                <w:szCs w:val="20"/>
              </w:rPr>
              <w:t>оперетт</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 Штрауса,</w:t>
            </w:r>
            <w:r>
              <w:rPr>
                <w:color w:val="000000"/>
                <w:spacing w:val="1"/>
                <w:sz w:val="20"/>
                <w:szCs w:val="20"/>
              </w:rPr>
              <w:t xml:space="preserve"> </w:t>
            </w:r>
            <w:r>
              <w:rPr>
                <w:color w:val="000000"/>
                <w:sz w:val="20"/>
                <w:szCs w:val="20"/>
              </w:rPr>
              <w:t>И.</w:t>
            </w:r>
            <w:r>
              <w:rPr>
                <w:color w:val="000000"/>
                <w:spacing w:val="14"/>
                <w:sz w:val="20"/>
                <w:szCs w:val="20"/>
              </w:rPr>
              <w:t xml:space="preserve"> </w:t>
            </w:r>
            <w:r>
              <w:rPr>
                <w:color w:val="000000"/>
                <w:sz w:val="20"/>
                <w:szCs w:val="20"/>
              </w:rPr>
              <w:t>Кальмана,</w:t>
            </w:r>
            <w:r>
              <w:rPr>
                <w:color w:val="000000"/>
                <w:spacing w:val="-55"/>
                <w:sz w:val="20"/>
                <w:szCs w:val="20"/>
              </w:rPr>
              <w:t xml:space="preserve"> </w:t>
            </w:r>
            <w:r>
              <w:rPr>
                <w:color w:val="000000"/>
                <w:sz w:val="20"/>
                <w:szCs w:val="20"/>
              </w:rPr>
              <w:t>мюзиклов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 Роджерса, Ф. Лоу</w:t>
            </w:r>
            <w:r>
              <w:rPr>
                <w:color w:val="000000"/>
                <w:spacing w:val="-59"/>
                <w:sz w:val="20"/>
                <w:szCs w:val="20"/>
              </w:rPr>
              <w:t xml:space="preserve"> </w:t>
            </w:r>
            <w:r>
              <w:rPr>
                <w:color w:val="000000"/>
                <w:sz w:val="20"/>
                <w:szCs w:val="20"/>
              </w:rPr>
              <w:t>и</w:t>
            </w:r>
            <w:r>
              <w:rPr>
                <w:color w:val="000000"/>
                <w:spacing w:val="2"/>
                <w:sz w:val="20"/>
                <w:szCs w:val="20"/>
              </w:rPr>
              <w:t xml:space="preserve"> </w:t>
            </w:r>
            <w:r>
              <w:rPr>
                <w:color w:val="000000"/>
                <w:sz w:val="20"/>
                <w:szCs w:val="20"/>
              </w:rPr>
              <w:t>др.</w:t>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Знакомство с жанрами оперетты, мюзикла. Слушание</w:t>
            </w:r>
            <w:r>
              <w:rPr>
                <w:color w:val="000000"/>
                <w:spacing w:val="1"/>
                <w:sz w:val="20"/>
                <w:szCs w:val="20"/>
              </w:rPr>
              <w:t xml:space="preserve"> </w:t>
            </w:r>
            <w:r>
              <w:rPr>
                <w:color w:val="000000"/>
                <w:spacing w:val="-1"/>
                <w:sz w:val="20"/>
                <w:szCs w:val="20"/>
              </w:rPr>
              <w:t>фрагментов</w:t>
            </w:r>
            <w:r>
              <w:rPr>
                <w:color w:val="000000"/>
                <w:spacing w:val="-12"/>
                <w:sz w:val="20"/>
                <w:szCs w:val="20"/>
              </w:rPr>
              <w:t xml:space="preserve"> </w:t>
            </w:r>
            <w:r>
              <w:rPr>
                <w:color w:val="000000"/>
                <w:spacing w:val="-1"/>
                <w:sz w:val="20"/>
                <w:szCs w:val="20"/>
              </w:rPr>
              <w:t>из</w:t>
            </w:r>
            <w:r>
              <w:rPr>
                <w:color w:val="000000"/>
                <w:spacing w:val="-11"/>
                <w:sz w:val="20"/>
                <w:szCs w:val="20"/>
              </w:rPr>
              <w:t xml:space="preserve"> </w:t>
            </w:r>
            <w:r>
              <w:rPr>
                <w:color w:val="000000"/>
                <w:spacing w:val="-1"/>
                <w:sz w:val="20"/>
                <w:szCs w:val="20"/>
              </w:rPr>
              <w:t>оперетт,</w:t>
            </w:r>
            <w:r>
              <w:rPr>
                <w:color w:val="000000"/>
                <w:spacing w:val="-12"/>
                <w:sz w:val="20"/>
                <w:szCs w:val="20"/>
              </w:rPr>
              <w:t xml:space="preserve"> </w:t>
            </w:r>
            <w:r>
              <w:rPr>
                <w:color w:val="000000"/>
                <w:spacing w:val="-1"/>
                <w:sz w:val="20"/>
                <w:szCs w:val="20"/>
              </w:rPr>
              <w:t>анализ</w:t>
            </w:r>
            <w:r>
              <w:rPr>
                <w:color w:val="000000"/>
                <w:spacing w:val="-11"/>
                <w:sz w:val="20"/>
                <w:szCs w:val="20"/>
              </w:rPr>
              <w:t xml:space="preserve"> </w:t>
            </w:r>
            <w:r>
              <w:rPr>
                <w:color w:val="000000"/>
                <w:spacing w:val="-1"/>
                <w:sz w:val="20"/>
                <w:szCs w:val="20"/>
              </w:rPr>
              <w:t>характерных</w:t>
            </w:r>
            <w:r>
              <w:rPr>
                <w:color w:val="000000"/>
                <w:spacing w:val="-12"/>
                <w:sz w:val="20"/>
                <w:szCs w:val="20"/>
              </w:rPr>
              <w:t xml:space="preserve"> </w:t>
            </w:r>
            <w:r>
              <w:rPr>
                <w:color w:val="000000"/>
                <w:sz w:val="20"/>
                <w:szCs w:val="20"/>
              </w:rPr>
              <w:t>особенностей</w:t>
            </w:r>
            <w:r>
              <w:rPr>
                <w:color w:val="000000"/>
                <w:spacing w:val="-54"/>
                <w:sz w:val="20"/>
                <w:szCs w:val="20"/>
              </w:rPr>
              <w:t xml:space="preserve"> </w:t>
            </w:r>
            <w:r>
              <w:rPr>
                <w:color w:val="000000"/>
                <w:sz w:val="20"/>
                <w:szCs w:val="20"/>
              </w:rPr>
              <w:t>жанра.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4"/>
                <w:sz w:val="20"/>
                <w:szCs w:val="20"/>
              </w:rPr>
              <w:t xml:space="preserve"> </w:t>
            </w:r>
            <w:r>
              <w:rPr>
                <w:color w:val="000000"/>
                <w:sz w:val="20"/>
                <w:szCs w:val="20"/>
              </w:rPr>
              <w:t>исполнение</w:t>
            </w:r>
            <w:r>
              <w:rPr>
                <w:color w:val="000000"/>
                <w:spacing w:val="-3"/>
                <w:sz w:val="20"/>
                <w:szCs w:val="20"/>
              </w:rPr>
              <w:t xml:space="preserve"> </w:t>
            </w:r>
            <w:r>
              <w:rPr>
                <w:color w:val="000000"/>
                <w:sz w:val="20"/>
                <w:szCs w:val="20"/>
              </w:rPr>
              <w:t>отдельных</w:t>
            </w:r>
            <w:r>
              <w:rPr>
                <w:color w:val="000000"/>
                <w:spacing w:val="-4"/>
                <w:sz w:val="20"/>
                <w:szCs w:val="20"/>
              </w:rPr>
              <w:t xml:space="preserve"> </w:t>
            </w:r>
            <w:r>
              <w:rPr>
                <w:color w:val="000000"/>
                <w:sz w:val="20"/>
                <w:szCs w:val="20"/>
              </w:rPr>
              <w:t>номеров</w:t>
            </w:r>
            <w:r>
              <w:rPr>
                <w:color w:val="000000"/>
                <w:spacing w:val="-3"/>
                <w:sz w:val="20"/>
                <w:szCs w:val="20"/>
              </w:rPr>
              <w:t xml:space="preserve"> </w:t>
            </w:r>
            <w:r>
              <w:rPr>
                <w:color w:val="000000"/>
                <w:sz w:val="20"/>
                <w:szCs w:val="20"/>
              </w:rPr>
              <w:t>из</w:t>
            </w:r>
            <w:r>
              <w:rPr>
                <w:color w:val="000000"/>
                <w:spacing w:val="-4"/>
                <w:sz w:val="20"/>
                <w:szCs w:val="20"/>
              </w:rPr>
              <w:t xml:space="preserve"> </w:t>
            </w:r>
            <w:r>
              <w:rPr>
                <w:color w:val="000000"/>
                <w:sz w:val="20"/>
                <w:szCs w:val="20"/>
              </w:rPr>
              <w:t>популярных</w:t>
            </w:r>
            <w:r>
              <w:rPr>
                <w:color w:val="000000"/>
                <w:spacing w:val="7"/>
                <w:sz w:val="20"/>
                <w:szCs w:val="20"/>
              </w:rPr>
              <w:t xml:space="preserve"> </w:t>
            </w:r>
            <w:r>
              <w:rPr>
                <w:color w:val="000000"/>
                <w:sz w:val="20"/>
                <w:szCs w:val="20"/>
              </w:rPr>
              <w:t>музыкальных</w:t>
            </w:r>
            <w:r>
              <w:rPr>
                <w:color w:val="000000"/>
                <w:spacing w:val="8"/>
                <w:sz w:val="20"/>
                <w:szCs w:val="20"/>
              </w:rPr>
              <w:t xml:space="preserve"> </w:t>
            </w:r>
            <w:r>
              <w:rPr>
                <w:color w:val="000000"/>
                <w:sz w:val="20"/>
                <w:szCs w:val="20"/>
              </w:rPr>
              <w:t>спектаклей.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Сравнение</w:t>
            </w:r>
            <w:r>
              <w:rPr>
                <w:color w:val="000000"/>
                <w:spacing w:val="-7"/>
                <w:sz w:val="20"/>
                <w:szCs w:val="20"/>
              </w:rPr>
              <w:t xml:space="preserve"> </w:t>
            </w:r>
            <w:r>
              <w:rPr>
                <w:color w:val="000000"/>
                <w:sz w:val="20"/>
                <w:szCs w:val="20"/>
              </w:rPr>
              <w:t>разных</w:t>
            </w:r>
            <w:r>
              <w:rPr>
                <w:color w:val="000000"/>
                <w:spacing w:val="-6"/>
                <w:sz w:val="20"/>
                <w:szCs w:val="20"/>
              </w:rPr>
              <w:t xml:space="preserve"> </w:t>
            </w:r>
            <w:r>
              <w:rPr>
                <w:color w:val="000000"/>
                <w:sz w:val="20"/>
                <w:szCs w:val="20"/>
              </w:rPr>
              <w:t>постановок</w:t>
            </w:r>
            <w:r>
              <w:rPr>
                <w:color w:val="000000"/>
                <w:spacing w:val="-6"/>
                <w:sz w:val="20"/>
                <w:szCs w:val="20"/>
              </w:rPr>
              <w:t xml:space="preserve"> </w:t>
            </w:r>
            <w:r>
              <w:rPr>
                <w:color w:val="000000"/>
                <w:sz w:val="20"/>
                <w:szCs w:val="20"/>
              </w:rPr>
              <w:t>одного</w:t>
            </w:r>
            <w:r>
              <w:rPr>
                <w:color w:val="000000"/>
                <w:spacing w:val="-6"/>
                <w:sz w:val="20"/>
                <w:szCs w:val="20"/>
              </w:rPr>
              <w:t xml:space="preserve"> </w:t>
            </w:r>
            <w:r>
              <w:rPr>
                <w:color w:val="000000"/>
                <w:sz w:val="20"/>
                <w:szCs w:val="20"/>
              </w:rPr>
              <w:t>и</w:t>
            </w:r>
            <w:r>
              <w:rPr>
                <w:color w:val="000000"/>
                <w:spacing w:val="-7"/>
                <w:sz w:val="20"/>
                <w:szCs w:val="20"/>
              </w:rPr>
              <w:t xml:space="preserve"> </w:t>
            </w:r>
            <w:r>
              <w:rPr>
                <w:color w:val="000000"/>
                <w:sz w:val="20"/>
                <w:szCs w:val="20"/>
              </w:rPr>
              <w:t>того</w:t>
            </w:r>
            <w:r>
              <w:rPr>
                <w:color w:val="000000"/>
                <w:spacing w:val="-6"/>
                <w:sz w:val="20"/>
                <w:szCs w:val="20"/>
              </w:rPr>
              <w:t xml:space="preserve"> </w:t>
            </w:r>
            <w:r>
              <w:rPr>
                <w:color w:val="000000"/>
                <w:sz w:val="20"/>
                <w:szCs w:val="20"/>
              </w:rPr>
              <w:t>же</w:t>
            </w:r>
            <w:r>
              <w:rPr>
                <w:color w:val="000000"/>
                <w:spacing w:val="-6"/>
                <w:sz w:val="20"/>
                <w:szCs w:val="20"/>
              </w:rPr>
              <w:t xml:space="preserve"> </w:t>
            </w:r>
            <w:r>
              <w:rPr>
                <w:color w:val="000000"/>
                <w:sz w:val="20"/>
                <w:szCs w:val="20"/>
              </w:rPr>
              <w:t>мюзикла.</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4"/>
                <w:sz w:val="20"/>
                <w:szCs w:val="20"/>
              </w:rPr>
              <w:t xml:space="preserve"> </w:t>
            </w:r>
            <w:r>
              <w:rPr>
                <w:color w:val="000000"/>
                <w:sz w:val="20"/>
                <w:szCs w:val="20"/>
              </w:rPr>
              <w:t>музыкального</w:t>
            </w:r>
            <w:r>
              <w:rPr>
                <w:color w:val="000000"/>
                <w:spacing w:val="-3"/>
                <w:sz w:val="20"/>
                <w:szCs w:val="20"/>
              </w:rPr>
              <w:t xml:space="preserve"> </w:t>
            </w:r>
            <w:r>
              <w:rPr>
                <w:color w:val="000000"/>
                <w:sz w:val="20"/>
                <w:szCs w:val="20"/>
              </w:rPr>
              <w:t>театра:</w:t>
            </w:r>
            <w:r>
              <w:rPr>
                <w:color w:val="000000"/>
                <w:spacing w:val="-3"/>
                <w:sz w:val="20"/>
                <w:szCs w:val="20"/>
              </w:rPr>
              <w:t xml:space="preserve"> </w:t>
            </w:r>
            <w:r>
              <w:rPr>
                <w:color w:val="000000"/>
                <w:sz w:val="20"/>
                <w:szCs w:val="20"/>
              </w:rPr>
              <w:t>спектакль</w:t>
            </w:r>
            <w:r>
              <w:rPr>
                <w:color w:val="000000"/>
                <w:spacing w:val="-3"/>
                <w:sz w:val="20"/>
                <w:szCs w:val="20"/>
              </w:rPr>
              <w:t xml:space="preserve"> </w:t>
            </w:r>
            <w:r>
              <w:rPr>
                <w:color w:val="000000"/>
                <w:sz w:val="20"/>
                <w:szCs w:val="20"/>
              </w:rPr>
              <w:t>в</w:t>
            </w:r>
            <w:r>
              <w:rPr>
                <w:color w:val="000000"/>
                <w:spacing w:val="-3"/>
                <w:sz w:val="20"/>
                <w:szCs w:val="20"/>
              </w:rPr>
              <w:t xml:space="preserve"> </w:t>
            </w:r>
            <w:r>
              <w:rPr>
                <w:color w:val="000000"/>
                <w:sz w:val="20"/>
                <w:szCs w:val="20"/>
              </w:rPr>
              <w:t>жанре</w:t>
            </w:r>
            <w:r>
              <w:rPr>
                <w:color w:val="000000"/>
                <w:spacing w:val="-55"/>
                <w:sz w:val="20"/>
                <w:szCs w:val="20"/>
              </w:rPr>
              <w:t xml:space="preserve"> </w:t>
            </w:r>
            <w:r>
              <w:rPr>
                <w:color w:val="000000"/>
                <w:sz w:val="20"/>
                <w:szCs w:val="20"/>
              </w:rPr>
              <w:t>оперетты</w:t>
            </w:r>
            <w:r>
              <w:rPr>
                <w:color w:val="000000"/>
                <w:spacing w:val="7"/>
                <w:sz w:val="20"/>
                <w:szCs w:val="20"/>
              </w:rPr>
              <w:t xml:space="preserve"> </w:t>
            </w:r>
            <w:r>
              <w:rPr>
                <w:color w:val="000000"/>
                <w:sz w:val="20"/>
                <w:szCs w:val="20"/>
              </w:rPr>
              <w:t>или</w:t>
            </w:r>
            <w:r>
              <w:rPr>
                <w:color w:val="000000"/>
                <w:spacing w:val="7"/>
                <w:sz w:val="20"/>
                <w:szCs w:val="20"/>
              </w:rPr>
              <w:t xml:space="preserve"> </w:t>
            </w:r>
            <w:r>
              <w:rPr>
                <w:color w:val="000000"/>
                <w:sz w:val="20"/>
                <w:szCs w:val="20"/>
              </w:rPr>
              <w:t>мюзикла.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Постановка</w:t>
            </w:r>
            <w:r>
              <w:rPr>
                <w:color w:val="000000"/>
                <w:spacing w:val="-7"/>
                <w:sz w:val="20"/>
                <w:szCs w:val="20"/>
              </w:rPr>
              <w:t xml:space="preserve"> </w:t>
            </w:r>
            <w:r>
              <w:rPr>
                <w:color w:val="000000"/>
                <w:sz w:val="20"/>
                <w:szCs w:val="20"/>
              </w:rPr>
              <w:t>фрагментов,</w:t>
            </w:r>
            <w:r>
              <w:rPr>
                <w:color w:val="000000"/>
                <w:spacing w:val="-6"/>
                <w:sz w:val="20"/>
                <w:szCs w:val="20"/>
              </w:rPr>
              <w:t xml:space="preserve"> </w:t>
            </w:r>
            <w:r>
              <w:rPr>
                <w:color w:val="000000"/>
                <w:sz w:val="20"/>
                <w:szCs w:val="20"/>
              </w:rPr>
              <w:t>сцен</w:t>
            </w:r>
            <w:r>
              <w:rPr>
                <w:color w:val="000000"/>
                <w:spacing w:val="-6"/>
                <w:sz w:val="20"/>
                <w:szCs w:val="20"/>
              </w:rPr>
              <w:t xml:space="preserve"> </w:t>
            </w:r>
            <w:r>
              <w:rPr>
                <w:color w:val="000000"/>
                <w:sz w:val="20"/>
                <w:szCs w:val="20"/>
              </w:rPr>
              <w:t>из</w:t>
            </w:r>
            <w:r>
              <w:rPr>
                <w:color w:val="000000"/>
                <w:spacing w:val="-6"/>
                <w:sz w:val="20"/>
                <w:szCs w:val="20"/>
              </w:rPr>
              <w:t xml:space="preserve"> </w:t>
            </w:r>
            <w:r>
              <w:rPr>
                <w:color w:val="000000"/>
                <w:sz w:val="20"/>
                <w:szCs w:val="20"/>
              </w:rPr>
              <w:t>мюзикла</w:t>
            </w:r>
            <w:r>
              <w:rPr>
                <w:color w:val="000000"/>
                <w:spacing w:val="-6"/>
                <w:sz w:val="20"/>
                <w:szCs w:val="20"/>
              </w:rPr>
              <w:t xml:space="preserve"> </w:t>
            </w:r>
            <w:r>
              <w:rPr>
                <w:color w:val="000000"/>
                <w:sz w:val="20"/>
                <w:szCs w:val="20"/>
              </w:rPr>
              <w:t>—</w:t>
            </w:r>
            <w:r>
              <w:rPr>
                <w:color w:val="000000"/>
                <w:spacing w:val="-6"/>
                <w:sz w:val="20"/>
                <w:szCs w:val="20"/>
              </w:rPr>
              <w:t xml:space="preserve"> </w:t>
            </w:r>
            <w:r>
              <w:rPr>
                <w:color w:val="000000"/>
                <w:sz w:val="20"/>
                <w:szCs w:val="20"/>
              </w:rPr>
              <w:t>спектакль</w:t>
            </w:r>
            <w:r>
              <w:rPr>
                <w:color w:val="000000"/>
                <w:spacing w:val="-55"/>
                <w:sz w:val="20"/>
                <w:szCs w:val="20"/>
              </w:rPr>
              <w:t xml:space="preserve"> </w:t>
            </w:r>
            <w:r>
              <w:rPr>
                <w:color w:val="000000"/>
                <w:sz w:val="20"/>
                <w:szCs w:val="20"/>
              </w:rPr>
              <w:t>для</w:t>
            </w:r>
            <w:r>
              <w:rPr>
                <w:color w:val="000000"/>
                <w:spacing w:val="7"/>
                <w:sz w:val="20"/>
                <w:szCs w:val="20"/>
              </w:rPr>
              <w:t xml:space="preserve"> </w:t>
            </w:r>
            <w:r>
              <w:rPr>
                <w:color w:val="000000"/>
                <w:sz w:val="20"/>
                <w:szCs w:val="20"/>
              </w:rPr>
              <w:t>родителей</w:t>
            </w:r>
          </w:p>
        </w:tc>
      </w:tr>
      <w:tr w:rsidR="00D86CEF">
        <w:trPr>
          <w:trHeight w:val="1948"/>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Ж)</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2—3</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Кто</w:t>
            </w:r>
            <w:r>
              <w:rPr>
                <w:color w:val="000000"/>
                <w:spacing w:val="1"/>
                <w:sz w:val="20"/>
                <w:szCs w:val="20"/>
              </w:rPr>
              <w:t xml:space="preserve"> </w:t>
            </w:r>
            <w:r>
              <w:rPr>
                <w:color w:val="000000"/>
                <w:sz w:val="20"/>
                <w:szCs w:val="20"/>
              </w:rPr>
              <w:t>создаёт</w:t>
            </w:r>
            <w:r>
              <w:rPr>
                <w:color w:val="000000"/>
                <w:spacing w:val="1"/>
                <w:sz w:val="20"/>
                <w:szCs w:val="20"/>
              </w:rPr>
              <w:t xml:space="preserve"> </w:t>
            </w:r>
            <w:r>
              <w:rPr>
                <w:color w:val="000000"/>
                <w:sz w:val="20"/>
                <w:szCs w:val="20"/>
              </w:rPr>
              <w:t>музыкальный</w:t>
            </w:r>
            <w:r>
              <w:rPr>
                <w:color w:val="000000"/>
                <w:spacing w:val="-55"/>
                <w:sz w:val="20"/>
                <w:szCs w:val="20"/>
              </w:rPr>
              <w:t xml:space="preserve"> </w:t>
            </w:r>
            <w:r>
              <w:rPr>
                <w:color w:val="000000"/>
                <w:sz w:val="20"/>
                <w:szCs w:val="20"/>
              </w:rPr>
              <w:t>спектакль?</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Профессии музыкального</w:t>
            </w:r>
            <w:r>
              <w:rPr>
                <w:color w:val="000000"/>
                <w:spacing w:val="5"/>
                <w:sz w:val="20"/>
                <w:szCs w:val="20"/>
              </w:rPr>
              <w:t xml:space="preserve"> </w:t>
            </w:r>
            <w:r>
              <w:rPr>
                <w:color w:val="000000"/>
                <w:sz w:val="20"/>
                <w:szCs w:val="20"/>
              </w:rPr>
              <w:t>театра:</w:t>
            </w:r>
            <w:r>
              <w:rPr>
                <w:color w:val="000000"/>
                <w:spacing w:val="1"/>
                <w:sz w:val="20"/>
                <w:szCs w:val="20"/>
              </w:rPr>
              <w:t xml:space="preserve"> </w:t>
            </w:r>
            <w:r>
              <w:rPr>
                <w:color w:val="000000"/>
                <w:spacing w:val="-2"/>
                <w:sz w:val="20"/>
                <w:szCs w:val="20"/>
              </w:rPr>
              <w:t>дирижёр, режиссёр,</w:t>
            </w:r>
            <w:r>
              <w:rPr>
                <w:color w:val="000000"/>
                <w:spacing w:val="-55"/>
                <w:sz w:val="20"/>
                <w:szCs w:val="20"/>
              </w:rPr>
              <w:t xml:space="preserve"> </w:t>
            </w:r>
            <w:r>
              <w:rPr>
                <w:color w:val="000000"/>
                <w:sz w:val="20"/>
                <w:szCs w:val="20"/>
              </w:rPr>
              <w:t>оперные</w:t>
            </w:r>
            <w:r>
              <w:rPr>
                <w:color w:val="000000"/>
                <w:spacing w:val="1"/>
                <w:sz w:val="20"/>
                <w:szCs w:val="20"/>
              </w:rPr>
              <w:t xml:space="preserve"> </w:t>
            </w:r>
            <w:r>
              <w:rPr>
                <w:color w:val="000000"/>
                <w:sz w:val="20"/>
                <w:szCs w:val="20"/>
              </w:rPr>
              <w:t>певцы,</w:t>
            </w:r>
            <w:r>
              <w:rPr>
                <w:color w:val="000000"/>
                <w:spacing w:val="1"/>
                <w:sz w:val="20"/>
                <w:szCs w:val="20"/>
              </w:rPr>
              <w:t xml:space="preserve"> </w:t>
            </w:r>
            <w:r>
              <w:rPr>
                <w:color w:val="000000"/>
                <w:sz w:val="20"/>
                <w:szCs w:val="20"/>
              </w:rPr>
              <w:t>балерины и танцовщики,</w:t>
            </w:r>
            <w:r>
              <w:rPr>
                <w:color w:val="000000"/>
                <w:spacing w:val="66"/>
                <w:sz w:val="20"/>
                <w:szCs w:val="20"/>
              </w:rPr>
              <w:t xml:space="preserve"> </w:t>
            </w:r>
            <w:r>
              <w:rPr>
                <w:color w:val="000000"/>
                <w:sz w:val="20"/>
                <w:szCs w:val="20"/>
              </w:rPr>
              <w:t>художники</w:t>
            </w:r>
            <w:r>
              <w:rPr>
                <w:color w:val="000000"/>
                <w:spacing w:val="1"/>
                <w:sz w:val="20"/>
                <w:szCs w:val="20"/>
              </w:rPr>
              <w:t xml:space="preserve"> </w:t>
            </w:r>
            <w:r>
              <w:rPr>
                <w:color w:val="000000"/>
                <w:sz w:val="20"/>
                <w:szCs w:val="20"/>
              </w:rPr>
              <w:t>и</w:t>
            </w:r>
            <w:r>
              <w:rPr>
                <w:color w:val="000000"/>
                <w:spacing w:val="6"/>
                <w:sz w:val="20"/>
                <w:szCs w:val="20"/>
              </w:rPr>
              <w:t xml:space="preserve"> </w:t>
            </w:r>
            <w:r>
              <w:rPr>
                <w:color w:val="000000"/>
                <w:sz w:val="20"/>
                <w:szCs w:val="20"/>
              </w:rPr>
              <w:t>т.</w:t>
            </w:r>
            <w:r>
              <w:rPr>
                <w:color w:val="000000"/>
                <w:spacing w:val="7"/>
                <w:sz w:val="20"/>
                <w:szCs w:val="20"/>
              </w:rPr>
              <w:t xml:space="preserve"> </w:t>
            </w:r>
            <w:r>
              <w:rPr>
                <w:color w:val="000000"/>
                <w:sz w:val="20"/>
                <w:szCs w:val="20"/>
              </w:rPr>
              <w:t>д.</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Диалог с учителем по поводу синкретичного характера</w:t>
            </w:r>
            <w:r>
              <w:rPr>
                <w:color w:val="000000"/>
                <w:spacing w:val="1"/>
                <w:sz w:val="20"/>
                <w:szCs w:val="20"/>
              </w:rPr>
              <w:t xml:space="preserve"> </w:t>
            </w:r>
            <w:r>
              <w:rPr>
                <w:color w:val="000000"/>
                <w:sz w:val="20"/>
                <w:szCs w:val="20"/>
              </w:rPr>
              <w:t>музыкального</w:t>
            </w:r>
            <w:r>
              <w:rPr>
                <w:color w:val="000000"/>
                <w:spacing w:val="-5"/>
                <w:sz w:val="20"/>
                <w:szCs w:val="20"/>
              </w:rPr>
              <w:t xml:space="preserve"> </w:t>
            </w:r>
            <w:r>
              <w:rPr>
                <w:color w:val="000000"/>
                <w:sz w:val="20"/>
                <w:szCs w:val="20"/>
              </w:rPr>
              <w:t>спектакля.</w:t>
            </w:r>
            <w:r>
              <w:rPr>
                <w:color w:val="000000"/>
                <w:spacing w:val="-5"/>
                <w:sz w:val="20"/>
                <w:szCs w:val="20"/>
              </w:rPr>
              <w:t xml:space="preserve"> </w:t>
            </w:r>
            <w:r>
              <w:rPr>
                <w:color w:val="000000"/>
                <w:sz w:val="20"/>
                <w:szCs w:val="20"/>
              </w:rPr>
              <w:t>Знакомство</w:t>
            </w:r>
            <w:r>
              <w:rPr>
                <w:color w:val="000000"/>
                <w:spacing w:val="-4"/>
                <w:sz w:val="20"/>
                <w:szCs w:val="20"/>
              </w:rPr>
              <w:t xml:space="preserve"> </w:t>
            </w:r>
            <w:r>
              <w:rPr>
                <w:color w:val="000000"/>
                <w:sz w:val="20"/>
                <w:szCs w:val="20"/>
              </w:rPr>
              <w:t>с</w:t>
            </w:r>
            <w:r>
              <w:rPr>
                <w:color w:val="000000"/>
                <w:spacing w:val="-5"/>
                <w:sz w:val="20"/>
                <w:szCs w:val="20"/>
              </w:rPr>
              <w:t xml:space="preserve"> </w:t>
            </w:r>
            <w:r>
              <w:rPr>
                <w:color w:val="000000"/>
                <w:sz w:val="20"/>
                <w:szCs w:val="20"/>
              </w:rPr>
              <w:t>миром</w:t>
            </w:r>
            <w:r>
              <w:rPr>
                <w:color w:val="000000"/>
                <w:spacing w:val="-4"/>
                <w:sz w:val="20"/>
                <w:szCs w:val="20"/>
              </w:rPr>
              <w:t xml:space="preserve"> </w:t>
            </w:r>
            <w:r>
              <w:rPr>
                <w:color w:val="000000"/>
                <w:sz w:val="20"/>
                <w:szCs w:val="20"/>
              </w:rPr>
              <w:t>театральных профессий, творчеством театральных режиссёров,</w:t>
            </w:r>
            <w:r>
              <w:rPr>
                <w:color w:val="000000"/>
                <w:spacing w:val="1"/>
                <w:sz w:val="20"/>
                <w:szCs w:val="20"/>
              </w:rPr>
              <w:t xml:space="preserve"> </w:t>
            </w:r>
            <w:r>
              <w:rPr>
                <w:color w:val="000000"/>
                <w:sz w:val="20"/>
                <w:szCs w:val="20"/>
              </w:rPr>
              <w:t>художников</w:t>
            </w:r>
            <w:r>
              <w:rPr>
                <w:color w:val="000000"/>
                <w:spacing w:val="6"/>
                <w:sz w:val="20"/>
                <w:szCs w:val="20"/>
              </w:rPr>
              <w:t xml:space="preserve"> </w:t>
            </w:r>
            <w:r>
              <w:rPr>
                <w:color w:val="000000"/>
                <w:sz w:val="20"/>
                <w:szCs w:val="20"/>
              </w:rPr>
              <w:t>и</w:t>
            </w:r>
            <w:r>
              <w:rPr>
                <w:color w:val="000000"/>
                <w:spacing w:val="7"/>
                <w:sz w:val="20"/>
                <w:szCs w:val="20"/>
              </w:rPr>
              <w:t xml:space="preserve"> </w:t>
            </w:r>
            <w:r>
              <w:rPr>
                <w:color w:val="000000"/>
                <w:sz w:val="20"/>
                <w:szCs w:val="20"/>
              </w:rPr>
              <w:t>др.</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Просмотр</w:t>
            </w:r>
            <w:r>
              <w:rPr>
                <w:color w:val="000000"/>
                <w:spacing w:val="-9"/>
                <w:sz w:val="20"/>
                <w:szCs w:val="20"/>
              </w:rPr>
              <w:t xml:space="preserve"> </w:t>
            </w:r>
            <w:r>
              <w:rPr>
                <w:color w:val="000000"/>
                <w:sz w:val="20"/>
                <w:szCs w:val="20"/>
              </w:rPr>
              <w:t>фрагментов</w:t>
            </w:r>
            <w:r>
              <w:rPr>
                <w:color w:val="000000"/>
                <w:spacing w:val="-9"/>
                <w:sz w:val="20"/>
                <w:szCs w:val="20"/>
              </w:rPr>
              <w:t xml:space="preserve"> </w:t>
            </w:r>
            <w:r>
              <w:rPr>
                <w:color w:val="000000"/>
                <w:sz w:val="20"/>
                <w:szCs w:val="20"/>
              </w:rPr>
              <w:t>одного</w:t>
            </w:r>
            <w:r>
              <w:rPr>
                <w:color w:val="000000"/>
                <w:spacing w:val="-8"/>
                <w:sz w:val="20"/>
                <w:szCs w:val="20"/>
              </w:rPr>
              <w:t xml:space="preserve"> </w:t>
            </w:r>
            <w:r>
              <w:rPr>
                <w:color w:val="000000"/>
                <w:sz w:val="20"/>
                <w:szCs w:val="20"/>
              </w:rPr>
              <w:t>и</w:t>
            </w:r>
            <w:r>
              <w:rPr>
                <w:color w:val="000000"/>
                <w:spacing w:val="-9"/>
                <w:sz w:val="20"/>
                <w:szCs w:val="20"/>
              </w:rPr>
              <w:t xml:space="preserve"> </w:t>
            </w:r>
            <w:r>
              <w:rPr>
                <w:color w:val="000000"/>
                <w:sz w:val="20"/>
                <w:szCs w:val="20"/>
              </w:rPr>
              <w:t>того</w:t>
            </w:r>
            <w:r>
              <w:rPr>
                <w:color w:val="000000"/>
                <w:spacing w:val="-9"/>
                <w:sz w:val="20"/>
                <w:szCs w:val="20"/>
              </w:rPr>
              <w:t xml:space="preserve"> </w:t>
            </w:r>
            <w:r>
              <w:rPr>
                <w:color w:val="000000"/>
                <w:sz w:val="20"/>
                <w:szCs w:val="20"/>
              </w:rPr>
              <w:t>же</w:t>
            </w:r>
            <w:r>
              <w:rPr>
                <w:color w:val="000000"/>
                <w:spacing w:val="-8"/>
                <w:sz w:val="20"/>
                <w:szCs w:val="20"/>
              </w:rPr>
              <w:t xml:space="preserve"> </w:t>
            </w:r>
            <w:r>
              <w:rPr>
                <w:color w:val="000000"/>
                <w:sz w:val="20"/>
                <w:szCs w:val="20"/>
              </w:rPr>
              <w:t>спектакля</w:t>
            </w:r>
            <w:r>
              <w:rPr>
                <w:color w:val="000000"/>
                <w:spacing w:val="-9"/>
                <w:sz w:val="20"/>
                <w:szCs w:val="20"/>
              </w:rPr>
              <w:t xml:space="preserve"> </w:t>
            </w:r>
            <w:r>
              <w:rPr>
                <w:color w:val="000000"/>
                <w:sz w:val="20"/>
                <w:szCs w:val="20"/>
              </w:rPr>
              <w:t>в</w:t>
            </w:r>
            <w:r>
              <w:rPr>
                <w:color w:val="000000"/>
                <w:spacing w:val="-8"/>
                <w:sz w:val="20"/>
                <w:szCs w:val="20"/>
              </w:rPr>
              <w:t xml:space="preserve"> </w:t>
            </w:r>
            <w:r>
              <w:rPr>
                <w:color w:val="000000"/>
                <w:sz w:val="20"/>
                <w:szCs w:val="20"/>
              </w:rPr>
              <w:t>разных постановках. Обсуждение различий в оформлении,</w:t>
            </w:r>
            <w:r>
              <w:rPr>
                <w:color w:val="000000"/>
                <w:spacing w:val="-55"/>
                <w:sz w:val="20"/>
                <w:szCs w:val="20"/>
              </w:rPr>
              <w:t xml:space="preserve"> </w:t>
            </w:r>
            <w:r>
              <w:rPr>
                <w:color w:val="000000"/>
                <w:sz w:val="20"/>
                <w:szCs w:val="20"/>
              </w:rPr>
              <w:t>режиссуре.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Создание</w:t>
            </w:r>
            <w:r>
              <w:rPr>
                <w:color w:val="000000"/>
                <w:spacing w:val="-13"/>
                <w:sz w:val="20"/>
                <w:szCs w:val="20"/>
              </w:rPr>
              <w:t xml:space="preserve"> </w:t>
            </w:r>
            <w:r>
              <w:rPr>
                <w:color w:val="000000"/>
                <w:sz w:val="20"/>
                <w:szCs w:val="20"/>
              </w:rPr>
              <w:t>эскизов</w:t>
            </w:r>
            <w:r>
              <w:rPr>
                <w:color w:val="000000"/>
                <w:spacing w:val="-12"/>
                <w:sz w:val="20"/>
                <w:szCs w:val="20"/>
              </w:rPr>
              <w:t xml:space="preserve"> </w:t>
            </w:r>
            <w:r>
              <w:rPr>
                <w:color w:val="000000"/>
                <w:sz w:val="20"/>
                <w:szCs w:val="20"/>
              </w:rPr>
              <w:t>костюмов</w:t>
            </w:r>
            <w:r>
              <w:rPr>
                <w:color w:val="000000"/>
                <w:spacing w:val="-12"/>
                <w:sz w:val="20"/>
                <w:szCs w:val="20"/>
              </w:rPr>
              <w:t xml:space="preserve"> </w:t>
            </w:r>
            <w:r>
              <w:rPr>
                <w:color w:val="000000"/>
                <w:sz w:val="20"/>
                <w:szCs w:val="20"/>
              </w:rPr>
              <w:t>и</w:t>
            </w:r>
            <w:r>
              <w:rPr>
                <w:color w:val="000000"/>
                <w:spacing w:val="-12"/>
                <w:sz w:val="20"/>
                <w:szCs w:val="20"/>
              </w:rPr>
              <w:t xml:space="preserve"> </w:t>
            </w:r>
            <w:r>
              <w:rPr>
                <w:color w:val="000000"/>
                <w:sz w:val="20"/>
                <w:szCs w:val="20"/>
              </w:rPr>
              <w:t>декораций</w:t>
            </w:r>
            <w:r>
              <w:rPr>
                <w:color w:val="000000"/>
                <w:spacing w:val="-12"/>
                <w:sz w:val="20"/>
                <w:szCs w:val="20"/>
              </w:rPr>
              <w:t xml:space="preserve"> </w:t>
            </w:r>
            <w:r>
              <w:rPr>
                <w:color w:val="000000"/>
                <w:sz w:val="20"/>
                <w:szCs w:val="20"/>
              </w:rPr>
              <w:t>к</w:t>
            </w:r>
            <w:r>
              <w:rPr>
                <w:color w:val="000000"/>
                <w:spacing w:val="-12"/>
                <w:sz w:val="20"/>
                <w:szCs w:val="20"/>
              </w:rPr>
              <w:t xml:space="preserve"> </w:t>
            </w:r>
            <w:r>
              <w:rPr>
                <w:color w:val="000000"/>
                <w:sz w:val="20"/>
                <w:szCs w:val="20"/>
              </w:rPr>
              <w:t>одному</w:t>
            </w:r>
            <w:r>
              <w:rPr>
                <w:color w:val="000000"/>
                <w:spacing w:val="-12"/>
                <w:sz w:val="20"/>
                <w:szCs w:val="20"/>
              </w:rPr>
              <w:t xml:space="preserve"> </w:t>
            </w:r>
            <w:r>
              <w:rPr>
                <w:color w:val="000000"/>
                <w:sz w:val="20"/>
                <w:szCs w:val="20"/>
              </w:rPr>
              <w:t>из</w:t>
            </w:r>
            <w:r>
              <w:rPr>
                <w:color w:val="000000"/>
                <w:spacing w:val="-55"/>
                <w:sz w:val="20"/>
                <w:szCs w:val="20"/>
              </w:rPr>
              <w:t xml:space="preserve"> </w:t>
            </w:r>
            <w:r>
              <w:rPr>
                <w:color w:val="000000"/>
                <w:sz w:val="20"/>
                <w:szCs w:val="20"/>
              </w:rPr>
              <w:t>изученных</w:t>
            </w:r>
            <w:r>
              <w:rPr>
                <w:color w:val="000000"/>
                <w:spacing w:val="8"/>
                <w:sz w:val="20"/>
                <w:szCs w:val="20"/>
              </w:rPr>
              <w:t xml:space="preserve"> </w:t>
            </w:r>
            <w:r>
              <w:rPr>
                <w:color w:val="000000"/>
                <w:sz w:val="20"/>
                <w:szCs w:val="20"/>
              </w:rPr>
              <w:t>музыкальных</w:t>
            </w:r>
            <w:r>
              <w:rPr>
                <w:color w:val="000000"/>
                <w:spacing w:val="8"/>
                <w:sz w:val="20"/>
                <w:szCs w:val="20"/>
              </w:rPr>
              <w:t xml:space="preserve"> </w:t>
            </w:r>
            <w:r>
              <w:rPr>
                <w:color w:val="000000"/>
                <w:sz w:val="20"/>
                <w:szCs w:val="20"/>
              </w:rPr>
              <w:t>спектаклей.</w:t>
            </w:r>
          </w:p>
        </w:tc>
      </w:tr>
      <w:tr w:rsidR="00D86CEF">
        <w:trPr>
          <w:trHeight w:val="75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553"/>
        </w:trPr>
        <w:tc>
          <w:tcPr>
            <w:tcW w:w="106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00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1"/>
                <w:sz w:val="20"/>
                <w:szCs w:val="20"/>
              </w:rPr>
              <w:t xml:space="preserve"> </w:t>
            </w:r>
            <w:r>
              <w:rPr>
                <w:i/>
                <w:color w:val="000000"/>
                <w:sz w:val="20"/>
                <w:szCs w:val="20"/>
              </w:rPr>
              <w:t>факультативно</w:t>
            </w:r>
            <w:r>
              <w:rPr>
                <w:color w:val="000000"/>
                <w:sz w:val="20"/>
                <w:szCs w:val="20"/>
              </w:rPr>
              <w:t>:</w:t>
            </w:r>
            <w:r>
              <w:rPr>
                <w:color w:val="000000"/>
                <w:spacing w:val="1"/>
                <w:sz w:val="20"/>
                <w:szCs w:val="20"/>
              </w:rPr>
              <w:t xml:space="preserve"> </w:t>
            </w:r>
            <w:r>
              <w:rPr>
                <w:color w:val="000000"/>
                <w:sz w:val="20"/>
                <w:szCs w:val="20"/>
              </w:rPr>
              <w:t>Виртуальный</w:t>
            </w:r>
            <w:r>
              <w:rPr>
                <w:color w:val="000000"/>
                <w:spacing w:val="-2"/>
                <w:sz w:val="20"/>
                <w:szCs w:val="20"/>
              </w:rPr>
              <w:t xml:space="preserve"> </w:t>
            </w:r>
            <w:r>
              <w:rPr>
                <w:color w:val="000000"/>
                <w:sz w:val="20"/>
                <w:szCs w:val="20"/>
              </w:rPr>
              <w:t>квест</w:t>
            </w:r>
            <w:r>
              <w:rPr>
                <w:color w:val="000000"/>
                <w:spacing w:val="-1"/>
                <w:sz w:val="20"/>
                <w:szCs w:val="20"/>
              </w:rPr>
              <w:t xml:space="preserve"> </w:t>
            </w:r>
            <w:r>
              <w:rPr>
                <w:color w:val="000000"/>
                <w:sz w:val="20"/>
                <w:szCs w:val="20"/>
              </w:rPr>
              <w:t>по</w:t>
            </w:r>
            <w:r>
              <w:rPr>
                <w:color w:val="000000"/>
                <w:spacing w:val="-2"/>
                <w:sz w:val="20"/>
                <w:szCs w:val="20"/>
              </w:rPr>
              <w:t xml:space="preserve"> </w:t>
            </w:r>
            <w:r>
              <w:rPr>
                <w:color w:val="000000"/>
                <w:sz w:val="20"/>
                <w:szCs w:val="20"/>
              </w:rPr>
              <w:t>музыкальному</w:t>
            </w:r>
            <w:r>
              <w:rPr>
                <w:color w:val="000000"/>
                <w:spacing w:val="-1"/>
                <w:sz w:val="20"/>
                <w:szCs w:val="20"/>
              </w:rPr>
              <w:t xml:space="preserve"> </w:t>
            </w:r>
            <w:r>
              <w:rPr>
                <w:color w:val="000000"/>
                <w:sz w:val="20"/>
                <w:szCs w:val="20"/>
              </w:rPr>
              <w:t>театру</w:t>
            </w:r>
          </w:p>
        </w:tc>
      </w:tr>
      <w:tr w:rsidR="00D86CEF">
        <w:trPr>
          <w:trHeight w:val="2950"/>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2—6</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часов</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Патриотическая</w:t>
            </w:r>
            <w:r>
              <w:rPr>
                <w:color w:val="000000"/>
                <w:spacing w:val="-52"/>
                <w:sz w:val="20"/>
                <w:szCs w:val="20"/>
              </w:rPr>
              <w:t xml:space="preserve"> </w:t>
            </w:r>
            <w:r>
              <w:rPr>
                <w:color w:val="000000"/>
                <w:sz w:val="20"/>
                <w:szCs w:val="20"/>
              </w:rPr>
              <w:t>и народная тема в театре</w:t>
            </w:r>
            <w:r>
              <w:rPr>
                <w:color w:val="000000"/>
                <w:spacing w:val="1"/>
                <w:sz w:val="20"/>
                <w:szCs w:val="20"/>
              </w:rPr>
              <w:t xml:space="preserve"> </w:t>
            </w:r>
            <w:r>
              <w:rPr>
                <w:color w:val="000000"/>
                <w:sz w:val="20"/>
                <w:szCs w:val="20"/>
              </w:rPr>
              <w:t>и</w:t>
            </w:r>
            <w:r>
              <w:rPr>
                <w:color w:val="000000"/>
                <w:spacing w:val="5"/>
                <w:sz w:val="20"/>
                <w:szCs w:val="20"/>
              </w:rPr>
              <w:t xml:space="preserve"> </w:t>
            </w:r>
            <w:r>
              <w:rPr>
                <w:color w:val="000000"/>
                <w:sz w:val="20"/>
                <w:szCs w:val="20"/>
              </w:rPr>
              <w:t>кино</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История</w:t>
            </w:r>
            <w:r>
              <w:rPr>
                <w:color w:val="000000"/>
                <w:spacing w:val="1"/>
                <w:sz w:val="20"/>
                <w:szCs w:val="20"/>
              </w:rPr>
              <w:t xml:space="preserve"> </w:t>
            </w:r>
            <w:r>
              <w:rPr>
                <w:color w:val="000000"/>
                <w:sz w:val="20"/>
                <w:szCs w:val="20"/>
              </w:rPr>
              <w:t>создания,</w:t>
            </w:r>
            <w:r>
              <w:rPr>
                <w:color w:val="000000"/>
                <w:spacing w:val="1"/>
                <w:sz w:val="20"/>
                <w:szCs w:val="20"/>
              </w:rPr>
              <w:t xml:space="preserve"> </w:t>
            </w:r>
            <w:r>
              <w:rPr>
                <w:color w:val="000000"/>
                <w:sz w:val="20"/>
                <w:szCs w:val="20"/>
              </w:rPr>
              <w:t>значение</w:t>
            </w:r>
            <w:r>
              <w:rPr>
                <w:color w:val="000000"/>
                <w:spacing w:val="2"/>
                <w:sz w:val="20"/>
                <w:szCs w:val="20"/>
              </w:rPr>
              <w:t xml:space="preserve"> </w:t>
            </w:r>
            <w:r>
              <w:rPr>
                <w:color w:val="000000"/>
                <w:sz w:val="20"/>
                <w:szCs w:val="20"/>
              </w:rPr>
              <w:t>музыкально-сценических</w:t>
            </w:r>
            <w:r>
              <w:rPr>
                <w:color w:val="000000"/>
                <w:spacing w:val="1"/>
                <w:sz w:val="20"/>
                <w:szCs w:val="20"/>
              </w:rPr>
              <w:t xml:space="preserve"> </w:t>
            </w:r>
            <w:r>
              <w:rPr>
                <w:color w:val="000000"/>
                <w:sz w:val="20"/>
                <w:szCs w:val="20"/>
              </w:rPr>
              <w:t>и</w:t>
            </w:r>
            <w:r>
              <w:rPr>
                <w:color w:val="000000"/>
                <w:spacing w:val="1"/>
                <w:sz w:val="20"/>
                <w:szCs w:val="20"/>
              </w:rPr>
              <w:t xml:space="preserve"> </w:t>
            </w:r>
            <w:r>
              <w:rPr>
                <w:color w:val="000000"/>
                <w:sz w:val="20"/>
                <w:szCs w:val="20"/>
              </w:rPr>
              <w:t>экранных</w:t>
            </w:r>
            <w:r>
              <w:rPr>
                <w:color w:val="000000"/>
                <w:spacing w:val="30"/>
                <w:sz w:val="20"/>
                <w:szCs w:val="20"/>
              </w:rPr>
              <w:t xml:space="preserve"> </w:t>
            </w:r>
            <w:r>
              <w:rPr>
                <w:color w:val="000000"/>
                <w:sz w:val="20"/>
                <w:szCs w:val="20"/>
              </w:rPr>
              <w:t>произведений,</w:t>
            </w:r>
            <w:r>
              <w:rPr>
                <w:color w:val="000000"/>
                <w:spacing w:val="3"/>
                <w:sz w:val="20"/>
                <w:szCs w:val="20"/>
              </w:rPr>
              <w:t xml:space="preserve"> </w:t>
            </w:r>
            <w:r>
              <w:rPr>
                <w:color w:val="000000"/>
                <w:sz w:val="20"/>
                <w:szCs w:val="20"/>
              </w:rPr>
              <w:t>посвящённых</w:t>
            </w:r>
            <w:r>
              <w:rPr>
                <w:color w:val="000000"/>
                <w:spacing w:val="1"/>
                <w:sz w:val="20"/>
                <w:szCs w:val="20"/>
              </w:rPr>
              <w:t xml:space="preserve"> </w:t>
            </w:r>
            <w:r>
              <w:rPr>
                <w:color w:val="000000"/>
                <w:sz w:val="20"/>
                <w:szCs w:val="20"/>
              </w:rPr>
              <w:t>нашему народу, его</w:t>
            </w:r>
            <w:r>
              <w:rPr>
                <w:color w:val="000000"/>
                <w:spacing w:val="1"/>
                <w:sz w:val="20"/>
                <w:szCs w:val="20"/>
              </w:rPr>
              <w:t xml:space="preserve"> </w:t>
            </w:r>
            <w:r>
              <w:rPr>
                <w:color w:val="000000"/>
                <w:sz w:val="20"/>
                <w:szCs w:val="20"/>
              </w:rPr>
              <w:t>истории,</w:t>
            </w:r>
            <w:r>
              <w:rPr>
                <w:color w:val="000000"/>
                <w:spacing w:val="4"/>
                <w:sz w:val="20"/>
                <w:szCs w:val="20"/>
              </w:rPr>
              <w:t xml:space="preserve"> </w:t>
            </w:r>
            <w:r>
              <w:rPr>
                <w:color w:val="000000"/>
                <w:sz w:val="20"/>
                <w:szCs w:val="20"/>
              </w:rPr>
              <w:t>теме</w:t>
            </w:r>
            <w:r>
              <w:rPr>
                <w:color w:val="000000"/>
                <w:spacing w:val="1"/>
                <w:sz w:val="20"/>
                <w:szCs w:val="20"/>
              </w:rPr>
              <w:t xml:space="preserve"> </w:t>
            </w:r>
            <w:r>
              <w:rPr>
                <w:color w:val="000000"/>
                <w:sz w:val="20"/>
                <w:szCs w:val="20"/>
              </w:rPr>
              <w:t>служения Отечеству.</w:t>
            </w:r>
            <w:r>
              <w:rPr>
                <w:color w:val="000000"/>
                <w:spacing w:val="-55"/>
                <w:sz w:val="20"/>
                <w:szCs w:val="20"/>
              </w:rPr>
              <w:t xml:space="preserve"> </w:t>
            </w:r>
            <w:r>
              <w:rPr>
                <w:color w:val="000000"/>
                <w:sz w:val="20"/>
                <w:szCs w:val="20"/>
              </w:rPr>
              <w:t>Фрагменты,</w:t>
            </w:r>
            <w:r>
              <w:rPr>
                <w:color w:val="000000"/>
                <w:spacing w:val="6"/>
                <w:sz w:val="20"/>
                <w:szCs w:val="20"/>
              </w:rPr>
              <w:t xml:space="preserve"> </w:t>
            </w:r>
            <w:r>
              <w:rPr>
                <w:color w:val="000000"/>
                <w:sz w:val="20"/>
                <w:szCs w:val="20"/>
              </w:rPr>
              <w:t>отдельные номера из опер,</w:t>
            </w:r>
            <w:r>
              <w:rPr>
                <w:color w:val="000000"/>
                <w:spacing w:val="-55"/>
                <w:sz w:val="20"/>
                <w:szCs w:val="20"/>
              </w:rPr>
              <w:t xml:space="preserve"> </w:t>
            </w:r>
            <w:r>
              <w:rPr>
                <w:color w:val="000000"/>
                <w:sz w:val="20"/>
                <w:szCs w:val="20"/>
              </w:rPr>
              <w:t>балетов,</w:t>
            </w:r>
            <w:r>
              <w:rPr>
                <w:color w:val="000000"/>
                <w:spacing w:val="7"/>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w:t>
            </w:r>
            <w:r>
              <w:rPr>
                <w:color w:val="000000"/>
                <w:spacing w:val="-1"/>
                <w:sz w:val="20"/>
                <w:szCs w:val="20"/>
              </w:rPr>
              <w:t xml:space="preserve"> </w:t>
            </w:r>
            <w:r>
              <w:rPr>
                <w:color w:val="000000"/>
                <w:sz w:val="20"/>
                <w:szCs w:val="20"/>
              </w:rPr>
              <w:t>фильмам</w:t>
            </w:r>
            <w:r>
              <w:rPr>
                <w:rStyle w:val="afff2"/>
                <w:color w:val="000000"/>
              </w:rPr>
              <w:footnoteReference w:id="24"/>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Чтение учебных и популярных текстов об истории создания</w:t>
            </w:r>
            <w:r>
              <w:rPr>
                <w:color w:val="000000"/>
                <w:spacing w:val="-7"/>
                <w:sz w:val="20"/>
                <w:szCs w:val="20"/>
              </w:rPr>
              <w:t xml:space="preserve"> </w:t>
            </w:r>
            <w:r>
              <w:rPr>
                <w:color w:val="000000"/>
                <w:sz w:val="20"/>
                <w:szCs w:val="20"/>
              </w:rPr>
              <w:t>патриотических</w:t>
            </w:r>
            <w:r>
              <w:rPr>
                <w:color w:val="000000"/>
                <w:spacing w:val="-7"/>
                <w:sz w:val="20"/>
                <w:szCs w:val="20"/>
              </w:rPr>
              <w:t xml:space="preserve"> </w:t>
            </w:r>
            <w:r>
              <w:rPr>
                <w:color w:val="000000"/>
                <w:sz w:val="20"/>
                <w:szCs w:val="20"/>
              </w:rPr>
              <w:t>опер,</w:t>
            </w:r>
            <w:r>
              <w:rPr>
                <w:color w:val="000000"/>
                <w:spacing w:val="-7"/>
                <w:sz w:val="20"/>
                <w:szCs w:val="20"/>
              </w:rPr>
              <w:t xml:space="preserve"> </w:t>
            </w:r>
            <w:r>
              <w:rPr>
                <w:color w:val="000000"/>
                <w:sz w:val="20"/>
                <w:szCs w:val="20"/>
              </w:rPr>
              <w:t>фильмов,</w:t>
            </w:r>
            <w:r>
              <w:rPr>
                <w:color w:val="000000"/>
                <w:spacing w:val="-7"/>
                <w:sz w:val="20"/>
                <w:szCs w:val="20"/>
              </w:rPr>
              <w:t xml:space="preserve"> </w:t>
            </w:r>
            <w:r>
              <w:rPr>
                <w:color w:val="000000"/>
                <w:sz w:val="20"/>
                <w:szCs w:val="20"/>
              </w:rPr>
              <w:t>о</w:t>
            </w:r>
            <w:r>
              <w:rPr>
                <w:color w:val="000000"/>
                <w:spacing w:val="-7"/>
                <w:sz w:val="20"/>
                <w:szCs w:val="20"/>
              </w:rPr>
              <w:t xml:space="preserve"> </w:t>
            </w:r>
            <w:r>
              <w:rPr>
                <w:color w:val="000000"/>
                <w:sz w:val="20"/>
                <w:szCs w:val="20"/>
              </w:rPr>
              <w:t>творческих</w:t>
            </w:r>
            <w:r>
              <w:rPr>
                <w:color w:val="000000"/>
                <w:spacing w:val="-7"/>
                <w:sz w:val="20"/>
                <w:szCs w:val="20"/>
              </w:rPr>
              <w:t xml:space="preserve"> </w:t>
            </w:r>
            <w:r>
              <w:rPr>
                <w:color w:val="000000"/>
                <w:sz w:val="20"/>
                <w:szCs w:val="20"/>
              </w:rPr>
              <w:t>поисках</w:t>
            </w:r>
            <w:r>
              <w:rPr>
                <w:color w:val="000000"/>
                <w:spacing w:val="-54"/>
                <w:sz w:val="20"/>
                <w:szCs w:val="20"/>
              </w:rPr>
              <w:t xml:space="preserve"> </w:t>
            </w:r>
            <w:r>
              <w:rPr>
                <w:color w:val="000000"/>
                <w:sz w:val="20"/>
                <w:szCs w:val="20"/>
              </w:rPr>
              <w:t>композиторов,</w:t>
            </w:r>
            <w:r>
              <w:rPr>
                <w:color w:val="000000"/>
                <w:spacing w:val="3"/>
                <w:sz w:val="20"/>
                <w:szCs w:val="20"/>
              </w:rPr>
              <w:t xml:space="preserve"> </w:t>
            </w:r>
            <w:r>
              <w:rPr>
                <w:color w:val="000000"/>
                <w:sz w:val="20"/>
                <w:szCs w:val="20"/>
              </w:rPr>
              <w:t>создававших</w:t>
            </w:r>
            <w:r>
              <w:rPr>
                <w:color w:val="000000"/>
                <w:spacing w:val="4"/>
                <w:sz w:val="20"/>
                <w:szCs w:val="20"/>
              </w:rPr>
              <w:t xml:space="preserve"> </w:t>
            </w:r>
            <w:r>
              <w:rPr>
                <w:color w:val="000000"/>
                <w:sz w:val="20"/>
                <w:szCs w:val="20"/>
              </w:rPr>
              <w:t>к</w:t>
            </w:r>
            <w:r>
              <w:rPr>
                <w:color w:val="000000"/>
                <w:spacing w:val="4"/>
                <w:sz w:val="20"/>
                <w:szCs w:val="20"/>
              </w:rPr>
              <w:t xml:space="preserve"> </w:t>
            </w:r>
            <w:r>
              <w:rPr>
                <w:color w:val="000000"/>
                <w:sz w:val="20"/>
                <w:szCs w:val="20"/>
              </w:rPr>
              <w:t>ним</w:t>
            </w:r>
            <w:r>
              <w:rPr>
                <w:color w:val="000000"/>
                <w:spacing w:val="4"/>
                <w:sz w:val="20"/>
                <w:szCs w:val="20"/>
              </w:rPr>
              <w:t xml:space="preserve"> </w:t>
            </w:r>
            <w:r>
              <w:rPr>
                <w:color w:val="000000"/>
                <w:sz w:val="20"/>
                <w:szCs w:val="20"/>
              </w:rPr>
              <w:t>музыку.</w:t>
            </w:r>
            <w:r>
              <w:rPr>
                <w:color w:val="000000"/>
                <w:spacing w:val="4"/>
                <w:sz w:val="20"/>
                <w:szCs w:val="20"/>
              </w:rPr>
              <w:t xml:space="preserve"> </w:t>
            </w:r>
            <w:r>
              <w:rPr>
                <w:color w:val="000000"/>
                <w:sz w:val="20"/>
                <w:szCs w:val="20"/>
              </w:rPr>
              <w:t>Диалог</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w:t>
            </w:r>
            <w:r>
              <w:rPr>
                <w:color w:val="000000"/>
                <w:spacing w:val="12"/>
                <w:sz w:val="20"/>
                <w:szCs w:val="20"/>
              </w:rPr>
              <w:t xml:space="preserve"> </w:t>
            </w:r>
            <w:r>
              <w:rPr>
                <w:color w:val="000000"/>
                <w:sz w:val="20"/>
                <w:szCs w:val="20"/>
              </w:rPr>
              <w:t>учителем.</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 xml:space="preserve">Просмотр фрагментов </w:t>
            </w:r>
            <w:r>
              <w:rPr>
                <w:color w:val="000000"/>
                <w:sz w:val="20"/>
                <w:szCs w:val="20"/>
              </w:rPr>
              <w:t>крупных сценических произведений,</w:t>
            </w:r>
            <w:r>
              <w:rPr>
                <w:color w:val="000000"/>
                <w:spacing w:val="-9"/>
                <w:sz w:val="20"/>
                <w:szCs w:val="20"/>
              </w:rPr>
              <w:t xml:space="preserve"> </w:t>
            </w:r>
            <w:r>
              <w:rPr>
                <w:color w:val="000000"/>
                <w:sz w:val="20"/>
                <w:szCs w:val="20"/>
              </w:rPr>
              <w:t>фильмов.</w:t>
            </w:r>
            <w:r>
              <w:rPr>
                <w:color w:val="000000"/>
                <w:spacing w:val="-8"/>
                <w:sz w:val="20"/>
                <w:szCs w:val="20"/>
              </w:rPr>
              <w:t xml:space="preserve"> </w:t>
            </w:r>
            <w:r>
              <w:rPr>
                <w:color w:val="000000"/>
                <w:sz w:val="20"/>
                <w:szCs w:val="20"/>
              </w:rPr>
              <w:t>Обсуждение</w:t>
            </w:r>
            <w:r>
              <w:rPr>
                <w:color w:val="000000"/>
                <w:spacing w:val="-8"/>
                <w:sz w:val="20"/>
                <w:szCs w:val="20"/>
              </w:rPr>
              <w:t xml:space="preserve"> </w:t>
            </w:r>
            <w:r>
              <w:rPr>
                <w:color w:val="000000"/>
                <w:sz w:val="20"/>
                <w:szCs w:val="20"/>
              </w:rPr>
              <w:t>характера</w:t>
            </w:r>
            <w:r>
              <w:rPr>
                <w:color w:val="000000"/>
                <w:spacing w:val="-9"/>
                <w:sz w:val="20"/>
                <w:szCs w:val="20"/>
              </w:rPr>
              <w:t xml:space="preserve"> </w:t>
            </w:r>
            <w:r>
              <w:rPr>
                <w:color w:val="000000"/>
                <w:sz w:val="20"/>
                <w:szCs w:val="20"/>
              </w:rPr>
              <w:t>героев</w:t>
            </w:r>
            <w:r>
              <w:rPr>
                <w:color w:val="000000"/>
                <w:spacing w:val="-8"/>
                <w:sz w:val="20"/>
                <w:szCs w:val="20"/>
              </w:rPr>
              <w:t xml:space="preserve"> </w:t>
            </w:r>
            <w:r>
              <w:rPr>
                <w:color w:val="000000"/>
                <w:sz w:val="20"/>
                <w:szCs w:val="20"/>
              </w:rPr>
              <w:t>и</w:t>
            </w:r>
            <w:r>
              <w:rPr>
                <w:color w:val="000000"/>
                <w:spacing w:val="-8"/>
                <w:sz w:val="20"/>
                <w:szCs w:val="20"/>
              </w:rPr>
              <w:t xml:space="preserve"> </w:t>
            </w:r>
            <w:r>
              <w:rPr>
                <w:color w:val="000000"/>
                <w:sz w:val="20"/>
                <w:szCs w:val="20"/>
              </w:rPr>
              <w:t>событий.</w:t>
            </w:r>
            <w:r>
              <w:rPr>
                <w:color w:val="000000"/>
                <w:spacing w:val="-55"/>
                <w:sz w:val="20"/>
                <w:szCs w:val="20"/>
              </w:rPr>
              <w:t xml:space="preserve"> </w:t>
            </w:r>
            <w:r>
              <w:rPr>
                <w:color w:val="000000"/>
                <w:sz w:val="20"/>
                <w:szCs w:val="20"/>
              </w:rPr>
              <w:t>Проблемная ситуация: зачем</w:t>
            </w:r>
            <w:r>
              <w:rPr>
                <w:color w:val="000000"/>
                <w:spacing w:val="1"/>
                <w:sz w:val="20"/>
                <w:szCs w:val="20"/>
              </w:rPr>
              <w:t xml:space="preserve"> </w:t>
            </w:r>
            <w:r>
              <w:rPr>
                <w:color w:val="000000"/>
                <w:sz w:val="20"/>
                <w:szCs w:val="20"/>
              </w:rPr>
              <w:t>нужна серьёзная</w:t>
            </w:r>
            <w:r>
              <w:rPr>
                <w:color w:val="000000"/>
                <w:spacing w:val="1"/>
                <w:sz w:val="20"/>
                <w:szCs w:val="20"/>
              </w:rPr>
              <w:t xml:space="preserve"> </w:t>
            </w:r>
            <w:r>
              <w:rPr>
                <w:color w:val="000000"/>
                <w:sz w:val="20"/>
                <w:szCs w:val="20"/>
              </w:rPr>
              <w:t>музыка?</w:t>
            </w:r>
            <w:r>
              <w:rPr>
                <w:color w:val="000000"/>
                <w:spacing w:val="1"/>
                <w:sz w:val="20"/>
                <w:szCs w:val="20"/>
              </w:rPr>
              <w:t xml:space="preserve"> </w:t>
            </w:r>
            <w:r>
              <w:rPr>
                <w:color w:val="000000"/>
                <w:sz w:val="20"/>
                <w:szCs w:val="20"/>
              </w:rPr>
              <w:t>Разучивание,</w:t>
            </w:r>
            <w:r>
              <w:rPr>
                <w:color w:val="000000"/>
                <w:spacing w:val="-9"/>
                <w:sz w:val="20"/>
                <w:szCs w:val="20"/>
              </w:rPr>
              <w:t xml:space="preserve"> </w:t>
            </w:r>
            <w:r>
              <w:rPr>
                <w:color w:val="000000"/>
                <w:sz w:val="20"/>
                <w:szCs w:val="20"/>
              </w:rPr>
              <w:t>исполнение</w:t>
            </w:r>
            <w:r>
              <w:rPr>
                <w:color w:val="000000"/>
                <w:spacing w:val="-8"/>
                <w:sz w:val="20"/>
                <w:szCs w:val="20"/>
              </w:rPr>
              <w:t xml:space="preserve"> </w:t>
            </w:r>
            <w:r>
              <w:rPr>
                <w:color w:val="000000"/>
                <w:sz w:val="20"/>
                <w:szCs w:val="20"/>
              </w:rPr>
              <w:t>песен</w:t>
            </w:r>
            <w:r>
              <w:rPr>
                <w:color w:val="000000"/>
                <w:spacing w:val="-8"/>
                <w:sz w:val="20"/>
                <w:szCs w:val="20"/>
              </w:rPr>
              <w:t xml:space="preserve"> </w:t>
            </w:r>
            <w:r>
              <w:rPr>
                <w:color w:val="000000"/>
                <w:sz w:val="20"/>
                <w:szCs w:val="20"/>
              </w:rPr>
              <w:t>о</w:t>
            </w:r>
            <w:r>
              <w:rPr>
                <w:color w:val="000000"/>
                <w:spacing w:val="-8"/>
                <w:sz w:val="20"/>
                <w:szCs w:val="20"/>
              </w:rPr>
              <w:t xml:space="preserve"> </w:t>
            </w:r>
            <w:r>
              <w:rPr>
                <w:color w:val="000000"/>
                <w:sz w:val="20"/>
                <w:szCs w:val="20"/>
              </w:rPr>
              <w:t>Родине,</w:t>
            </w:r>
            <w:r>
              <w:rPr>
                <w:color w:val="000000"/>
                <w:spacing w:val="-9"/>
                <w:sz w:val="20"/>
                <w:szCs w:val="20"/>
              </w:rPr>
              <w:t xml:space="preserve"> </w:t>
            </w:r>
            <w:r>
              <w:rPr>
                <w:color w:val="000000"/>
                <w:sz w:val="20"/>
                <w:szCs w:val="20"/>
              </w:rPr>
              <w:t>нашей</w:t>
            </w:r>
            <w:r>
              <w:rPr>
                <w:color w:val="000000"/>
                <w:spacing w:val="-8"/>
                <w:sz w:val="20"/>
                <w:szCs w:val="20"/>
              </w:rPr>
              <w:t xml:space="preserve"> </w:t>
            </w:r>
            <w:r>
              <w:rPr>
                <w:color w:val="000000"/>
                <w:sz w:val="20"/>
                <w:szCs w:val="20"/>
              </w:rPr>
              <w:t>стране,</w:t>
            </w:r>
            <w:r>
              <w:rPr>
                <w:color w:val="000000"/>
                <w:spacing w:val="-55"/>
                <w:sz w:val="20"/>
                <w:szCs w:val="20"/>
              </w:rPr>
              <w:t xml:space="preserve"> </w:t>
            </w:r>
            <w:r>
              <w:rPr>
                <w:color w:val="000000"/>
                <w:sz w:val="20"/>
                <w:szCs w:val="20"/>
              </w:rPr>
              <w:t>исторических</w:t>
            </w:r>
            <w:r>
              <w:rPr>
                <w:color w:val="000000"/>
                <w:spacing w:val="4"/>
                <w:sz w:val="20"/>
                <w:szCs w:val="20"/>
              </w:rPr>
              <w:t xml:space="preserve"> </w:t>
            </w:r>
            <w:r>
              <w:rPr>
                <w:color w:val="000000"/>
                <w:sz w:val="20"/>
                <w:szCs w:val="20"/>
              </w:rPr>
              <w:t>событиях</w:t>
            </w:r>
            <w:r>
              <w:rPr>
                <w:color w:val="000000"/>
                <w:spacing w:val="5"/>
                <w:sz w:val="20"/>
                <w:szCs w:val="20"/>
              </w:rPr>
              <w:t xml:space="preserve"> </w:t>
            </w:r>
            <w:r>
              <w:rPr>
                <w:color w:val="000000"/>
                <w:sz w:val="20"/>
                <w:szCs w:val="20"/>
              </w:rPr>
              <w:t>и</w:t>
            </w:r>
            <w:r>
              <w:rPr>
                <w:color w:val="000000"/>
                <w:spacing w:val="4"/>
                <w:sz w:val="20"/>
                <w:szCs w:val="20"/>
              </w:rPr>
              <w:t xml:space="preserve"> </w:t>
            </w:r>
            <w:r>
              <w:rPr>
                <w:color w:val="000000"/>
                <w:sz w:val="20"/>
                <w:szCs w:val="20"/>
              </w:rPr>
              <w:t>подвигах</w:t>
            </w:r>
            <w:r>
              <w:rPr>
                <w:color w:val="000000"/>
                <w:spacing w:val="5"/>
                <w:sz w:val="20"/>
                <w:szCs w:val="20"/>
              </w:rPr>
              <w:t xml:space="preserve"> </w:t>
            </w:r>
            <w:r>
              <w:rPr>
                <w:color w:val="000000"/>
                <w:sz w:val="20"/>
                <w:szCs w:val="20"/>
              </w:rPr>
              <w:t>героев.</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Посещение</w:t>
            </w:r>
            <w:r>
              <w:rPr>
                <w:color w:val="000000"/>
                <w:spacing w:val="36"/>
                <w:sz w:val="20"/>
                <w:szCs w:val="20"/>
              </w:rPr>
              <w:t xml:space="preserve"> </w:t>
            </w:r>
            <w:r>
              <w:rPr>
                <w:color w:val="000000"/>
                <w:sz w:val="20"/>
                <w:szCs w:val="20"/>
              </w:rPr>
              <w:t>театра/кинотеатра</w:t>
            </w:r>
            <w:r>
              <w:rPr>
                <w:color w:val="000000"/>
                <w:spacing w:val="37"/>
                <w:sz w:val="20"/>
                <w:szCs w:val="20"/>
              </w:rPr>
              <w:t xml:space="preserve"> </w:t>
            </w:r>
            <w:r>
              <w:rPr>
                <w:color w:val="000000"/>
                <w:sz w:val="20"/>
                <w:szCs w:val="20"/>
              </w:rPr>
              <w:t>—</w:t>
            </w:r>
            <w:r>
              <w:rPr>
                <w:color w:val="000000"/>
                <w:spacing w:val="37"/>
                <w:sz w:val="20"/>
                <w:szCs w:val="20"/>
              </w:rPr>
              <w:t xml:space="preserve"> </w:t>
            </w:r>
            <w:r>
              <w:rPr>
                <w:color w:val="000000"/>
                <w:sz w:val="20"/>
                <w:szCs w:val="20"/>
              </w:rPr>
              <w:t>просмотр</w:t>
            </w:r>
            <w:r>
              <w:rPr>
                <w:color w:val="000000"/>
                <w:spacing w:val="37"/>
                <w:sz w:val="20"/>
                <w:szCs w:val="20"/>
              </w:rPr>
              <w:t xml:space="preserve"> </w:t>
            </w:r>
            <w:r>
              <w:rPr>
                <w:color w:val="000000"/>
                <w:sz w:val="20"/>
                <w:szCs w:val="20"/>
              </w:rPr>
              <w:t>спектакля/</w:t>
            </w:r>
            <w:r>
              <w:rPr>
                <w:color w:val="000000"/>
                <w:spacing w:val="-52"/>
                <w:sz w:val="20"/>
                <w:szCs w:val="20"/>
              </w:rPr>
              <w:t xml:space="preserve"> </w:t>
            </w:r>
            <w:r>
              <w:rPr>
                <w:color w:val="000000"/>
                <w:sz w:val="20"/>
                <w:szCs w:val="20"/>
              </w:rPr>
              <w:t>фильма</w:t>
            </w:r>
            <w:r>
              <w:rPr>
                <w:color w:val="000000"/>
                <w:spacing w:val="4"/>
                <w:sz w:val="20"/>
                <w:szCs w:val="20"/>
              </w:rPr>
              <w:t xml:space="preserve"> </w:t>
            </w:r>
            <w:r>
              <w:rPr>
                <w:color w:val="000000"/>
                <w:sz w:val="20"/>
                <w:szCs w:val="20"/>
              </w:rPr>
              <w:t>патриотического</w:t>
            </w:r>
            <w:r>
              <w:rPr>
                <w:color w:val="000000"/>
                <w:spacing w:val="4"/>
                <w:sz w:val="20"/>
                <w:szCs w:val="20"/>
              </w:rPr>
              <w:t xml:space="preserve"> </w:t>
            </w:r>
            <w:r>
              <w:rPr>
                <w:color w:val="000000"/>
                <w:sz w:val="20"/>
                <w:szCs w:val="20"/>
              </w:rPr>
              <w:t>содержания.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Участие</w:t>
            </w:r>
            <w:r>
              <w:rPr>
                <w:color w:val="000000"/>
                <w:spacing w:val="28"/>
                <w:sz w:val="20"/>
                <w:szCs w:val="20"/>
              </w:rPr>
              <w:t xml:space="preserve"> </w:t>
            </w:r>
            <w:r>
              <w:rPr>
                <w:color w:val="000000"/>
                <w:sz w:val="20"/>
                <w:szCs w:val="20"/>
              </w:rPr>
              <w:t>в</w:t>
            </w:r>
            <w:r>
              <w:rPr>
                <w:color w:val="000000"/>
                <w:spacing w:val="29"/>
                <w:sz w:val="20"/>
                <w:szCs w:val="20"/>
              </w:rPr>
              <w:t xml:space="preserve"> </w:t>
            </w:r>
            <w:r>
              <w:rPr>
                <w:color w:val="000000"/>
                <w:sz w:val="20"/>
                <w:szCs w:val="20"/>
              </w:rPr>
              <w:t>концерте,</w:t>
            </w:r>
            <w:r>
              <w:rPr>
                <w:color w:val="000000"/>
                <w:spacing w:val="29"/>
                <w:sz w:val="20"/>
                <w:szCs w:val="20"/>
              </w:rPr>
              <w:t xml:space="preserve"> </w:t>
            </w:r>
            <w:r>
              <w:rPr>
                <w:color w:val="000000"/>
                <w:sz w:val="20"/>
                <w:szCs w:val="20"/>
              </w:rPr>
              <w:t>фестивале,</w:t>
            </w:r>
            <w:r>
              <w:rPr>
                <w:color w:val="000000"/>
                <w:spacing w:val="29"/>
                <w:sz w:val="20"/>
                <w:szCs w:val="20"/>
              </w:rPr>
              <w:t xml:space="preserve"> </w:t>
            </w:r>
            <w:r>
              <w:rPr>
                <w:color w:val="000000"/>
                <w:sz w:val="20"/>
                <w:szCs w:val="20"/>
              </w:rPr>
              <w:t>конференции</w:t>
            </w:r>
            <w:r>
              <w:rPr>
                <w:color w:val="000000"/>
                <w:spacing w:val="29"/>
                <w:sz w:val="20"/>
                <w:szCs w:val="20"/>
              </w:rPr>
              <w:t xml:space="preserve"> </w:t>
            </w:r>
            <w:r>
              <w:rPr>
                <w:color w:val="000000"/>
                <w:sz w:val="20"/>
                <w:szCs w:val="20"/>
              </w:rPr>
              <w:t>патриотической</w:t>
            </w:r>
            <w:r>
              <w:rPr>
                <w:color w:val="000000"/>
                <w:spacing w:val="6"/>
                <w:sz w:val="20"/>
                <w:szCs w:val="20"/>
              </w:rPr>
              <w:t xml:space="preserve"> </w:t>
            </w:r>
            <w:r>
              <w:rPr>
                <w:color w:val="000000"/>
                <w:sz w:val="20"/>
                <w:szCs w:val="20"/>
              </w:rPr>
              <w:t>тематики</w:t>
            </w:r>
          </w:p>
        </w:tc>
      </w:tr>
    </w:tbl>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8 «Музыка в жизни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w:t>
      </w:r>
      <w:r>
        <w:rPr>
          <w:rFonts w:ascii="Times New Roman" w:hAnsi="Times New Roman"/>
          <w:sz w:val="24"/>
          <w:szCs w:val="24"/>
          <w:lang w:eastAsia="en-US"/>
        </w:rPr>
        <w:lastRenderedPageBreak/>
        <w:t>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9072"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67"/>
        <w:gridCol w:w="1017"/>
        <w:gridCol w:w="1979"/>
        <w:gridCol w:w="5009"/>
      </w:tblGrid>
      <w:tr w:rsidR="00D86CEF">
        <w:trPr>
          <w:trHeight w:val="74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tcBorders>
              <w:top w:val="single" w:sz="6" w:space="0" w:color="231F20"/>
              <w:bottom w:val="single" w:sz="6" w:space="0" w:color="231F20"/>
            </w:tcBorders>
            <w:shd w:val="clear" w:color="auto" w:fill="auto"/>
          </w:tcPr>
          <w:p w:rsidR="00D86CEF" w:rsidRDefault="00D86CEF">
            <w:pPr>
              <w:pStyle w:val="TableParagraph"/>
              <w:tabs>
                <w:tab w:val="left" w:pos="709"/>
              </w:tabs>
              <w:spacing w:line="240" w:lineRule="auto"/>
              <w:ind w:left="57" w:right="57"/>
              <w:jc w:val="both"/>
              <w:rPr>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482"/>
        </w:trPr>
        <w:tc>
          <w:tcPr>
            <w:tcW w:w="1067"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1—3</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Красота</w:t>
            </w:r>
            <w:r>
              <w:rPr>
                <w:color w:val="000000"/>
                <w:spacing w:val="1"/>
                <w:sz w:val="20"/>
                <w:szCs w:val="20"/>
              </w:rPr>
              <w:t xml:space="preserve"> </w:t>
            </w:r>
            <w:r>
              <w:rPr>
                <w:color w:val="000000"/>
                <w:spacing w:val="-3"/>
                <w:sz w:val="20"/>
                <w:szCs w:val="20"/>
              </w:rPr>
              <w:t>и вдохно</w:t>
            </w:r>
            <w:r>
              <w:rPr>
                <w:color w:val="000000"/>
                <w:sz w:val="20"/>
                <w:szCs w:val="20"/>
              </w:rPr>
              <w:t>вение</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Стремление человека</w:t>
            </w:r>
            <w:r>
              <w:rPr>
                <w:color w:val="000000"/>
                <w:spacing w:val="-55"/>
                <w:sz w:val="20"/>
                <w:szCs w:val="20"/>
              </w:rPr>
              <w:t xml:space="preserve"> </w:t>
            </w:r>
            <w:r>
              <w:rPr>
                <w:color w:val="000000"/>
                <w:sz w:val="20"/>
                <w:szCs w:val="20"/>
              </w:rPr>
              <w:t>к</w:t>
            </w:r>
            <w:r>
              <w:rPr>
                <w:color w:val="000000"/>
                <w:spacing w:val="5"/>
                <w:sz w:val="20"/>
                <w:szCs w:val="20"/>
              </w:rPr>
              <w:t xml:space="preserve"> </w:t>
            </w:r>
            <w:r>
              <w:rPr>
                <w:color w:val="000000"/>
                <w:sz w:val="20"/>
                <w:szCs w:val="20"/>
              </w:rPr>
              <w:t>красоте</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Особое</w:t>
            </w:r>
            <w:r>
              <w:rPr>
                <w:color w:val="000000"/>
                <w:spacing w:val="-11"/>
                <w:sz w:val="20"/>
                <w:szCs w:val="20"/>
              </w:rPr>
              <w:t xml:space="preserve"> </w:t>
            </w:r>
            <w:r>
              <w:rPr>
                <w:color w:val="000000"/>
                <w:spacing w:val="-1"/>
                <w:sz w:val="20"/>
                <w:szCs w:val="20"/>
              </w:rPr>
              <w:t>состояние</w:t>
            </w:r>
            <w:r>
              <w:rPr>
                <w:color w:val="000000"/>
                <w:spacing w:val="-10"/>
                <w:sz w:val="20"/>
                <w:szCs w:val="20"/>
              </w:rPr>
              <w:t xml:space="preserve"> </w:t>
            </w:r>
            <w:r>
              <w:rPr>
                <w:color w:val="000000"/>
                <w:sz w:val="20"/>
                <w:szCs w:val="20"/>
              </w:rPr>
              <w:t>—</w:t>
            </w:r>
            <w:r>
              <w:rPr>
                <w:color w:val="000000"/>
                <w:spacing w:val="-54"/>
                <w:sz w:val="20"/>
                <w:szCs w:val="20"/>
              </w:rPr>
              <w:t xml:space="preserve"> </w:t>
            </w:r>
            <w:r>
              <w:rPr>
                <w:color w:val="000000"/>
                <w:sz w:val="20"/>
                <w:szCs w:val="20"/>
              </w:rPr>
              <w:t>вдохновение.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w:t>
            </w:r>
            <w:r>
              <w:rPr>
                <w:color w:val="000000"/>
                <w:spacing w:val="8"/>
                <w:sz w:val="20"/>
                <w:szCs w:val="20"/>
              </w:rPr>
              <w:t xml:space="preserve"> </w:t>
            </w:r>
            <w:r>
              <w:rPr>
                <w:color w:val="000000"/>
                <w:sz w:val="20"/>
                <w:szCs w:val="20"/>
              </w:rPr>
              <w:t>—</w:t>
            </w:r>
            <w:r>
              <w:rPr>
                <w:color w:val="000000"/>
                <w:spacing w:val="8"/>
                <w:sz w:val="20"/>
                <w:szCs w:val="20"/>
              </w:rPr>
              <w:t xml:space="preserve"> </w:t>
            </w:r>
            <w:r>
              <w:rPr>
                <w:color w:val="000000"/>
                <w:sz w:val="20"/>
                <w:szCs w:val="20"/>
              </w:rPr>
              <w:t>возможность</w:t>
            </w:r>
            <w:r>
              <w:rPr>
                <w:color w:val="000000"/>
                <w:spacing w:val="17"/>
                <w:sz w:val="20"/>
                <w:szCs w:val="20"/>
              </w:rPr>
              <w:t xml:space="preserve"> </w:t>
            </w:r>
            <w:r>
              <w:rPr>
                <w:color w:val="000000"/>
                <w:sz w:val="20"/>
                <w:szCs w:val="20"/>
              </w:rPr>
              <w:t>вместе</w:t>
            </w:r>
            <w:r>
              <w:rPr>
                <w:color w:val="000000"/>
                <w:spacing w:val="18"/>
                <w:sz w:val="20"/>
                <w:szCs w:val="20"/>
              </w:rPr>
              <w:t xml:space="preserve"> </w:t>
            </w:r>
            <w:r>
              <w:rPr>
                <w:color w:val="000000"/>
                <w:sz w:val="20"/>
                <w:szCs w:val="20"/>
              </w:rPr>
              <w:t>переживать вдохновение,</w:t>
            </w:r>
            <w:r>
              <w:rPr>
                <w:color w:val="000000"/>
                <w:spacing w:val="1"/>
                <w:sz w:val="20"/>
                <w:szCs w:val="20"/>
              </w:rPr>
              <w:t xml:space="preserve"> </w:t>
            </w:r>
            <w:r>
              <w:rPr>
                <w:color w:val="000000"/>
                <w:sz w:val="20"/>
                <w:szCs w:val="20"/>
              </w:rPr>
              <w:t>наслаждаться</w:t>
            </w:r>
            <w:r>
              <w:rPr>
                <w:color w:val="000000"/>
                <w:spacing w:val="1"/>
                <w:sz w:val="20"/>
                <w:szCs w:val="20"/>
              </w:rPr>
              <w:t xml:space="preserve"> </w:t>
            </w:r>
            <w:r>
              <w:rPr>
                <w:color w:val="000000"/>
                <w:sz w:val="20"/>
                <w:szCs w:val="20"/>
              </w:rPr>
              <w:t>красотой.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Музыкальное единство</w:t>
            </w:r>
            <w:r>
              <w:rPr>
                <w:color w:val="000000"/>
                <w:spacing w:val="7"/>
                <w:sz w:val="20"/>
                <w:szCs w:val="20"/>
              </w:rPr>
              <w:t xml:space="preserve"> </w:t>
            </w:r>
            <w:r>
              <w:rPr>
                <w:color w:val="000000"/>
                <w:sz w:val="20"/>
                <w:szCs w:val="20"/>
              </w:rPr>
              <w:t>людей</w:t>
            </w:r>
            <w:r>
              <w:rPr>
                <w:color w:val="000000"/>
                <w:spacing w:val="7"/>
                <w:sz w:val="20"/>
                <w:szCs w:val="20"/>
              </w:rPr>
              <w:t xml:space="preserve"> </w:t>
            </w:r>
            <w:r>
              <w:rPr>
                <w:color w:val="000000"/>
                <w:sz w:val="20"/>
                <w:szCs w:val="20"/>
              </w:rPr>
              <w:t>—</w:t>
            </w:r>
            <w:r>
              <w:rPr>
                <w:color w:val="000000"/>
                <w:spacing w:val="7"/>
                <w:sz w:val="20"/>
                <w:szCs w:val="20"/>
              </w:rPr>
              <w:t xml:space="preserve"> </w:t>
            </w:r>
            <w:r>
              <w:rPr>
                <w:color w:val="000000"/>
                <w:sz w:val="20"/>
                <w:szCs w:val="20"/>
              </w:rPr>
              <w:t>хор,</w:t>
            </w:r>
            <w:r>
              <w:rPr>
                <w:color w:val="000000"/>
                <w:spacing w:val="1"/>
                <w:sz w:val="20"/>
                <w:szCs w:val="20"/>
              </w:rPr>
              <w:t xml:space="preserve"> </w:t>
            </w:r>
            <w:r>
              <w:rPr>
                <w:color w:val="000000"/>
                <w:sz w:val="20"/>
                <w:szCs w:val="20"/>
              </w:rPr>
              <w:t>хоровод</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Диалог</w:t>
            </w:r>
            <w:r>
              <w:rPr>
                <w:color w:val="000000"/>
                <w:spacing w:val="-4"/>
                <w:sz w:val="20"/>
                <w:szCs w:val="20"/>
              </w:rPr>
              <w:t xml:space="preserve"> </w:t>
            </w:r>
            <w:r>
              <w:rPr>
                <w:color w:val="000000"/>
                <w:sz w:val="20"/>
                <w:szCs w:val="20"/>
              </w:rPr>
              <w:t>с</w:t>
            </w:r>
            <w:r>
              <w:rPr>
                <w:color w:val="000000"/>
                <w:spacing w:val="-3"/>
                <w:sz w:val="20"/>
                <w:szCs w:val="20"/>
              </w:rPr>
              <w:t xml:space="preserve"> </w:t>
            </w:r>
            <w:r>
              <w:rPr>
                <w:color w:val="000000"/>
                <w:sz w:val="20"/>
                <w:szCs w:val="20"/>
              </w:rPr>
              <w:t>учителем</w:t>
            </w:r>
            <w:r>
              <w:rPr>
                <w:color w:val="000000"/>
                <w:spacing w:val="-3"/>
                <w:sz w:val="20"/>
                <w:szCs w:val="20"/>
              </w:rPr>
              <w:t xml:space="preserve"> </w:t>
            </w:r>
            <w:r>
              <w:rPr>
                <w:color w:val="000000"/>
                <w:sz w:val="20"/>
                <w:szCs w:val="20"/>
              </w:rPr>
              <w:t>о</w:t>
            </w:r>
            <w:r>
              <w:rPr>
                <w:color w:val="000000"/>
                <w:spacing w:val="-4"/>
                <w:sz w:val="20"/>
                <w:szCs w:val="20"/>
              </w:rPr>
              <w:t xml:space="preserve"> </w:t>
            </w:r>
            <w:r>
              <w:rPr>
                <w:color w:val="000000"/>
                <w:sz w:val="20"/>
                <w:szCs w:val="20"/>
              </w:rPr>
              <w:t>значении</w:t>
            </w:r>
            <w:r>
              <w:rPr>
                <w:color w:val="000000"/>
                <w:spacing w:val="-3"/>
                <w:sz w:val="20"/>
                <w:szCs w:val="20"/>
              </w:rPr>
              <w:t xml:space="preserve"> </w:t>
            </w:r>
            <w:r>
              <w:rPr>
                <w:color w:val="000000"/>
                <w:sz w:val="20"/>
                <w:szCs w:val="20"/>
              </w:rPr>
              <w:t>красоты</w:t>
            </w:r>
            <w:r>
              <w:rPr>
                <w:color w:val="000000"/>
                <w:spacing w:val="-3"/>
                <w:sz w:val="20"/>
                <w:szCs w:val="20"/>
              </w:rPr>
              <w:t xml:space="preserve"> </w:t>
            </w:r>
            <w:r>
              <w:rPr>
                <w:color w:val="000000"/>
                <w:sz w:val="20"/>
                <w:szCs w:val="20"/>
              </w:rPr>
              <w:t>и</w:t>
            </w:r>
            <w:r>
              <w:rPr>
                <w:color w:val="000000"/>
                <w:spacing w:val="-4"/>
                <w:sz w:val="20"/>
                <w:szCs w:val="20"/>
              </w:rPr>
              <w:t xml:space="preserve"> </w:t>
            </w:r>
            <w:r>
              <w:rPr>
                <w:color w:val="000000"/>
                <w:sz w:val="20"/>
                <w:szCs w:val="20"/>
              </w:rPr>
              <w:t>вдохновения</w:t>
            </w:r>
            <w:r>
              <w:rPr>
                <w:color w:val="000000"/>
                <w:spacing w:val="-54"/>
                <w:sz w:val="20"/>
                <w:szCs w:val="20"/>
              </w:rPr>
              <w:t xml:space="preserve"> </w:t>
            </w:r>
            <w:r>
              <w:rPr>
                <w:color w:val="000000"/>
                <w:sz w:val="20"/>
                <w:szCs w:val="20"/>
              </w:rPr>
              <w:t>в</w:t>
            </w:r>
            <w:r>
              <w:rPr>
                <w:color w:val="000000"/>
                <w:spacing w:val="6"/>
                <w:sz w:val="20"/>
                <w:szCs w:val="20"/>
              </w:rPr>
              <w:t xml:space="preserve"> </w:t>
            </w:r>
            <w:r>
              <w:rPr>
                <w:color w:val="000000"/>
                <w:sz w:val="20"/>
                <w:szCs w:val="20"/>
              </w:rPr>
              <w:t>жизни</w:t>
            </w:r>
            <w:r>
              <w:rPr>
                <w:color w:val="000000"/>
                <w:spacing w:val="7"/>
                <w:sz w:val="20"/>
                <w:szCs w:val="20"/>
              </w:rPr>
              <w:t xml:space="preserve"> </w:t>
            </w:r>
            <w:r>
              <w:rPr>
                <w:color w:val="000000"/>
                <w:sz w:val="20"/>
                <w:szCs w:val="20"/>
              </w:rPr>
              <w:t>человека.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8"/>
                <w:sz w:val="20"/>
                <w:szCs w:val="20"/>
              </w:rPr>
              <w:t xml:space="preserve"> </w:t>
            </w:r>
            <w:r>
              <w:rPr>
                <w:color w:val="000000"/>
                <w:sz w:val="20"/>
                <w:szCs w:val="20"/>
              </w:rPr>
              <w:t>музыки,</w:t>
            </w:r>
            <w:r>
              <w:rPr>
                <w:color w:val="000000"/>
                <w:spacing w:val="-7"/>
                <w:sz w:val="20"/>
                <w:szCs w:val="20"/>
              </w:rPr>
              <w:t xml:space="preserve"> </w:t>
            </w:r>
            <w:r>
              <w:rPr>
                <w:color w:val="000000"/>
                <w:sz w:val="20"/>
                <w:szCs w:val="20"/>
              </w:rPr>
              <w:t>концентрация</w:t>
            </w:r>
            <w:r>
              <w:rPr>
                <w:color w:val="000000"/>
                <w:spacing w:val="-7"/>
                <w:sz w:val="20"/>
                <w:szCs w:val="20"/>
              </w:rPr>
              <w:t xml:space="preserve"> </w:t>
            </w:r>
            <w:r>
              <w:rPr>
                <w:color w:val="000000"/>
                <w:sz w:val="20"/>
                <w:szCs w:val="20"/>
              </w:rPr>
              <w:t>на</w:t>
            </w:r>
            <w:r>
              <w:rPr>
                <w:color w:val="000000"/>
                <w:spacing w:val="-7"/>
                <w:sz w:val="20"/>
                <w:szCs w:val="20"/>
              </w:rPr>
              <w:t xml:space="preserve"> </w:t>
            </w:r>
            <w:r>
              <w:rPr>
                <w:color w:val="000000"/>
                <w:sz w:val="20"/>
                <w:szCs w:val="20"/>
              </w:rPr>
              <w:t>её</w:t>
            </w:r>
            <w:r>
              <w:rPr>
                <w:color w:val="000000"/>
                <w:spacing w:val="-7"/>
                <w:sz w:val="20"/>
                <w:szCs w:val="20"/>
              </w:rPr>
              <w:t xml:space="preserve"> </w:t>
            </w:r>
            <w:r>
              <w:rPr>
                <w:color w:val="000000"/>
                <w:sz w:val="20"/>
                <w:szCs w:val="20"/>
              </w:rPr>
              <w:t>восприятии,</w:t>
            </w:r>
            <w:r>
              <w:rPr>
                <w:color w:val="000000"/>
                <w:spacing w:val="-7"/>
                <w:sz w:val="20"/>
                <w:szCs w:val="20"/>
              </w:rPr>
              <w:t xml:space="preserve"> </w:t>
            </w:r>
            <w:r>
              <w:rPr>
                <w:color w:val="000000"/>
                <w:sz w:val="20"/>
                <w:szCs w:val="20"/>
              </w:rPr>
              <w:t>своём</w:t>
            </w:r>
            <w:r>
              <w:rPr>
                <w:color w:val="000000"/>
                <w:spacing w:val="-54"/>
                <w:sz w:val="20"/>
                <w:szCs w:val="20"/>
              </w:rPr>
              <w:t xml:space="preserve"> </w:t>
            </w:r>
            <w:r>
              <w:rPr>
                <w:color w:val="000000"/>
                <w:sz w:val="20"/>
                <w:szCs w:val="20"/>
              </w:rPr>
              <w:t>внутреннем</w:t>
            </w:r>
            <w:r>
              <w:rPr>
                <w:color w:val="000000"/>
                <w:spacing w:val="6"/>
                <w:sz w:val="20"/>
                <w:szCs w:val="20"/>
              </w:rPr>
              <w:t xml:space="preserve"> </w:t>
            </w:r>
            <w:r>
              <w:rPr>
                <w:color w:val="000000"/>
                <w:sz w:val="20"/>
                <w:szCs w:val="20"/>
              </w:rPr>
              <w:t>состоянии.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Двигательная</w:t>
            </w:r>
            <w:r>
              <w:rPr>
                <w:color w:val="000000"/>
                <w:spacing w:val="-6"/>
                <w:sz w:val="20"/>
                <w:szCs w:val="20"/>
              </w:rPr>
              <w:t xml:space="preserve"> </w:t>
            </w:r>
            <w:r>
              <w:rPr>
                <w:color w:val="000000"/>
                <w:sz w:val="20"/>
                <w:szCs w:val="20"/>
              </w:rPr>
              <w:t>импровизация</w:t>
            </w:r>
            <w:r>
              <w:rPr>
                <w:color w:val="000000"/>
                <w:spacing w:val="-6"/>
                <w:sz w:val="20"/>
                <w:szCs w:val="20"/>
              </w:rPr>
              <w:t xml:space="preserve"> </w:t>
            </w:r>
            <w:r>
              <w:rPr>
                <w:color w:val="000000"/>
                <w:sz w:val="20"/>
                <w:szCs w:val="20"/>
              </w:rPr>
              <w:t>под</w:t>
            </w:r>
            <w:r>
              <w:rPr>
                <w:color w:val="000000"/>
                <w:spacing w:val="-6"/>
                <w:sz w:val="20"/>
                <w:szCs w:val="20"/>
              </w:rPr>
              <w:t xml:space="preserve"> </w:t>
            </w:r>
            <w:r>
              <w:rPr>
                <w:color w:val="000000"/>
                <w:sz w:val="20"/>
                <w:szCs w:val="20"/>
              </w:rPr>
              <w:t>музыку</w:t>
            </w:r>
            <w:r>
              <w:rPr>
                <w:color w:val="000000"/>
                <w:spacing w:val="-5"/>
                <w:sz w:val="20"/>
                <w:szCs w:val="20"/>
              </w:rPr>
              <w:t xml:space="preserve"> </w:t>
            </w:r>
            <w:r>
              <w:rPr>
                <w:color w:val="000000"/>
                <w:sz w:val="20"/>
                <w:szCs w:val="20"/>
              </w:rPr>
              <w:t>лирического</w:t>
            </w:r>
            <w:r>
              <w:rPr>
                <w:color w:val="000000"/>
                <w:spacing w:val="-55"/>
                <w:sz w:val="20"/>
                <w:szCs w:val="20"/>
              </w:rPr>
              <w:t xml:space="preserve"> </w:t>
            </w:r>
            <w:r>
              <w:rPr>
                <w:color w:val="000000"/>
                <w:sz w:val="20"/>
                <w:szCs w:val="20"/>
              </w:rPr>
              <w:t>характера</w:t>
            </w:r>
            <w:r>
              <w:rPr>
                <w:color w:val="000000"/>
                <w:spacing w:val="8"/>
                <w:sz w:val="20"/>
                <w:szCs w:val="20"/>
              </w:rPr>
              <w:t xml:space="preserve"> </w:t>
            </w:r>
            <w:r>
              <w:rPr>
                <w:color w:val="000000"/>
                <w:sz w:val="20"/>
                <w:szCs w:val="20"/>
              </w:rPr>
              <w:t>«Цветы</w:t>
            </w:r>
            <w:r>
              <w:rPr>
                <w:color w:val="000000"/>
                <w:spacing w:val="9"/>
                <w:sz w:val="20"/>
                <w:szCs w:val="20"/>
              </w:rPr>
              <w:t xml:space="preserve"> </w:t>
            </w:r>
            <w:r>
              <w:rPr>
                <w:color w:val="000000"/>
                <w:sz w:val="20"/>
                <w:szCs w:val="20"/>
              </w:rPr>
              <w:t>распускаются</w:t>
            </w:r>
            <w:r>
              <w:rPr>
                <w:color w:val="000000"/>
                <w:spacing w:val="8"/>
                <w:sz w:val="20"/>
                <w:szCs w:val="20"/>
              </w:rPr>
              <w:t xml:space="preserve"> </w:t>
            </w:r>
            <w:r>
              <w:rPr>
                <w:color w:val="000000"/>
                <w:sz w:val="20"/>
                <w:szCs w:val="20"/>
              </w:rPr>
              <w:t>под</w:t>
            </w:r>
            <w:r>
              <w:rPr>
                <w:color w:val="000000"/>
                <w:spacing w:val="9"/>
                <w:sz w:val="20"/>
                <w:szCs w:val="20"/>
              </w:rPr>
              <w:t xml:space="preserve"> </w:t>
            </w:r>
            <w:r>
              <w:rPr>
                <w:color w:val="000000"/>
                <w:sz w:val="20"/>
                <w:szCs w:val="20"/>
              </w:rPr>
              <w:t>музыку».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Выстраивание</w:t>
            </w:r>
            <w:r>
              <w:rPr>
                <w:color w:val="000000"/>
                <w:spacing w:val="-4"/>
                <w:sz w:val="20"/>
                <w:szCs w:val="20"/>
              </w:rPr>
              <w:t xml:space="preserve"> </w:t>
            </w:r>
            <w:r>
              <w:rPr>
                <w:color w:val="000000"/>
                <w:sz w:val="20"/>
                <w:szCs w:val="20"/>
              </w:rPr>
              <w:t>хорового</w:t>
            </w:r>
            <w:r>
              <w:rPr>
                <w:color w:val="000000"/>
                <w:spacing w:val="-4"/>
                <w:sz w:val="20"/>
                <w:szCs w:val="20"/>
              </w:rPr>
              <w:t xml:space="preserve"> </w:t>
            </w:r>
            <w:r>
              <w:rPr>
                <w:color w:val="000000"/>
                <w:sz w:val="20"/>
                <w:szCs w:val="20"/>
              </w:rPr>
              <w:t>унисона</w:t>
            </w:r>
            <w:r>
              <w:rPr>
                <w:color w:val="000000"/>
                <w:spacing w:val="-4"/>
                <w:sz w:val="20"/>
                <w:szCs w:val="20"/>
              </w:rPr>
              <w:t xml:space="preserve"> </w:t>
            </w:r>
            <w:r>
              <w:rPr>
                <w:color w:val="000000"/>
                <w:sz w:val="20"/>
                <w:szCs w:val="20"/>
              </w:rPr>
              <w:t>—</w:t>
            </w:r>
            <w:r>
              <w:rPr>
                <w:color w:val="000000"/>
                <w:spacing w:val="-4"/>
                <w:sz w:val="20"/>
                <w:szCs w:val="20"/>
              </w:rPr>
              <w:t xml:space="preserve"> </w:t>
            </w:r>
            <w:r>
              <w:rPr>
                <w:color w:val="000000"/>
                <w:sz w:val="20"/>
                <w:szCs w:val="20"/>
              </w:rPr>
              <w:t>вокального</w:t>
            </w:r>
            <w:r>
              <w:rPr>
                <w:color w:val="000000"/>
                <w:spacing w:val="-4"/>
                <w:sz w:val="20"/>
                <w:szCs w:val="20"/>
              </w:rPr>
              <w:t xml:space="preserve"> </w:t>
            </w:r>
            <w:r>
              <w:rPr>
                <w:color w:val="000000"/>
                <w:sz w:val="20"/>
                <w:szCs w:val="20"/>
              </w:rPr>
              <w:t>и</w:t>
            </w:r>
            <w:r>
              <w:rPr>
                <w:color w:val="000000"/>
                <w:spacing w:val="-4"/>
                <w:sz w:val="20"/>
                <w:szCs w:val="20"/>
              </w:rPr>
              <w:t xml:space="preserve"> </w:t>
            </w:r>
            <w:r>
              <w:rPr>
                <w:color w:val="000000"/>
                <w:sz w:val="20"/>
                <w:szCs w:val="20"/>
              </w:rPr>
              <w:t>психологического.</w:t>
            </w:r>
            <w:r>
              <w:rPr>
                <w:color w:val="000000"/>
                <w:spacing w:val="-10"/>
                <w:sz w:val="20"/>
                <w:szCs w:val="20"/>
              </w:rPr>
              <w:t xml:space="preserve"> </w:t>
            </w:r>
            <w:r>
              <w:rPr>
                <w:color w:val="000000"/>
                <w:sz w:val="20"/>
                <w:szCs w:val="20"/>
              </w:rPr>
              <w:t>Одновременное</w:t>
            </w:r>
            <w:r>
              <w:rPr>
                <w:color w:val="000000"/>
                <w:spacing w:val="-9"/>
                <w:sz w:val="20"/>
                <w:szCs w:val="20"/>
              </w:rPr>
              <w:t xml:space="preserve"> </w:t>
            </w:r>
            <w:r>
              <w:rPr>
                <w:color w:val="000000"/>
                <w:sz w:val="20"/>
                <w:szCs w:val="20"/>
              </w:rPr>
              <w:t>взятие</w:t>
            </w:r>
            <w:r>
              <w:rPr>
                <w:color w:val="000000"/>
                <w:spacing w:val="-10"/>
                <w:sz w:val="20"/>
                <w:szCs w:val="20"/>
              </w:rPr>
              <w:t xml:space="preserve"> </w:t>
            </w:r>
            <w:r>
              <w:rPr>
                <w:color w:val="000000"/>
                <w:sz w:val="20"/>
                <w:szCs w:val="20"/>
              </w:rPr>
              <w:t>и</w:t>
            </w:r>
            <w:r>
              <w:rPr>
                <w:color w:val="000000"/>
                <w:spacing w:val="-9"/>
                <w:sz w:val="20"/>
                <w:szCs w:val="20"/>
              </w:rPr>
              <w:t xml:space="preserve"> </w:t>
            </w:r>
            <w:r>
              <w:rPr>
                <w:color w:val="000000"/>
                <w:sz w:val="20"/>
                <w:szCs w:val="20"/>
              </w:rPr>
              <w:t>снятие</w:t>
            </w:r>
            <w:r>
              <w:rPr>
                <w:color w:val="000000"/>
                <w:spacing w:val="-10"/>
                <w:sz w:val="20"/>
                <w:szCs w:val="20"/>
              </w:rPr>
              <w:t xml:space="preserve"> </w:t>
            </w:r>
            <w:r>
              <w:rPr>
                <w:color w:val="000000"/>
                <w:sz w:val="20"/>
                <w:szCs w:val="20"/>
              </w:rPr>
              <w:t>звука,</w:t>
            </w:r>
            <w:r>
              <w:rPr>
                <w:color w:val="000000"/>
                <w:spacing w:val="-9"/>
                <w:sz w:val="20"/>
                <w:szCs w:val="20"/>
              </w:rPr>
              <w:t xml:space="preserve"> </w:t>
            </w:r>
            <w:r>
              <w:rPr>
                <w:color w:val="000000"/>
                <w:sz w:val="20"/>
                <w:szCs w:val="20"/>
              </w:rPr>
              <w:t>навыки</w:t>
            </w:r>
            <w:r>
              <w:rPr>
                <w:color w:val="000000"/>
                <w:spacing w:val="-56"/>
                <w:sz w:val="20"/>
                <w:szCs w:val="20"/>
              </w:rPr>
              <w:t xml:space="preserve"> </w:t>
            </w:r>
            <w:r>
              <w:rPr>
                <w:color w:val="000000"/>
                <w:sz w:val="20"/>
                <w:szCs w:val="20"/>
              </w:rPr>
              <w:t>певческого</w:t>
            </w:r>
            <w:r>
              <w:rPr>
                <w:color w:val="000000"/>
                <w:spacing w:val="4"/>
                <w:sz w:val="20"/>
                <w:szCs w:val="20"/>
              </w:rPr>
              <w:t xml:space="preserve"> </w:t>
            </w:r>
            <w:r>
              <w:rPr>
                <w:color w:val="000000"/>
                <w:sz w:val="20"/>
                <w:szCs w:val="20"/>
              </w:rPr>
              <w:t>дыхания</w:t>
            </w:r>
            <w:r>
              <w:rPr>
                <w:color w:val="000000"/>
                <w:spacing w:val="5"/>
                <w:sz w:val="20"/>
                <w:szCs w:val="20"/>
              </w:rPr>
              <w:t xml:space="preserve"> </w:t>
            </w:r>
            <w:r>
              <w:rPr>
                <w:color w:val="000000"/>
                <w:sz w:val="20"/>
                <w:szCs w:val="20"/>
              </w:rPr>
              <w:t>по</w:t>
            </w:r>
            <w:r>
              <w:rPr>
                <w:color w:val="000000"/>
                <w:spacing w:val="5"/>
                <w:sz w:val="20"/>
                <w:szCs w:val="20"/>
              </w:rPr>
              <w:t xml:space="preserve"> </w:t>
            </w:r>
            <w:r>
              <w:rPr>
                <w:color w:val="000000"/>
                <w:sz w:val="20"/>
                <w:szCs w:val="20"/>
              </w:rPr>
              <w:t>руке</w:t>
            </w:r>
            <w:r>
              <w:rPr>
                <w:color w:val="000000"/>
                <w:spacing w:val="5"/>
                <w:sz w:val="20"/>
                <w:szCs w:val="20"/>
              </w:rPr>
              <w:t xml:space="preserve"> </w:t>
            </w:r>
            <w:r>
              <w:rPr>
                <w:color w:val="000000"/>
                <w:sz w:val="20"/>
                <w:szCs w:val="20"/>
              </w:rPr>
              <w:t>дирижёра.</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Разучивание,</w:t>
            </w:r>
            <w:r>
              <w:rPr>
                <w:color w:val="000000"/>
                <w:spacing w:val="-12"/>
                <w:sz w:val="20"/>
                <w:szCs w:val="20"/>
              </w:rPr>
              <w:t xml:space="preserve"> </w:t>
            </w:r>
            <w:r>
              <w:rPr>
                <w:color w:val="000000"/>
                <w:sz w:val="20"/>
                <w:szCs w:val="20"/>
              </w:rPr>
              <w:t>исполнение</w:t>
            </w:r>
            <w:r>
              <w:rPr>
                <w:color w:val="000000"/>
                <w:spacing w:val="-12"/>
                <w:sz w:val="20"/>
                <w:szCs w:val="20"/>
              </w:rPr>
              <w:t xml:space="preserve"> </w:t>
            </w:r>
            <w:r>
              <w:rPr>
                <w:color w:val="000000"/>
                <w:sz w:val="20"/>
                <w:szCs w:val="20"/>
              </w:rPr>
              <w:t>красивой</w:t>
            </w:r>
            <w:r>
              <w:rPr>
                <w:color w:val="000000"/>
                <w:spacing w:val="-12"/>
                <w:sz w:val="20"/>
                <w:szCs w:val="20"/>
              </w:rPr>
              <w:t xml:space="preserve"> </w:t>
            </w:r>
            <w:r>
              <w:rPr>
                <w:color w:val="000000"/>
                <w:sz w:val="20"/>
                <w:szCs w:val="20"/>
              </w:rPr>
              <w:t>песни.</w:t>
            </w:r>
            <w:r>
              <w:rPr>
                <w:color w:val="000000"/>
                <w:spacing w:val="-54"/>
                <w:sz w:val="20"/>
                <w:szCs w:val="20"/>
              </w:rPr>
              <w:t xml:space="preserve"> </w:t>
            </w:r>
            <w:r>
              <w:rPr>
                <w:i/>
                <w:color w:val="000000"/>
                <w:sz w:val="20"/>
                <w:szCs w:val="20"/>
              </w:rPr>
              <w:t>На</w:t>
            </w:r>
            <w:r>
              <w:rPr>
                <w:i/>
                <w:color w:val="000000"/>
                <w:spacing w:val="11"/>
                <w:sz w:val="20"/>
                <w:szCs w:val="20"/>
              </w:rPr>
              <w:t xml:space="preserve"> </w:t>
            </w:r>
            <w:r>
              <w:rPr>
                <w:i/>
                <w:color w:val="000000"/>
                <w:sz w:val="20"/>
                <w:szCs w:val="20"/>
              </w:rPr>
              <w:t>выбор</w:t>
            </w:r>
            <w:r>
              <w:rPr>
                <w:i/>
                <w:color w:val="000000"/>
                <w:spacing w:val="11"/>
                <w:sz w:val="20"/>
                <w:szCs w:val="20"/>
              </w:rPr>
              <w:t xml:space="preserve"> </w:t>
            </w:r>
            <w:r>
              <w:rPr>
                <w:i/>
                <w:color w:val="000000"/>
                <w:sz w:val="20"/>
                <w:szCs w:val="20"/>
              </w:rPr>
              <w:t>или</w:t>
            </w:r>
            <w:r>
              <w:rPr>
                <w:i/>
                <w:color w:val="000000"/>
                <w:spacing w:val="11"/>
                <w:sz w:val="20"/>
                <w:szCs w:val="20"/>
              </w:rPr>
              <w:t xml:space="preserve"> </w:t>
            </w:r>
            <w:r>
              <w:rPr>
                <w:i/>
                <w:color w:val="000000"/>
                <w:sz w:val="20"/>
                <w:szCs w:val="20"/>
              </w:rPr>
              <w:t>факультативно</w:t>
            </w:r>
            <w:r>
              <w:rPr>
                <w:color w:val="000000"/>
                <w:sz w:val="20"/>
                <w:szCs w:val="20"/>
              </w:rPr>
              <w:t>:</w:t>
            </w:r>
            <w:r>
              <w:rPr>
                <w:color w:val="000000"/>
                <w:spacing w:val="1"/>
                <w:sz w:val="20"/>
                <w:szCs w:val="20"/>
              </w:rPr>
              <w:t xml:space="preserve"> </w:t>
            </w:r>
            <w:r>
              <w:rPr>
                <w:color w:val="000000"/>
                <w:sz w:val="20"/>
                <w:szCs w:val="20"/>
              </w:rPr>
              <w:t>Разучивание</w:t>
            </w:r>
            <w:r>
              <w:rPr>
                <w:color w:val="000000"/>
                <w:spacing w:val="-12"/>
                <w:sz w:val="20"/>
                <w:szCs w:val="20"/>
              </w:rPr>
              <w:t xml:space="preserve"> </w:t>
            </w:r>
            <w:r>
              <w:rPr>
                <w:color w:val="000000"/>
                <w:sz w:val="20"/>
                <w:szCs w:val="20"/>
              </w:rPr>
              <w:t>хоровода,</w:t>
            </w:r>
            <w:r>
              <w:rPr>
                <w:color w:val="000000"/>
                <w:spacing w:val="-12"/>
                <w:sz w:val="20"/>
                <w:szCs w:val="20"/>
              </w:rPr>
              <w:t xml:space="preserve"> </w:t>
            </w:r>
            <w:r>
              <w:rPr>
                <w:color w:val="000000"/>
                <w:sz w:val="20"/>
                <w:szCs w:val="20"/>
              </w:rPr>
              <w:t>социальные</w:t>
            </w:r>
            <w:r>
              <w:rPr>
                <w:color w:val="000000"/>
                <w:spacing w:val="-11"/>
                <w:sz w:val="20"/>
                <w:szCs w:val="20"/>
              </w:rPr>
              <w:t xml:space="preserve"> </w:t>
            </w:r>
            <w:r>
              <w:rPr>
                <w:color w:val="000000"/>
                <w:sz w:val="20"/>
                <w:szCs w:val="20"/>
              </w:rPr>
              <w:t>танцы</w:t>
            </w:r>
          </w:p>
        </w:tc>
      </w:tr>
      <w:tr w:rsidR="00D86CEF">
        <w:trPr>
          <w:trHeight w:val="75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2639"/>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Б)</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w:t>
            </w:r>
            <w:r>
              <w:rPr>
                <w:color w:val="000000"/>
                <w:spacing w:val="-55"/>
                <w:sz w:val="20"/>
                <w:szCs w:val="20"/>
              </w:rPr>
              <w:t xml:space="preserve"> </w:t>
            </w:r>
            <w:r>
              <w:rPr>
                <w:color w:val="000000"/>
                <w:sz w:val="20"/>
                <w:szCs w:val="20"/>
              </w:rPr>
              <w:t>пейзажи</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Образы природы в</w:t>
            </w:r>
            <w:r>
              <w:rPr>
                <w:color w:val="000000"/>
                <w:spacing w:val="1"/>
                <w:sz w:val="20"/>
                <w:szCs w:val="20"/>
              </w:rPr>
              <w:t xml:space="preserve"> </w:t>
            </w:r>
            <w:r>
              <w:rPr>
                <w:color w:val="000000"/>
                <w:sz w:val="20"/>
                <w:szCs w:val="20"/>
              </w:rPr>
              <w:t>музыке.</w:t>
            </w:r>
            <w:r>
              <w:rPr>
                <w:color w:val="000000"/>
                <w:spacing w:val="1"/>
                <w:sz w:val="20"/>
                <w:szCs w:val="20"/>
              </w:rPr>
              <w:t xml:space="preserve"> </w:t>
            </w:r>
            <w:r>
              <w:rPr>
                <w:color w:val="000000"/>
                <w:sz w:val="20"/>
                <w:szCs w:val="20"/>
              </w:rPr>
              <w:t>Настроение</w:t>
            </w:r>
            <w:r>
              <w:rPr>
                <w:color w:val="000000"/>
                <w:spacing w:val="1"/>
                <w:sz w:val="20"/>
                <w:szCs w:val="20"/>
              </w:rPr>
              <w:t xml:space="preserve"> </w:t>
            </w:r>
            <w:r>
              <w:rPr>
                <w:color w:val="000000"/>
                <w:sz w:val="20"/>
                <w:szCs w:val="20"/>
              </w:rPr>
              <w:t>музыкальных</w:t>
            </w:r>
            <w:r>
              <w:rPr>
                <w:color w:val="000000"/>
                <w:spacing w:val="8"/>
                <w:sz w:val="20"/>
                <w:szCs w:val="20"/>
              </w:rPr>
              <w:t xml:space="preserve"> </w:t>
            </w:r>
            <w:r>
              <w:rPr>
                <w:color w:val="000000"/>
                <w:sz w:val="20"/>
                <w:szCs w:val="20"/>
              </w:rPr>
              <w:t>пейзажей.</w:t>
            </w:r>
            <w:r>
              <w:rPr>
                <w:color w:val="000000"/>
                <w:spacing w:val="1"/>
                <w:sz w:val="20"/>
                <w:szCs w:val="20"/>
              </w:rPr>
              <w:t xml:space="preserve"> </w:t>
            </w:r>
            <w:r>
              <w:rPr>
                <w:color w:val="000000"/>
                <w:sz w:val="20"/>
                <w:szCs w:val="20"/>
              </w:rPr>
              <w:t>Чувства</w:t>
            </w:r>
            <w:r>
              <w:rPr>
                <w:color w:val="000000"/>
                <w:spacing w:val="1"/>
                <w:sz w:val="20"/>
                <w:szCs w:val="20"/>
              </w:rPr>
              <w:t xml:space="preserve"> </w:t>
            </w:r>
            <w:r>
              <w:rPr>
                <w:color w:val="000000"/>
                <w:sz w:val="20"/>
                <w:szCs w:val="20"/>
              </w:rPr>
              <w:t>человека,</w:t>
            </w:r>
            <w:r>
              <w:rPr>
                <w:color w:val="000000"/>
                <w:spacing w:val="8"/>
                <w:sz w:val="20"/>
                <w:szCs w:val="20"/>
              </w:rPr>
              <w:t xml:space="preserve"> </w:t>
            </w:r>
            <w:r>
              <w:rPr>
                <w:color w:val="000000"/>
                <w:sz w:val="20"/>
                <w:szCs w:val="20"/>
              </w:rPr>
              <w:t>любующегося</w:t>
            </w:r>
            <w:r>
              <w:rPr>
                <w:color w:val="000000"/>
                <w:spacing w:val="1"/>
                <w:sz w:val="20"/>
                <w:szCs w:val="20"/>
              </w:rPr>
              <w:t xml:space="preserve"> </w:t>
            </w:r>
            <w:r>
              <w:rPr>
                <w:color w:val="000000"/>
                <w:sz w:val="20"/>
                <w:szCs w:val="20"/>
              </w:rPr>
              <w:t>природой. Музыка —</w:t>
            </w:r>
            <w:r>
              <w:rPr>
                <w:color w:val="000000"/>
                <w:spacing w:val="-54"/>
                <w:sz w:val="20"/>
                <w:szCs w:val="20"/>
              </w:rPr>
              <w:t xml:space="preserve"> </w:t>
            </w:r>
            <w:r>
              <w:rPr>
                <w:color w:val="000000"/>
                <w:sz w:val="20"/>
                <w:szCs w:val="20"/>
              </w:rPr>
              <w:t>выражение</w:t>
            </w:r>
            <w:r>
              <w:rPr>
                <w:color w:val="000000"/>
                <w:spacing w:val="3"/>
                <w:sz w:val="20"/>
                <w:szCs w:val="20"/>
              </w:rPr>
              <w:t xml:space="preserve"> </w:t>
            </w:r>
            <w:r>
              <w:rPr>
                <w:color w:val="000000"/>
                <w:sz w:val="20"/>
                <w:szCs w:val="20"/>
              </w:rPr>
              <w:t>глубоких</w:t>
            </w:r>
            <w:r>
              <w:rPr>
                <w:color w:val="000000"/>
                <w:spacing w:val="-55"/>
                <w:sz w:val="20"/>
                <w:szCs w:val="20"/>
              </w:rPr>
              <w:t xml:space="preserve"> </w:t>
            </w:r>
            <w:r>
              <w:rPr>
                <w:color w:val="000000"/>
                <w:sz w:val="20"/>
                <w:szCs w:val="20"/>
              </w:rPr>
              <w:t>чувств,</w:t>
            </w:r>
            <w:r>
              <w:rPr>
                <w:color w:val="000000"/>
                <w:spacing w:val="6"/>
                <w:sz w:val="20"/>
                <w:szCs w:val="20"/>
              </w:rPr>
              <w:t xml:space="preserve"> </w:t>
            </w:r>
            <w:r>
              <w:rPr>
                <w:color w:val="000000"/>
                <w:sz w:val="20"/>
                <w:szCs w:val="20"/>
              </w:rPr>
              <w:t>тонких</w:t>
            </w:r>
            <w:r>
              <w:rPr>
                <w:color w:val="000000"/>
                <w:spacing w:val="1"/>
                <w:sz w:val="20"/>
                <w:szCs w:val="20"/>
              </w:rPr>
              <w:t xml:space="preserve"> </w:t>
            </w:r>
            <w:r>
              <w:rPr>
                <w:color w:val="000000"/>
                <w:sz w:val="20"/>
                <w:szCs w:val="20"/>
              </w:rPr>
              <w:t>оттенков</w:t>
            </w:r>
            <w:r>
              <w:rPr>
                <w:color w:val="000000"/>
                <w:spacing w:val="1"/>
                <w:sz w:val="20"/>
                <w:szCs w:val="20"/>
              </w:rPr>
              <w:t xml:space="preserve"> </w:t>
            </w:r>
            <w:r>
              <w:rPr>
                <w:color w:val="000000"/>
                <w:sz w:val="20"/>
                <w:szCs w:val="20"/>
              </w:rPr>
              <w:t>настроения,</w:t>
            </w:r>
            <w:r>
              <w:rPr>
                <w:color w:val="000000"/>
                <w:spacing w:val="-52"/>
                <w:sz w:val="20"/>
                <w:szCs w:val="20"/>
              </w:rPr>
              <w:t xml:space="preserve"> </w:t>
            </w:r>
            <w:r>
              <w:rPr>
                <w:color w:val="000000"/>
                <w:sz w:val="20"/>
                <w:szCs w:val="20"/>
              </w:rPr>
              <w:t>которые</w:t>
            </w:r>
            <w:r>
              <w:rPr>
                <w:color w:val="000000"/>
                <w:spacing w:val="3"/>
                <w:sz w:val="20"/>
                <w:szCs w:val="20"/>
              </w:rPr>
              <w:t xml:space="preserve"> </w:t>
            </w:r>
            <w:r>
              <w:rPr>
                <w:color w:val="000000"/>
                <w:sz w:val="20"/>
                <w:szCs w:val="20"/>
              </w:rPr>
              <w:t>трудно</w:t>
            </w:r>
            <w:r>
              <w:rPr>
                <w:color w:val="000000"/>
                <w:spacing w:val="1"/>
                <w:sz w:val="20"/>
                <w:szCs w:val="20"/>
              </w:rPr>
              <w:t xml:space="preserve"> </w:t>
            </w:r>
            <w:r>
              <w:rPr>
                <w:color w:val="000000"/>
                <w:sz w:val="20"/>
                <w:szCs w:val="20"/>
              </w:rPr>
              <w:t>передать словами</w:t>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Слушание</w:t>
            </w:r>
            <w:r>
              <w:rPr>
                <w:color w:val="000000"/>
                <w:spacing w:val="-13"/>
                <w:sz w:val="20"/>
                <w:szCs w:val="20"/>
              </w:rPr>
              <w:t xml:space="preserve"> </w:t>
            </w:r>
            <w:r>
              <w:rPr>
                <w:color w:val="000000"/>
                <w:spacing w:val="-1"/>
                <w:sz w:val="20"/>
                <w:szCs w:val="20"/>
              </w:rPr>
              <w:t>произведений</w:t>
            </w:r>
            <w:r>
              <w:rPr>
                <w:color w:val="000000"/>
                <w:spacing w:val="-13"/>
                <w:sz w:val="20"/>
                <w:szCs w:val="20"/>
              </w:rPr>
              <w:t xml:space="preserve"> </w:t>
            </w:r>
            <w:r>
              <w:rPr>
                <w:color w:val="000000"/>
                <w:sz w:val="20"/>
                <w:szCs w:val="20"/>
              </w:rPr>
              <w:t>программной</w:t>
            </w:r>
            <w:r>
              <w:rPr>
                <w:color w:val="000000"/>
                <w:spacing w:val="-13"/>
                <w:sz w:val="20"/>
                <w:szCs w:val="20"/>
              </w:rPr>
              <w:t xml:space="preserve"> </w:t>
            </w:r>
            <w:r>
              <w:rPr>
                <w:color w:val="000000"/>
                <w:sz w:val="20"/>
                <w:szCs w:val="20"/>
              </w:rPr>
              <w:t>музыки,</w:t>
            </w:r>
            <w:r>
              <w:rPr>
                <w:color w:val="000000"/>
                <w:spacing w:val="-12"/>
                <w:sz w:val="20"/>
                <w:szCs w:val="20"/>
              </w:rPr>
              <w:t xml:space="preserve"> </w:t>
            </w:r>
            <w:r>
              <w:rPr>
                <w:color w:val="000000"/>
                <w:sz w:val="20"/>
                <w:szCs w:val="20"/>
              </w:rPr>
              <w:t>посвящённой образам природы. Подбор эпитетов для описания</w:t>
            </w:r>
            <w:r>
              <w:rPr>
                <w:color w:val="000000"/>
                <w:spacing w:val="1"/>
                <w:sz w:val="20"/>
                <w:szCs w:val="20"/>
              </w:rPr>
              <w:t xml:space="preserve"> </w:t>
            </w:r>
            <w:r>
              <w:rPr>
                <w:color w:val="000000"/>
                <w:sz w:val="20"/>
                <w:szCs w:val="20"/>
              </w:rPr>
              <w:t>настроения,</w:t>
            </w:r>
            <w:r>
              <w:rPr>
                <w:color w:val="000000"/>
                <w:spacing w:val="-2"/>
                <w:sz w:val="20"/>
                <w:szCs w:val="20"/>
              </w:rPr>
              <w:t xml:space="preserve"> </w:t>
            </w:r>
            <w:r>
              <w:rPr>
                <w:color w:val="000000"/>
                <w:sz w:val="20"/>
                <w:szCs w:val="20"/>
              </w:rPr>
              <w:t>характера</w:t>
            </w:r>
            <w:r>
              <w:rPr>
                <w:color w:val="000000"/>
                <w:spacing w:val="-2"/>
                <w:sz w:val="20"/>
                <w:szCs w:val="20"/>
              </w:rPr>
              <w:t xml:space="preserve"> </w:t>
            </w:r>
            <w:r>
              <w:rPr>
                <w:color w:val="000000"/>
                <w:sz w:val="20"/>
                <w:szCs w:val="20"/>
              </w:rPr>
              <w:t>музыки.</w:t>
            </w:r>
            <w:r>
              <w:rPr>
                <w:color w:val="000000"/>
                <w:spacing w:val="-1"/>
                <w:sz w:val="20"/>
                <w:szCs w:val="20"/>
              </w:rPr>
              <w:t xml:space="preserve"> </w:t>
            </w:r>
            <w:r>
              <w:rPr>
                <w:color w:val="000000"/>
                <w:sz w:val="20"/>
                <w:szCs w:val="20"/>
              </w:rPr>
              <w:t>Сопоставление</w:t>
            </w:r>
            <w:r>
              <w:rPr>
                <w:color w:val="000000"/>
                <w:spacing w:val="-2"/>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w:t>
            </w:r>
            <w:r>
              <w:rPr>
                <w:color w:val="000000"/>
                <w:spacing w:val="2"/>
                <w:sz w:val="20"/>
                <w:szCs w:val="20"/>
              </w:rPr>
              <w:t xml:space="preserve"> </w:t>
            </w:r>
            <w:r>
              <w:rPr>
                <w:color w:val="000000"/>
                <w:sz w:val="20"/>
                <w:szCs w:val="20"/>
              </w:rPr>
              <w:t>произведениями</w:t>
            </w:r>
            <w:r>
              <w:rPr>
                <w:color w:val="000000"/>
                <w:spacing w:val="3"/>
                <w:sz w:val="20"/>
                <w:szCs w:val="20"/>
              </w:rPr>
              <w:t xml:space="preserve"> </w:t>
            </w:r>
            <w:r>
              <w:rPr>
                <w:color w:val="000000"/>
                <w:sz w:val="20"/>
                <w:szCs w:val="20"/>
              </w:rPr>
              <w:t>изобразительного</w:t>
            </w:r>
            <w:r>
              <w:rPr>
                <w:color w:val="000000"/>
                <w:spacing w:val="2"/>
                <w:sz w:val="20"/>
                <w:szCs w:val="20"/>
              </w:rPr>
              <w:t xml:space="preserve"> </w:t>
            </w:r>
            <w:r>
              <w:rPr>
                <w:color w:val="000000"/>
                <w:sz w:val="20"/>
                <w:szCs w:val="20"/>
              </w:rPr>
              <w:t>искусства.</w:t>
            </w:r>
            <w:r>
              <w:rPr>
                <w:color w:val="000000"/>
                <w:spacing w:val="1"/>
                <w:sz w:val="20"/>
                <w:szCs w:val="20"/>
              </w:rPr>
              <w:t xml:space="preserve"> </w:t>
            </w:r>
            <w:r>
              <w:rPr>
                <w:color w:val="000000"/>
                <w:sz w:val="20"/>
                <w:szCs w:val="20"/>
              </w:rPr>
              <w:t>Двигательная</w:t>
            </w:r>
            <w:r>
              <w:rPr>
                <w:color w:val="000000"/>
                <w:spacing w:val="32"/>
                <w:sz w:val="20"/>
                <w:szCs w:val="20"/>
              </w:rPr>
              <w:t xml:space="preserve"> </w:t>
            </w:r>
            <w:r>
              <w:rPr>
                <w:color w:val="000000"/>
                <w:sz w:val="20"/>
                <w:szCs w:val="20"/>
              </w:rPr>
              <w:t>импровизация,</w:t>
            </w:r>
            <w:r>
              <w:rPr>
                <w:color w:val="000000"/>
                <w:spacing w:val="33"/>
                <w:sz w:val="20"/>
                <w:szCs w:val="20"/>
              </w:rPr>
              <w:t xml:space="preserve"> </w:t>
            </w:r>
            <w:r>
              <w:rPr>
                <w:color w:val="000000"/>
                <w:sz w:val="20"/>
                <w:szCs w:val="20"/>
              </w:rPr>
              <w:t>пластическое</w:t>
            </w:r>
            <w:r>
              <w:rPr>
                <w:color w:val="000000"/>
                <w:spacing w:val="33"/>
                <w:sz w:val="20"/>
                <w:szCs w:val="20"/>
              </w:rPr>
              <w:t xml:space="preserve"> </w:t>
            </w:r>
            <w:r>
              <w:rPr>
                <w:color w:val="000000"/>
                <w:sz w:val="20"/>
                <w:szCs w:val="20"/>
              </w:rPr>
              <w:t>интонирование.</w:t>
            </w:r>
            <w:r>
              <w:rPr>
                <w:color w:val="000000"/>
                <w:spacing w:val="-51"/>
                <w:sz w:val="20"/>
                <w:szCs w:val="20"/>
              </w:rPr>
              <w:t xml:space="preserve"> </w:t>
            </w:r>
            <w:r>
              <w:rPr>
                <w:color w:val="000000"/>
                <w:sz w:val="20"/>
                <w:szCs w:val="20"/>
              </w:rPr>
              <w:t>Разучивание, одухотворенное исполнение песен о природе,</w:t>
            </w:r>
            <w:r>
              <w:rPr>
                <w:color w:val="000000"/>
                <w:spacing w:val="6"/>
                <w:sz w:val="20"/>
                <w:szCs w:val="20"/>
              </w:rPr>
              <w:t xml:space="preserve"> </w:t>
            </w:r>
            <w:r>
              <w:rPr>
                <w:color w:val="000000"/>
                <w:sz w:val="20"/>
                <w:szCs w:val="20"/>
              </w:rPr>
              <w:t>её</w:t>
            </w:r>
            <w:r>
              <w:rPr>
                <w:color w:val="000000"/>
                <w:spacing w:val="7"/>
                <w:sz w:val="20"/>
                <w:szCs w:val="20"/>
              </w:rPr>
              <w:t xml:space="preserve"> </w:t>
            </w:r>
            <w:r>
              <w:rPr>
                <w:color w:val="000000"/>
                <w:sz w:val="20"/>
                <w:szCs w:val="20"/>
              </w:rPr>
              <w:t>красоте.</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Рисование</w:t>
            </w:r>
            <w:r>
              <w:rPr>
                <w:color w:val="000000"/>
                <w:spacing w:val="6"/>
                <w:sz w:val="20"/>
                <w:szCs w:val="20"/>
              </w:rPr>
              <w:t xml:space="preserve"> </w:t>
            </w:r>
            <w:r>
              <w:rPr>
                <w:color w:val="000000"/>
                <w:sz w:val="20"/>
                <w:szCs w:val="20"/>
              </w:rPr>
              <w:t>«услышанных»</w:t>
            </w:r>
            <w:r>
              <w:rPr>
                <w:color w:val="000000"/>
                <w:spacing w:val="6"/>
                <w:sz w:val="20"/>
                <w:szCs w:val="20"/>
              </w:rPr>
              <w:t xml:space="preserve"> </w:t>
            </w:r>
            <w:r>
              <w:rPr>
                <w:color w:val="000000"/>
                <w:sz w:val="20"/>
                <w:szCs w:val="20"/>
              </w:rPr>
              <w:t>пейзажей</w:t>
            </w:r>
            <w:r>
              <w:rPr>
                <w:color w:val="000000"/>
                <w:spacing w:val="7"/>
                <w:sz w:val="20"/>
                <w:szCs w:val="20"/>
              </w:rPr>
              <w:t xml:space="preserve"> </w:t>
            </w:r>
            <w:r>
              <w:rPr>
                <w:color w:val="000000"/>
                <w:sz w:val="20"/>
                <w:szCs w:val="20"/>
              </w:rPr>
              <w:t>и/или</w:t>
            </w:r>
            <w:r>
              <w:rPr>
                <w:color w:val="000000"/>
                <w:spacing w:val="6"/>
                <w:sz w:val="20"/>
                <w:szCs w:val="20"/>
              </w:rPr>
              <w:t xml:space="preserve"> </w:t>
            </w:r>
            <w:r>
              <w:rPr>
                <w:color w:val="000000"/>
                <w:sz w:val="20"/>
                <w:szCs w:val="20"/>
              </w:rPr>
              <w:t>абстрактная</w:t>
            </w:r>
            <w:r>
              <w:rPr>
                <w:color w:val="000000"/>
                <w:spacing w:val="-55"/>
                <w:sz w:val="20"/>
                <w:szCs w:val="20"/>
              </w:rPr>
              <w:t xml:space="preserve"> </w:t>
            </w:r>
            <w:r>
              <w:rPr>
                <w:color w:val="000000"/>
                <w:sz w:val="20"/>
                <w:szCs w:val="20"/>
              </w:rPr>
              <w:t>живопись — передача настроения цветом, точками,</w:t>
            </w:r>
            <w:r>
              <w:rPr>
                <w:color w:val="000000"/>
                <w:spacing w:val="1"/>
                <w:sz w:val="20"/>
                <w:szCs w:val="20"/>
              </w:rPr>
              <w:t xml:space="preserve"> </w:t>
            </w:r>
            <w:r>
              <w:rPr>
                <w:color w:val="000000"/>
                <w:sz w:val="20"/>
                <w:szCs w:val="20"/>
              </w:rPr>
              <w:t>линиями.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Игра-импровизация</w:t>
            </w:r>
            <w:r>
              <w:rPr>
                <w:color w:val="000000"/>
                <w:spacing w:val="4"/>
                <w:sz w:val="20"/>
                <w:szCs w:val="20"/>
              </w:rPr>
              <w:t xml:space="preserve"> </w:t>
            </w:r>
            <w:r>
              <w:rPr>
                <w:color w:val="000000"/>
                <w:sz w:val="20"/>
                <w:szCs w:val="20"/>
              </w:rPr>
              <w:t>«Угадай</w:t>
            </w:r>
            <w:r>
              <w:rPr>
                <w:color w:val="000000"/>
                <w:spacing w:val="4"/>
                <w:sz w:val="20"/>
                <w:szCs w:val="20"/>
              </w:rPr>
              <w:t xml:space="preserve"> </w:t>
            </w:r>
            <w:r>
              <w:rPr>
                <w:color w:val="000000"/>
                <w:sz w:val="20"/>
                <w:szCs w:val="20"/>
              </w:rPr>
              <w:t>моё</w:t>
            </w:r>
            <w:r>
              <w:rPr>
                <w:color w:val="000000"/>
                <w:spacing w:val="4"/>
                <w:sz w:val="20"/>
                <w:szCs w:val="20"/>
              </w:rPr>
              <w:t xml:space="preserve"> </w:t>
            </w:r>
            <w:r>
              <w:rPr>
                <w:color w:val="000000"/>
                <w:sz w:val="20"/>
                <w:szCs w:val="20"/>
              </w:rPr>
              <w:t>настроение»</w:t>
            </w:r>
          </w:p>
        </w:tc>
      </w:tr>
      <w:tr w:rsidR="00D86CEF">
        <w:trPr>
          <w:trHeight w:val="2637"/>
        </w:trPr>
        <w:tc>
          <w:tcPr>
            <w:tcW w:w="1067" w:type="dxa"/>
            <w:tcBorders>
              <w:left w:val="single" w:sz="6" w:space="0" w:color="231F20"/>
              <w:bottom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w:t>
            </w:r>
            <w:r>
              <w:rPr>
                <w:color w:val="000000"/>
                <w:spacing w:val="1"/>
                <w:sz w:val="20"/>
                <w:szCs w:val="20"/>
              </w:rPr>
              <w:t xml:space="preserve"> </w:t>
            </w:r>
            <w:r>
              <w:rPr>
                <w:color w:val="000000"/>
                <w:sz w:val="20"/>
                <w:szCs w:val="20"/>
              </w:rPr>
              <w:t>портреты</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Музыка, передающая</w:t>
            </w:r>
            <w:r>
              <w:rPr>
                <w:color w:val="000000"/>
                <w:spacing w:val="-55"/>
                <w:sz w:val="20"/>
                <w:szCs w:val="20"/>
              </w:rPr>
              <w:t xml:space="preserve"> </w:t>
            </w:r>
            <w:r>
              <w:rPr>
                <w:color w:val="000000"/>
                <w:sz w:val="20"/>
                <w:szCs w:val="20"/>
              </w:rPr>
              <w:t>образ</w:t>
            </w:r>
            <w:r>
              <w:rPr>
                <w:color w:val="000000"/>
                <w:spacing w:val="4"/>
                <w:sz w:val="20"/>
                <w:szCs w:val="20"/>
              </w:rPr>
              <w:t xml:space="preserve"> </w:t>
            </w:r>
            <w:r>
              <w:rPr>
                <w:color w:val="000000"/>
                <w:sz w:val="20"/>
                <w:szCs w:val="20"/>
              </w:rPr>
              <w:t>человека,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его</w:t>
            </w:r>
            <w:r>
              <w:rPr>
                <w:color w:val="000000"/>
                <w:spacing w:val="6"/>
                <w:sz w:val="20"/>
                <w:szCs w:val="20"/>
              </w:rPr>
              <w:t xml:space="preserve"> </w:t>
            </w:r>
            <w:r>
              <w:rPr>
                <w:color w:val="000000"/>
                <w:sz w:val="20"/>
                <w:szCs w:val="20"/>
              </w:rPr>
              <w:t>походку,</w:t>
            </w:r>
            <w:r>
              <w:rPr>
                <w:color w:val="000000"/>
                <w:spacing w:val="1"/>
                <w:sz w:val="20"/>
                <w:szCs w:val="20"/>
              </w:rPr>
              <w:t xml:space="preserve"> </w:t>
            </w:r>
            <w:r>
              <w:rPr>
                <w:color w:val="000000"/>
                <w:spacing w:val="-1"/>
                <w:sz w:val="20"/>
                <w:szCs w:val="20"/>
              </w:rPr>
              <w:t>движения, характер,</w:t>
            </w:r>
            <w:r>
              <w:rPr>
                <w:color w:val="000000"/>
                <w:spacing w:val="-55"/>
                <w:sz w:val="20"/>
                <w:szCs w:val="20"/>
              </w:rPr>
              <w:t xml:space="preserve"> </w:t>
            </w:r>
            <w:r>
              <w:rPr>
                <w:color w:val="000000"/>
                <w:sz w:val="20"/>
                <w:szCs w:val="20"/>
              </w:rPr>
              <w:t>манеру</w:t>
            </w:r>
            <w:r>
              <w:rPr>
                <w:color w:val="000000"/>
                <w:spacing w:val="5"/>
                <w:sz w:val="20"/>
                <w:szCs w:val="20"/>
              </w:rPr>
              <w:t xml:space="preserve"> </w:t>
            </w:r>
            <w:r>
              <w:rPr>
                <w:color w:val="000000"/>
                <w:sz w:val="20"/>
                <w:szCs w:val="20"/>
              </w:rPr>
              <w:t>речи.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«Портреты»,</w:t>
            </w:r>
            <w:r>
              <w:rPr>
                <w:color w:val="000000"/>
                <w:spacing w:val="-58"/>
                <w:sz w:val="20"/>
                <w:szCs w:val="20"/>
              </w:rPr>
              <w:t xml:space="preserve"> </w:t>
            </w:r>
            <w:r>
              <w:rPr>
                <w:color w:val="000000"/>
                <w:sz w:val="20"/>
                <w:szCs w:val="20"/>
              </w:rPr>
              <w:t>выраженные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w:t>
            </w:r>
            <w:r>
              <w:rPr>
                <w:color w:val="000000"/>
                <w:spacing w:val="7"/>
                <w:sz w:val="20"/>
                <w:szCs w:val="20"/>
              </w:rPr>
              <w:t xml:space="preserve"> </w:t>
            </w:r>
            <w:r>
              <w:rPr>
                <w:color w:val="000000"/>
                <w:sz w:val="20"/>
                <w:szCs w:val="20"/>
              </w:rPr>
              <w:t>музыкальных</w:t>
            </w:r>
            <w:r>
              <w:rPr>
                <w:color w:val="000000"/>
                <w:spacing w:val="-54"/>
                <w:sz w:val="20"/>
                <w:szCs w:val="20"/>
              </w:rPr>
              <w:t xml:space="preserve"> </w:t>
            </w:r>
            <w:r>
              <w:rPr>
                <w:color w:val="000000"/>
                <w:sz w:val="20"/>
                <w:szCs w:val="20"/>
              </w:rPr>
              <w:t>интонациях</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14"/>
                <w:sz w:val="20"/>
                <w:szCs w:val="20"/>
              </w:rPr>
              <w:t xml:space="preserve"> </w:t>
            </w:r>
            <w:r>
              <w:rPr>
                <w:color w:val="000000"/>
                <w:sz w:val="20"/>
                <w:szCs w:val="20"/>
              </w:rPr>
              <w:t>произведений</w:t>
            </w:r>
            <w:r>
              <w:rPr>
                <w:color w:val="000000"/>
                <w:spacing w:val="-14"/>
                <w:sz w:val="20"/>
                <w:szCs w:val="20"/>
              </w:rPr>
              <w:t xml:space="preserve"> </w:t>
            </w:r>
            <w:r>
              <w:rPr>
                <w:color w:val="000000"/>
                <w:sz w:val="20"/>
                <w:szCs w:val="20"/>
              </w:rPr>
              <w:t>вокальной,</w:t>
            </w:r>
            <w:r>
              <w:rPr>
                <w:color w:val="000000"/>
                <w:spacing w:val="-13"/>
                <w:sz w:val="20"/>
                <w:szCs w:val="20"/>
              </w:rPr>
              <w:t xml:space="preserve"> </w:t>
            </w:r>
            <w:r>
              <w:rPr>
                <w:color w:val="000000"/>
                <w:sz w:val="20"/>
                <w:szCs w:val="20"/>
              </w:rPr>
              <w:t>программной</w:t>
            </w:r>
            <w:r>
              <w:rPr>
                <w:color w:val="000000"/>
                <w:spacing w:val="-14"/>
                <w:sz w:val="20"/>
                <w:szCs w:val="20"/>
              </w:rPr>
              <w:t xml:space="preserve"> </w:t>
            </w:r>
            <w:r>
              <w:rPr>
                <w:color w:val="000000"/>
                <w:sz w:val="20"/>
                <w:szCs w:val="20"/>
              </w:rPr>
              <w:t>инструментальной</w:t>
            </w:r>
            <w:r>
              <w:rPr>
                <w:color w:val="000000"/>
                <w:spacing w:val="-7"/>
                <w:sz w:val="20"/>
                <w:szCs w:val="20"/>
              </w:rPr>
              <w:t xml:space="preserve"> </w:t>
            </w:r>
            <w:r>
              <w:rPr>
                <w:color w:val="000000"/>
                <w:sz w:val="20"/>
                <w:szCs w:val="20"/>
              </w:rPr>
              <w:t>музыки,</w:t>
            </w:r>
            <w:r>
              <w:rPr>
                <w:color w:val="000000"/>
                <w:spacing w:val="-6"/>
                <w:sz w:val="20"/>
                <w:szCs w:val="20"/>
              </w:rPr>
              <w:t xml:space="preserve"> </w:t>
            </w:r>
            <w:r>
              <w:rPr>
                <w:color w:val="000000"/>
                <w:sz w:val="20"/>
                <w:szCs w:val="20"/>
              </w:rPr>
              <w:t>посвящённой</w:t>
            </w:r>
            <w:r>
              <w:rPr>
                <w:color w:val="000000"/>
                <w:spacing w:val="-7"/>
                <w:sz w:val="20"/>
                <w:szCs w:val="20"/>
              </w:rPr>
              <w:t xml:space="preserve"> </w:t>
            </w:r>
            <w:r>
              <w:rPr>
                <w:color w:val="000000"/>
                <w:sz w:val="20"/>
                <w:szCs w:val="20"/>
              </w:rPr>
              <w:t>образам</w:t>
            </w:r>
            <w:r>
              <w:rPr>
                <w:color w:val="000000"/>
                <w:spacing w:val="-6"/>
                <w:sz w:val="20"/>
                <w:szCs w:val="20"/>
              </w:rPr>
              <w:t xml:space="preserve"> </w:t>
            </w:r>
            <w:r>
              <w:rPr>
                <w:color w:val="000000"/>
                <w:sz w:val="20"/>
                <w:szCs w:val="20"/>
              </w:rPr>
              <w:t>людей,</w:t>
            </w:r>
            <w:r>
              <w:rPr>
                <w:color w:val="000000"/>
                <w:spacing w:val="-7"/>
                <w:sz w:val="20"/>
                <w:szCs w:val="20"/>
              </w:rPr>
              <w:t xml:space="preserve"> </w:t>
            </w:r>
            <w:r>
              <w:rPr>
                <w:color w:val="000000"/>
                <w:sz w:val="20"/>
                <w:szCs w:val="20"/>
              </w:rPr>
              <w:t>сказочных персонажей. Подбор эпитетов для описания настроения,</w:t>
            </w:r>
            <w:r>
              <w:rPr>
                <w:color w:val="000000"/>
                <w:spacing w:val="4"/>
                <w:sz w:val="20"/>
                <w:szCs w:val="20"/>
              </w:rPr>
              <w:t xml:space="preserve"> </w:t>
            </w:r>
            <w:r>
              <w:rPr>
                <w:color w:val="000000"/>
                <w:sz w:val="20"/>
                <w:szCs w:val="20"/>
              </w:rPr>
              <w:t>характера</w:t>
            </w:r>
            <w:r>
              <w:rPr>
                <w:color w:val="000000"/>
                <w:spacing w:val="4"/>
                <w:sz w:val="20"/>
                <w:szCs w:val="20"/>
              </w:rPr>
              <w:t xml:space="preserve"> </w:t>
            </w:r>
            <w:r>
              <w:rPr>
                <w:color w:val="000000"/>
                <w:sz w:val="20"/>
                <w:szCs w:val="20"/>
              </w:rPr>
              <w:t>музыки.</w:t>
            </w:r>
            <w:r>
              <w:rPr>
                <w:color w:val="000000"/>
                <w:spacing w:val="4"/>
                <w:sz w:val="20"/>
                <w:szCs w:val="20"/>
              </w:rPr>
              <w:t xml:space="preserve"> </w:t>
            </w:r>
            <w:r>
              <w:rPr>
                <w:color w:val="000000"/>
                <w:sz w:val="20"/>
                <w:szCs w:val="20"/>
              </w:rPr>
              <w:t>Сопоставление</w:t>
            </w:r>
            <w:r>
              <w:rPr>
                <w:color w:val="000000"/>
                <w:spacing w:val="5"/>
                <w:sz w:val="20"/>
                <w:szCs w:val="20"/>
              </w:rPr>
              <w:t xml:space="preserve"> </w:t>
            </w:r>
            <w:r>
              <w:rPr>
                <w:color w:val="000000"/>
                <w:sz w:val="20"/>
                <w:szCs w:val="20"/>
              </w:rPr>
              <w:t>музыки</w:t>
            </w:r>
            <w:r>
              <w:rPr>
                <w:color w:val="000000"/>
                <w:spacing w:val="4"/>
                <w:sz w:val="20"/>
                <w:szCs w:val="20"/>
              </w:rPr>
              <w:t xml:space="preserve"> </w:t>
            </w:r>
            <w:r>
              <w:rPr>
                <w:color w:val="000000"/>
                <w:sz w:val="20"/>
                <w:szCs w:val="20"/>
              </w:rPr>
              <w:t>с</w:t>
            </w:r>
            <w:r>
              <w:rPr>
                <w:color w:val="000000"/>
                <w:spacing w:val="1"/>
                <w:sz w:val="20"/>
                <w:szCs w:val="20"/>
              </w:rPr>
              <w:t xml:space="preserve"> </w:t>
            </w:r>
            <w:r>
              <w:rPr>
                <w:color w:val="000000"/>
                <w:sz w:val="20"/>
                <w:szCs w:val="20"/>
              </w:rPr>
              <w:t>произведениями</w:t>
            </w:r>
            <w:r>
              <w:rPr>
                <w:color w:val="000000"/>
                <w:spacing w:val="3"/>
                <w:sz w:val="20"/>
                <w:szCs w:val="20"/>
              </w:rPr>
              <w:t xml:space="preserve"> </w:t>
            </w:r>
            <w:r>
              <w:rPr>
                <w:color w:val="000000"/>
                <w:sz w:val="20"/>
                <w:szCs w:val="20"/>
              </w:rPr>
              <w:t>изобразительного</w:t>
            </w:r>
            <w:r>
              <w:rPr>
                <w:color w:val="000000"/>
                <w:spacing w:val="3"/>
                <w:sz w:val="20"/>
                <w:szCs w:val="20"/>
              </w:rPr>
              <w:t xml:space="preserve"> </w:t>
            </w:r>
            <w:r>
              <w:rPr>
                <w:color w:val="000000"/>
                <w:sz w:val="20"/>
                <w:szCs w:val="20"/>
              </w:rPr>
              <w:t>искусства.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Двигательная</w:t>
            </w:r>
            <w:r>
              <w:rPr>
                <w:color w:val="000000"/>
                <w:spacing w:val="-5"/>
                <w:sz w:val="20"/>
                <w:szCs w:val="20"/>
              </w:rPr>
              <w:t xml:space="preserve"> </w:t>
            </w:r>
            <w:r>
              <w:rPr>
                <w:color w:val="000000"/>
                <w:sz w:val="20"/>
                <w:szCs w:val="20"/>
              </w:rPr>
              <w:t>импровизация</w:t>
            </w:r>
            <w:r>
              <w:rPr>
                <w:color w:val="000000"/>
                <w:spacing w:val="-4"/>
                <w:sz w:val="20"/>
                <w:szCs w:val="20"/>
              </w:rPr>
              <w:t xml:space="preserve"> </w:t>
            </w:r>
            <w:r>
              <w:rPr>
                <w:color w:val="000000"/>
                <w:sz w:val="20"/>
                <w:szCs w:val="20"/>
              </w:rPr>
              <w:t>в</w:t>
            </w:r>
            <w:r>
              <w:rPr>
                <w:color w:val="000000"/>
                <w:spacing w:val="-5"/>
                <w:sz w:val="20"/>
                <w:szCs w:val="20"/>
              </w:rPr>
              <w:t xml:space="preserve"> </w:t>
            </w:r>
            <w:r>
              <w:rPr>
                <w:color w:val="000000"/>
                <w:sz w:val="20"/>
                <w:szCs w:val="20"/>
              </w:rPr>
              <w:t>образе</w:t>
            </w:r>
            <w:r>
              <w:rPr>
                <w:color w:val="000000"/>
                <w:spacing w:val="-4"/>
                <w:sz w:val="20"/>
                <w:szCs w:val="20"/>
              </w:rPr>
              <w:t xml:space="preserve"> </w:t>
            </w:r>
            <w:r>
              <w:rPr>
                <w:color w:val="000000"/>
                <w:sz w:val="20"/>
                <w:szCs w:val="20"/>
              </w:rPr>
              <w:t>героя</w:t>
            </w:r>
            <w:r>
              <w:rPr>
                <w:color w:val="000000"/>
                <w:spacing w:val="-5"/>
                <w:sz w:val="20"/>
                <w:szCs w:val="20"/>
              </w:rPr>
              <w:t xml:space="preserve"> </w:t>
            </w:r>
            <w:r>
              <w:rPr>
                <w:color w:val="000000"/>
                <w:sz w:val="20"/>
                <w:szCs w:val="20"/>
              </w:rPr>
              <w:t>музыкального</w:t>
            </w:r>
            <w:r>
              <w:rPr>
                <w:color w:val="000000"/>
                <w:spacing w:val="-54"/>
                <w:sz w:val="20"/>
                <w:szCs w:val="20"/>
              </w:rPr>
              <w:t xml:space="preserve"> </w:t>
            </w:r>
            <w:r>
              <w:rPr>
                <w:color w:val="000000"/>
                <w:sz w:val="20"/>
                <w:szCs w:val="20"/>
              </w:rPr>
              <w:t>произведения.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13"/>
                <w:sz w:val="20"/>
                <w:szCs w:val="20"/>
              </w:rPr>
              <w:t xml:space="preserve"> </w:t>
            </w:r>
            <w:r>
              <w:rPr>
                <w:color w:val="000000"/>
                <w:sz w:val="20"/>
                <w:szCs w:val="20"/>
              </w:rPr>
              <w:t>харáктерное</w:t>
            </w:r>
            <w:r>
              <w:rPr>
                <w:color w:val="000000"/>
                <w:spacing w:val="-12"/>
                <w:sz w:val="20"/>
                <w:szCs w:val="20"/>
              </w:rPr>
              <w:t xml:space="preserve"> </w:t>
            </w:r>
            <w:r>
              <w:rPr>
                <w:color w:val="000000"/>
                <w:sz w:val="20"/>
                <w:szCs w:val="20"/>
              </w:rPr>
              <w:t>исполнение</w:t>
            </w:r>
            <w:r>
              <w:rPr>
                <w:color w:val="000000"/>
                <w:spacing w:val="-12"/>
                <w:sz w:val="20"/>
                <w:szCs w:val="20"/>
              </w:rPr>
              <w:t xml:space="preserve"> </w:t>
            </w:r>
            <w:r>
              <w:rPr>
                <w:color w:val="000000"/>
                <w:sz w:val="20"/>
                <w:szCs w:val="20"/>
              </w:rPr>
              <w:t>песни</w:t>
            </w:r>
            <w:r>
              <w:rPr>
                <w:color w:val="000000"/>
                <w:spacing w:val="-12"/>
                <w:sz w:val="20"/>
                <w:szCs w:val="20"/>
              </w:rPr>
              <w:t xml:space="preserve"> </w:t>
            </w:r>
            <w:r>
              <w:rPr>
                <w:color w:val="000000"/>
                <w:sz w:val="20"/>
                <w:szCs w:val="20"/>
              </w:rPr>
              <w:t>—</w:t>
            </w:r>
            <w:r>
              <w:rPr>
                <w:color w:val="000000"/>
                <w:spacing w:val="-12"/>
                <w:sz w:val="20"/>
                <w:szCs w:val="20"/>
              </w:rPr>
              <w:t xml:space="preserve"> </w:t>
            </w:r>
            <w:r>
              <w:rPr>
                <w:color w:val="000000"/>
                <w:sz w:val="20"/>
                <w:szCs w:val="20"/>
              </w:rPr>
              <w:t>портретной</w:t>
            </w:r>
            <w:r>
              <w:rPr>
                <w:color w:val="000000"/>
                <w:spacing w:val="6"/>
                <w:sz w:val="20"/>
                <w:szCs w:val="20"/>
              </w:rPr>
              <w:t xml:space="preserve"> </w:t>
            </w:r>
            <w:r>
              <w:rPr>
                <w:color w:val="000000"/>
                <w:sz w:val="20"/>
                <w:szCs w:val="20"/>
              </w:rPr>
              <w:t>зарисовки.</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Рисование, лепка героя музыкального произведения.</w:t>
            </w:r>
            <w:r>
              <w:rPr>
                <w:color w:val="000000"/>
                <w:spacing w:val="-55"/>
                <w:sz w:val="20"/>
                <w:szCs w:val="20"/>
              </w:rPr>
              <w:t xml:space="preserve"> </w:t>
            </w:r>
            <w:r>
              <w:rPr>
                <w:color w:val="000000"/>
                <w:sz w:val="20"/>
                <w:szCs w:val="20"/>
              </w:rPr>
              <w:t>Игра-импровизация</w:t>
            </w:r>
            <w:r>
              <w:rPr>
                <w:color w:val="000000"/>
                <w:spacing w:val="8"/>
                <w:sz w:val="20"/>
                <w:szCs w:val="20"/>
              </w:rPr>
              <w:t xml:space="preserve"> </w:t>
            </w:r>
            <w:r>
              <w:rPr>
                <w:color w:val="000000"/>
                <w:sz w:val="20"/>
                <w:szCs w:val="20"/>
              </w:rPr>
              <w:t>«Угадай</w:t>
            </w:r>
            <w:r>
              <w:rPr>
                <w:color w:val="000000"/>
                <w:spacing w:val="8"/>
                <w:sz w:val="20"/>
                <w:szCs w:val="20"/>
              </w:rPr>
              <w:t xml:space="preserve"> </w:t>
            </w:r>
            <w:r>
              <w:rPr>
                <w:color w:val="000000"/>
                <w:sz w:val="20"/>
                <w:szCs w:val="20"/>
              </w:rPr>
              <w:t>мой</w:t>
            </w:r>
            <w:r>
              <w:rPr>
                <w:color w:val="000000"/>
                <w:spacing w:val="8"/>
                <w:sz w:val="20"/>
                <w:szCs w:val="20"/>
              </w:rPr>
              <w:t xml:space="preserve"> </w:t>
            </w:r>
            <w:r>
              <w:rPr>
                <w:color w:val="000000"/>
                <w:sz w:val="20"/>
                <w:szCs w:val="20"/>
              </w:rPr>
              <w:t>характер».</w:t>
            </w:r>
          </w:p>
        </w:tc>
      </w:tr>
      <w:tr w:rsidR="00D86CEF">
        <w:trPr>
          <w:trHeight w:val="553"/>
        </w:trPr>
        <w:tc>
          <w:tcPr>
            <w:tcW w:w="106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00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Инсценировка</w:t>
            </w:r>
            <w:r>
              <w:rPr>
                <w:color w:val="000000"/>
                <w:spacing w:val="-13"/>
                <w:sz w:val="20"/>
                <w:szCs w:val="20"/>
              </w:rPr>
              <w:t xml:space="preserve"> </w:t>
            </w:r>
            <w:r>
              <w:rPr>
                <w:color w:val="000000"/>
                <w:sz w:val="20"/>
                <w:szCs w:val="20"/>
              </w:rPr>
              <w:t>—</w:t>
            </w:r>
            <w:r>
              <w:rPr>
                <w:color w:val="000000"/>
                <w:spacing w:val="-12"/>
                <w:sz w:val="20"/>
                <w:szCs w:val="20"/>
              </w:rPr>
              <w:t xml:space="preserve"> </w:t>
            </w:r>
            <w:r>
              <w:rPr>
                <w:color w:val="000000"/>
                <w:sz w:val="20"/>
                <w:szCs w:val="20"/>
              </w:rPr>
              <w:t>импровизация</w:t>
            </w:r>
            <w:r>
              <w:rPr>
                <w:color w:val="000000"/>
                <w:spacing w:val="-12"/>
                <w:sz w:val="20"/>
                <w:szCs w:val="20"/>
              </w:rPr>
              <w:t xml:space="preserve"> </w:t>
            </w:r>
            <w:r>
              <w:rPr>
                <w:color w:val="000000"/>
                <w:sz w:val="20"/>
                <w:szCs w:val="20"/>
              </w:rPr>
              <w:t>в</w:t>
            </w:r>
            <w:r>
              <w:rPr>
                <w:color w:val="000000"/>
                <w:spacing w:val="-12"/>
                <w:sz w:val="20"/>
                <w:szCs w:val="20"/>
              </w:rPr>
              <w:t xml:space="preserve"> </w:t>
            </w:r>
            <w:r>
              <w:rPr>
                <w:color w:val="000000"/>
                <w:sz w:val="20"/>
                <w:szCs w:val="20"/>
              </w:rPr>
              <w:t>жанре</w:t>
            </w:r>
            <w:r>
              <w:rPr>
                <w:color w:val="000000"/>
                <w:spacing w:val="-12"/>
                <w:sz w:val="20"/>
                <w:szCs w:val="20"/>
              </w:rPr>
              <w:t xml:space="preserve"> </w:t>
            </w:r>
            <w:r>
              <w:rPr>
                <w:color w:val="000000"/>
                <w:sz w:val="20"/>
                <w:szCs w:val="20"/>
              </w:rPr>
              <w:t>кукольного/теневого</w:t>
            </w:r>
            <w:r>
              <w:rPr>
                <w:color w:val="000000"/>
                <w:spacing w:val="5"/>
                <w:sz w:val="20"/>
                <w:szCs w:val="20"/>
              </w:rPr>
              <w:t xml:space="preserve"> </w:t>
            </w:r>
            <w:r>
              <w:rPr>
                <w:color w:val="000000"/>
                <w:sz w:val="20"/>
                <w:szCs w:val="20"/>
              </w:rPr>
              <w:t>театра</w:t>
            </w:r>
            <w:r>
              <w:rPr>
                <w:color w:val="000000"/>
                <w:spacing w:val="6"/>
                <w:sz w:val="20"/>
                <w:szCs w:val="20"/>
              </w:rPr>
              <w:t xml:space="preserve"> </w:t>
            </w:r>
            <w:r>
              <w:rPr>
                <w:color w:val="000000"/>
                <w:sz w:val="20"/>
                <w:szCs w:val="20"/>
              </w:rPr>
              <w:t>с</w:t>
            </w:r>
            <w:r>
              <w:rPr>
                <w:color w:val="000000"/>
                <w:spacing w:val="5"/>
                <w:sz w:val="20"/>
                <w:szCs w:val="20"/>
              </w:rPr>
              <w:t xml:space="preserve"> </w:t>
            </w:r>
            <w:r>
              <w:rPr>
                <w:color w:val="000000"/>
                <w:sz w:val="20"/>
                <w:szCs w:val="20"/>
              </w:rPr>
              <w:t>помощью</w:t>
            </w:r>
            <w:r>
              <w:rPr>
                <w:color w:val="000000"/>
                <w:spacing w:val="6"/>
                <w:sz w:val="20"/>
                <w:szCs w:val="20"/>
              </w:rPr>
              <w:t xml:space="preserve"> </w:t>
            </w:r>
            <w:r>
              <w:rPr>
                <w:color w:val="000000"/>
                <w:sz w:val="20"/>
                <w:szCs w:val="20"/>
              </w:rPr>
              <w:t>кукол,</w:t>
            </w:r>
            <w:r>
              <w:rPr>
                <w:color w:val="000000"/>
                <w:spacing w:val="5"/>
                <w:sz w:val="20"/>
                <w:szCs w:val="20"/>
              </w:rPr>
              <w:t xml:space="preserve"> </w:t>
            </w:r>
            <w:r>
              <w:rPr>
                <w:color w:val="000000"/>
                <w:sz w:val="20"/>
                <w:szCs w:val="20"/>
              </w:rPr>
              <w:t>силуэтов</w:t>
            </w:r>
            <w:r>
              <w:rPr>
                <w:color w:val="000000"/>
                <w:spacing w:val="6"/>
                <w:sz w:val="20"/>
                <w:szCs w:val="20"/>
              </w:rPr>
              <w:t xml:space="preserve"> </w:t>
            </w:r>
            <w:r>
              <w:rPr>
                <w:color w:val="000000"/>
                <w:sz w:val="20"/>
                <w:szCs w:val="20"/>
              </w:rPr>
              <w:t>и</w:t>
            </w:r>
            <w:r>
              <w:rPr>
                <w:color w:val="000000"/>
                <w:spacing w:val="5"/>
                <w:sz w:val="20"/>
                <w:szCs w:val="20"/>
              </w:rPr>
              <w:t xml:space="preserve"> </w:t>
            </w:r>
            <w:r>
              <w:rPr>
                <w:color w:val="000000"/>
                <w:sz w:val="20"/>
                <w:szCs w:val="20"/>
              </w:rPr>
              <w:t>др.</w:t>
            </w:r>
          </w:p>
        </w:tc>
      </w:tr>
      <w:tr w:rsidR="00D86CEF">
        <w:trPr>
          <w:trHeight w:val="2550"/>
        </w:trPr>
        <w:tc>
          <w:tcPr>
            <w:tcW w:w="1067" w:type="dxa"/>
            <w:tcBorders>
              <w:left w:val="single" w:sz="6" w:space="0" w:color="231F20"/>
              <w:righ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lastRenderedPageBreak/>
              <w:t>Г)</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Какой же</w:t>
            </w:r>
            <w:r>
              <w:rPr>
                <w:color w:val="000000"/>
                <w:spacing w:val="-55"/>
                <w:sz w:val="20"/>
                <w:szCs w:val="20"/>
              </w:rPr>
              <w:t xml:space="preserve"> </w:t>
            </w:r>
            <w:r>
              <w:rPr>
                <w:color w:val="000000"/>
                <w:sz w:val="20"/>
                <w:szCs w:val="20"/>
              </w:rPr>
              <w:t>праздник</w:t>
            </w:r>
            <w:r>
              <w:rPr>
                <w:color w:val="000000"/>
                <w:spacing w:val="-55"/>
                <w:sz w:val="20"/>
                <w:szCs w:val="20"/>
              </w:rPr>
              <w:t xml:space="preserve"> </w:t>
            </w:r>
            <w:r>
              <w:rPr>
                <w:color w:val="000000"/>
                <w:sz w:val="20"/>
                <w:szCs w:val="20"/>
              </w:rPr>
              <w:t>без</w:t>
            </w:r>
            <w:r>
              <w:rPr>
                <w:color w:val="000000"/>
                <w:spacing w:val="1"/>
                <w:sz w:val="20"/>
                <w:szCs w:val="20"/>
              </w:rPr>
              <w:t xml:space="preserve"> </w:t>
            </w:r>
            <w:r>
              <w:rPr>
                <w:color w:val="000000"/>
                <w:sz w:val="20"/>
                <w:szCs w:val="20"/>
              </w:rPr>
              <w:t>музыки?</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 xml:space="preserve">Музыка, </w:t>
            </w:r>
            <w:r>
              <w:rPr>
                <w:color w:val="000000"/>
                <w:sz w:val="20"/>
                <w:szCs w:val="20"/>
              </w:rPr>
              <w:t>создающая</w:t>
            </w:r>
            <w:r>
              <w:rPr>
                <w:color w:val="000000"/>
                <w:spacing w:val="-55"/>
                <w:sz w:val="20"/>
                <w:szCs w:val="20"/>
              </w:rPr>
              <w:t xml:space="preserve"> </w:t>
            </w:r>
            <w:r>
              <w:rPr>
                <w:color w:val="000000"/>
                <w:sz w:val="20"/>
                <w:szCs w:val="20"/>
              </w:rPr>
              <w:t>настроение</w:t>
            </w:r>
            <w:r>
              <w:rPr>
                <w:color w:val="000000"/>
                <w:spacing w:val="1"/>
                <w:sz w:val="20"/>
                <w:szCs w:val="20"/>
              </w:rPr>
              <w:t xml:space="preserve"> </w:t>
            </w:r>
            <w:r>
              <w:rPr>
                <w:color w:val="000000"/>
                <w:sz w:val="20"/>
                <w:szCs w:val="20"/>
              </w:rPr>
              <w:t>праздника</w:t>
            </w:r>
            <w:r>
              <w:rPr>
                <w:rStyle w:val="afff2"/>
                <w:color w:val="000000"/>
              </w:rPr>
              <w:footnoteReference w:id="25"/>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w:t>
            </w:r>
            <w:r>
              <w:rPr>
                <w:color w:val="000000"/>
                <w:spacing w:val="6"/>
                <w:sz w:val="20"/>
                <w:szCs w:val="20"/>
              </w:rPr>
              <w:t xml:space="preserve"> </w:t>
            </w:r>
            <w:r>
              <w:rPr>
                <w:color w:val="000000"/>
                <w:sz w:val="20"/>
                <w:szCs w:val="20"/>
              </w:rPr>
              <w:t>в</w:t>
            </w:r>
            <w:r>
              <w:rPr>
                <w:color w:val="000000"/>
                <w:spacing w:val="6"/>
                <w:sz w:val="20"/>
                <w:szCs w:val="20"/>
              </w:rPr>
              <w:t xml:space="preserve"> </w:t>
            </w:r>
            <w:r>
              <w:rPr>
                <w:color w:val="000000"/>
                <w:sz w:val="20"/>
                <w:szCs w:val="20"/>
              </w:rPr>
              <w:t>цирке,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на</w:t>
            </w:r>
            <w:r>
              <w:rPr>
                <w:color w:val="000000"/>
                <w:spacing w:val="-8"/>
                <w:sz w:val="20"/>
                <w:szCs w:val="20"/>
              </w:rPr>
              <w:t xml:space="preserve"> </w:t>
            </w:r>
            <w:r>
              <w:rPr>
                <w:color w:val="000000"/>
                <w:sz w:val="20"/>
                <w:szCs w:val="20"/>
              </w:rPr>
              <w:t>уличном</w:t>
            </w:r>
            <w:r>
              <w:rPr>
                <w:color w:val="000000"/>
                <w:spacing w:val="-8"/>
                <w:sz w:val="20"/>
                <w:szCs w:val="20"/>
              </w:rPr>
              <w:t xml:space="preserve"> </w:t>
            </w:r>
            <w:r>
              <w:rPr>
                <w:color w:val="000000"/>
                <w:sz w:val="20"/>
                <w:szCs w:val="20"/>
              </w:rPr>
              <w:t>шествии,</w:t>
            </w:r>
            <w:r>
              <w:rPr>
                <w:color w:val="000000"/>
                <w:spacing w:val="-54"/>
                <w:sz w:val="20"/>
                <w:szCs w:val="20"/>
              </w:rPr>
              <w:t xml:space="preserve"> </w:t>
            </w:r>
            <w:r>
              <w:rPr>
                <w:color w:val="000000"/>
                <w:sz w:val="20"/>
                <w:szCs w:val="20"/>
              </w:rPr>
              <w:t>спортивном</w:t>
            </w:r>
            <w:r>
              <w:rPr>
                <w:color w:val="000000"/>
                <w:spacing w:val="1"/>
                <w:sz w:val="20"/>
                <w:szCs w:val="20"/>
              </w:rPr>
              <w:t xml:space="preserve"> </w:t>
            </w:r>
            <w:r>
              <w:rPr>
                <w:color w:val="000000"/>
                <w:sz w:val="20"/>
                <w:szCs w:val="20"/>
              </w:rPr>
              <w:t>празднике</w:t>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Диалог</w:t>
            </w:r>
            <w:r>
              <w:rPr>
                <w:color w:val="000000"/>
                <w:spacing w:val="4"/>
                <w:sz w:val="20"/>
                <w:szCs w:val="20"/>
              </w:rPr>
              <w:t xml:space="preserve"> </w:t>
            </w:r>
            <w:r>
              <w:rPr>
                <w:color w:val="000000"/>
                <w:sz w:val="20"/>
                <w:szCs w:val="20"/>
              </w:rPr>
              <w:t>с</w:t>
            </w:r>
            <w:r>
              <w:rPr>
                <w:color w:val="000000"/>
                <w:spacing w:val="5"/>
                <w:sz w:val="20"/>
                <w:szCs w:val="20"/>
              </w:rPr>
              <w:t xml:space="preserve"> </w:t>
            </w:r>
            <w:r>
              <w:rPr>
                <w:color w:val="000000"/>
                <w:sz w:val="20"/>
                <w:szCs w:val="20"/>
              </w:rPr>
              <w:t>учителем</w:t>
            </w:r>
            <w:r>
              <w:rPr>
                <w:color w:val="000000"/>
                <w:spacing w:val="4"/>
                <w:sz w:val="20"/>
                <w:szCs w:val="20"/>
              </w:rPr>
              <w:t xml:space="preserve"> </w:t>
            </w:r>
            <w:r>
              <w:rPr>
                <w:color w:val="000000"/>
                <w:sz w:val="20"/>
                <w:szCs w:val="20"/>
              </w:rPr>
              <w:t>о</w:t>
            </w:r>
            <w:r>
              <w:rPr>
                <w:color w:val="000000"/>
                <w:spacing w:val="5"/>
                <w:sz w:val="20"/>
                <w:szCs w:val="20"/>
              </w:rPr>
              <w:t xml:space="preserve"> </w:t>
            </w:r>
            <w:r>
              <w:rPr>
                <w:color w:val="000000"/>
                <w:sz w:val="20"/>
                <w:szCs w:val="20"/>
              </w:rPr>
              <w:t>значении</w:t>
            </w:r>
            <w:r>
              <w:rPr>
                <w:color w:val="000000"/>
                <w:spacing w:val="5"/>
                <w:sz w:val="20"/>
                <w:szCs w:val="20"/>
              </w:rPr>
              <w:t xml:space="preserve"> </w:t>
            </w:r>
            <w:r>
              <w:rPr>
                <w:color w:val="000000"/>
                <w:sz w:val="20"/>
                <w:szCs w:val="20"/>
              </w:rPr>
              <w:t>музыки</w:t>
            </w:r>
            <w:r>
              <w:rPr>
                <w:color w:val="000000"/>
                <w:spacing w:val="4"/>
                <w:sz w:val="20"/>
                <w:szCs w:val="20"/>
              </w:rPr>
              <w:t xml:space="preserve"> </w:t>
            </w:r>
            <w:r>
              <w:rPr>
                <w:color w:val="000000"/>
                <w:sz w:val="20"/>
                <w:szCs w:val="20"/>
              </w:rPr>
              <w:t>на</w:t>
            </w:r>
            <w:r>
              <w:rPr>
                <w:color w:val="000000"/>
                <w:spacing w:val="5"/>
                <w:sz w:val="20"/>
                <w:szCs w:val="20"/>
              </w:rPr>
              <w:t xml:space="preserve"> </w:t>
            </w:r>
            <w:r>
              <w:rPr>
                <w:color w:val="000000"/>
                <w:sz w:val="20"/>
                <w:szCs w:val="20"/>
              </w:rPr>
              <w:t>празднике.</w:t>
            </w:r>
            <w:r>
              <w:rPr>
                <w:color w:val="000000"/>
                <w:spacing w:val="1"/>
                <w:sz w:val="20"/>
                <w:szCs w:val="20"/>
              </w:rPr>
              <w:t xml:space="preserve"> </w:t>
            </w:r>
            <w:r>
              <w:rPr>
                <w:color w:val="000000"/>
                <w:sz w:val="20"/>
                <w:szCs w:val="20"/>
              </w:rPr>
              <w:t>Слушание произведений торжественного, праздничного</w:t>
            </w:r>
            <w:r>
              <w:rPr>
                <w:color w:val="000000"/>
                <w:spacing w:val="1"/>
                <w:sz w:val="20"/>
                <w:szCs w:val="20"/>
              </w:rPr>
              <w:t xml:space="preserve"> </w:t>
            </w:r>
            <w:r>
              <w:rPr>
                <w:color w:val="000000"/>
                <w:sz w:val="20"/>
                <w:szCs w:val="20"/>
              </w:rPr>
              <w:t>характера.</w:t>
            </w:r>
            <w:r>
              <w:rPr>
                <w:color w:val="000000"/>
                <w:spacing w:val="-12"/>
                <w:sz w:val="20"/>
                <w:szCs w:val="20"/>
              </w:rPr>
              <w:t xml:space="preserve"> </w:t>
            </w:r>
            <w:r>
              <w:rPr>
                <w:color w:val="000000"/>
                <w:sz w:val="20"/>
                <w:szCs w:val="20"/>
              </w:rPr>
              <w:t>«Дирижирование»</w:t>
            </w:r>
            <w:r>
              <w:rPr>
                <w:color w:val="000000"/>
                <w:spacing w:val="-12"/>
                <w:sz w:val="20"/>
                <w:szCs w:val="20"/>
              </w:rPr>
              <w:t xml:space="preserve"> </w:t>
            </w:r>
            <w:r>
              <w:rPr>
                <w:color w:val="000000"/>
                <w:sz w:val="20"/>
                <w:szCs w:val="20"/>
              </w:rPr>
              <w:t>фрагментами</w:t>
            </w:r>
            <w:r>
              <w:rPr>
                <w:color w:val="000000"/>
                <w:spacing w:val="-11"/>
                <w:sz w:val="20"/>
                <w:szCs w:val="20"/>
              </w:rPr>
              <w:t xml:space="preserve"> </w:t>
            </w:r>
            <w:r>
              <w:rPr>
                <w:color w:val="000000"/>
                <w:sz w:val="20"/>
                <w:szCs w:val="20"/>
              </w:rPr>
              <w:t>произведений.</w:t>
            </w:r>
            <w:r>
              <w:rPr>
                <w:color w:val="000000"/>
                <w:spacing w:val="-55"/>
                <w:sz w:val="20"/>
                <w:szCs w:val="20"/>
              </w:rPr>
              <w:t xml:space="preserve"> </w:t>
            </w:r>
            <w:r>
              <w:rPr>
                <w:color w:val="000000"/>
                <w:sz w:val="20"/>
                <w:szCs w:val="20"/>
              </w:rPr>
              <w:t>Конкурс</w:t>
            </w:r>
            <w:r>
              <w:rPr>
                <w:color w:val="000000"/>
                <w:spacing w:val="8"/>
                <w:sz w:val="20"/>
                <w:szCs w:val="20"/>
              </w:rPr>
              <w:t xml:space="preserve"> </w:t>
            </w:r>
            <w:r>
              <w:rPr>
                <w:color w:val="000000"/>
                <w:sz w:val="20"/>
                <w:szCs w:val="20"/>
              </w:rPr>
              <w:t>на</w:t>
            </w:r>
            <w:r>
              <w:rPr>
                <w:color w:val="000000"/>
                <w:spacing w:val="9"/>
                <w:sz w:val="20"/>
                <w:szCs w:val="20"/>
              </w:rPr>
              <w:t xml:space="preserve"> </w:t>
            </w:r>
            <w:r>
              <w:rPr>
                <w:color w:val="000000"/>
                <w:sz w:val="20"/>
                <w:szCs w:val="20"/>
              </w:rPr>
              <w:t>лучшего</w:t>
            </w:r>
            <w:r>
              <w:rPr>
                <w:color w:val="000000"/>
                <w:spacing w:val="9"/>
                <w:sz w:val="20"/>
                <w:szCs w:val="20"/>
              </w:rPr>
              <w:t xml:space="preserve"> </w:t>
            </w:r>
            <w:r>
              <w:rPr>
                <w:color w:val="000000"/>
                <w:sz w:val="20"/>
                <w:szCs w:val="20"/>
              </w:rPr>
              <w:t>«дирижёра».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6"/>
                <w:sz w:val="20"/>
                <w:szCs w:val="20"/>
              </w:rPr>
              <w:t xml:space="preserve"> </w:t>
            </w:r>
            <w:r>
              <w:rPr>
                <w:color w:val="000000"/>
                <w:sz w:val="20"/>
                <w:szCs w:val="20"/>
              </w:rPr>
              <w:t>и</w:t>
            </w:r>
            <w:r>
              <w:rPr>
                <w:color w:val="000000"/>
                <w:spacing w:val="-6"/>
                <w:sz w:val="20"/>
                <w:szCs w:val="20"/>
              </w:rPr>
              <w:t xml:space="preserve"> </w:t>
            </w:r>
            <w:r>
              <w:rPr>
                <w:color w:val="000000"/>
                <w:sz w:val="20"/>
                <w:szCs w:val="20"/>
              </w:rPr>
              <w:t>исполнение</w:t>
            </w:r>
            <w:r>
              <w:rPr>
                <w:color w:val="000000"/>
                <w:spacing w:val="-5"/>
                <w:sz w:val="20"/>
                <w:szCs w:val="20"/>
              </w:rPr>
              <w:t xml:space="preserve"> </w:t>
            </w:r>
            <w:r>
              <w:rPr>
                <w:color w:val="000000"/>
                <w:sz w:val="20"/>
                <w:szCs w:val="20"/>
              </w:rPr>
              <w:t>тематических</w:t>
            </w:r>
            <w:r>
              <w:rPr>
                <w:color w:val="000000"/>
                <w:spacing w:val="-6"/>
                <w:sz w:val="20"/>
                <w:szCs w:val="20"/>
              </w:rPr>
              <w:t xml:space="preserve"> </w:t>
            </w:r>
            <w:r>
              <w:rPr>
                <w:color w:val="000000"/>
                <w:sz w:val="20"/>
                <w:szCs w:val="20"/>
              </w:rPr>
              <w:t>песен</w:t>
            </w:r>
            <w:r>
              <w:rPr>
                <w:color w:val="000000"/>
                <w:spacing w:val="-6"/>
                <w:sz w:val="20"/>
                <w:szCs w:val="20"/>
              </w:rPr>
              <w:t xml:space="preserve"> </w:t>
            </w:r>
            <w:r>
              <w:rPr>
                <w:color w:val="000000"/>
                <w:sz w:val="20"/>
                <w:szCs w:val="20"/>
              </w:rPr>
              <w:t>к</w:t>
            </w:r>
            <w:r>
              <w:rPr>
                <w:color w:val="000000"/>
                <w:spacing w:val="-5"/>
                <w:sz w:val="20"/>
                <w:szCs w:val="20"/>
              </w:rPr>
              <w:t xml:space="preserve"> </w:t>
            </w:r>
            <w:r>
              <w:rPr>
                <w:color w:val="000000"/>
                <w:sz w:val="20"/>
                <w:szCs w:val="20"/>
              </w:rPr>
              <w:t>ближайшему</w:t>
            </w:r>
            <w:r>
              <w:rPr>
                <w:color w:val="000000"/>
                <w:spacing w:val="6"/>
                <w:sz w:val="20"/>
                <w:szCs w:val="20"/>
              </w:rPr>
              <w:t xml:space="preserve"> </w:t>
            </w:r>
            <w:r>
              <w:rPr>
                <w:color w:val="000000"/>
                <w:sz w:val="20"/>
                <w:szCs w:val="20"/>
              </w:rPr>
              <w:t>празднику.</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Проблемная</w:t>
            </w:r>
            <w:r>
              <w:rPr>
                <w:color w:val="000000"/>
                <w:spacing w:val="-4"/>
                <w:sz w:val="20"/>
                <w:szCs w:val="20"/>
              </w:rPr>
              <w:t xml:space="preserve"> </w:t>
            </w:r>
            <w:r>
              <w:rPr>
                <w:color w:val="000000"/>
                <w:sz w:val="20"/>
                <w:szCs w:val="20"/>
              </w:rPr>
              <w:t>ситуация:</w:t>
            </w:r>
            <w:r>
              <w:rPr>
                <w:color w:val="000000"/>
                <w:spacing w:val="-4"/>
                <w:sz w:val="20"/>
                <w:szCs w:val="20"/>
              </w:rPr>
              <w:t xml:space="preserve"> </w:t>
            </w:r>
            <w:r>
              <w:rPr>
                <w:color w:val="000000"/>
                <w:sz w:val="20"/>
                <w:szCs w:val="20"/>
              </w:rPr>
              <w:t>почему</w:t>
            </w:r>
            <w:r>
              <w:rPr>
                <w:color w:val="000000"/>
                <w:spacing w:val="-3"/>
                <w:sz w:val="20"/>
                <w:szCs w:val="20"/>
              </w:rPr>
              <w:t xml:space="preserve"> </w:t>
            </w:r>
            <w:r>
              <w:rPr>
                <w:color w:val="000000"/>
                <w:sz w:val="20"/>
                <w:szCs w:val="20"/>
              </w:rPr>
              <w:t>на</w:t>
            </w:r>
            <w:r>
              <w:rPr>
                <w:color w:val="000000"/>
                <w:spacing w:val="-4"/>
                <w:sz w:val="20"/>
                <w:szCs w:val="20"/>
              </w:rPr>
              <w:t xml:space="preserve"> </w:t>
            </w:r>
            <w:r>
              <w:rPr>
                <w:color w:val="000000"/>
                <w:sz w:val="20"/>
                <w:szCs w:val="20"/>
              </w:rPr>
              <w:t>праздниках</w:t>
            </w:r>
            <w:r>
              <w:rPr>
                <w:color w:val="000000"/>
                <w:spacing w:val="-3"/>
                <w:sz w:val="20"/>
                <w:szCs w:val="20"/>
              </w:rPr>
              <w:t xml:space="preserve"> </w:t>
            </w:r>
            <w:r>
              <w:rPr>
                <w:color w:val="000000"/>
                <w:sz w:val="20"/>
                <w:szCs w:val="20"/>
              </w:rPr>
              <w:t>обязательно</w:t>
            </w:r>
            <w:r>
              <w:rPr>
                <w:color w:val="000000"/>
                <w:spacing w:val="-55"/>
                <w:sz w:val="20"/>
                <w:szCs w:val="20"/>
              </w:rPr>
              <w:t xml:space="preserve"> </w:t>
            </w:r>
            <w:r>
              <w:rPr>
                <w:color w:val="000000"/>
                <w:sz w:val="20"/>
                <w:szCs w:val="20"/>
              </w:rPr>
              <w:t>звучит</w:t>
            </w:r>
            <w:r>
              <w:rPr>
                <w:color w:val="000000"/>
                <w:spacing w:val="6"/>
                <w:sz w:val="20"/>
                <w:szCs w:val="20"/>
              </w:rPr>
              <w:t xml:space="preserve"> </w:t>
            </w:r>
            <w:r>
              <w:rPr>
                <w:color w:val="000000"/>
                <w:sz w:val="20"/>
                <w:szCs w:val="20"/>
              </w:rPr>
              <w:t>музыка?</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Запись видеооткрытки с музыкальным поздравлением.</w:t>
            </w:r>
            <w:r>
              <w:rPr>
                <w:color w:val="000000"/>
                <w:spacing w:val="1"/>
                <w:sz w:val="20"/>
                <w:szCs w:val="20"/>
              </w:rPr>
              <w:t xml:space="preserve"> </w:t>
            </w:r>
            <w:r>
              <w:rPr>
                <w:color w:val="000000"/>
                <w:spacing w:val="-1"/>
                <w:sz w:val="20"/>
                <w:szCs w:val="20"/>
              </w:rPr>
              <w:t>Групповые</w:t>
            </w:r>
            <w:r>
              <w:rPr>
                <w:color w:val="000000"/>
                <w:spacing w:val="-13"/>
                <w:sz w:val="20"/>
                <w:szCs w:val="20"/>
              </w:rPr>
              <w:t xml:space="preserve"> </w:t>
            </w:r>
            <w:r>
              <w:rPr>
                <w:color w:val="000000"/>
                <w:spacing w:val="-1"/>
                <w:sz w:val="20"/>
                <w:szCs w:val="20"/>
              </w:rPr>
              <w:t>творческие</w:t>
            </w:r>
            <w:r>
              <w:rPr>
                <w:color w:val="000000"/>
                <w:spacing w:val="-13"/>
                <w:sz w:val="20"/>
                <w:szCs w:val="20"/>
              </w:rPr>
              <w:t xml:space="preserve"> </w:t>
            </w:r>
            <w:r>
              <w:rPr>
                <w:color w:val="000000"/>
                <w:spacing w:val="-1"/>
                <w:sz w:val="20"/>
                <w:szCs w:val="20"/>
              </w:rPr>
              <w:t>шутливые</w:t>
            </w:r>
            <w:r>
              <w:rPr>
                <w:color w:val="000000"/>
                <w:spacing w:val="-13"/>
                <w:sz w:val="20"/>
                <w:szCs w:val="20"/>
              </w:rPr>
              <w:t xml:space="preserve"> </w:t>
            </w:r>
            <w:r>
              <w:rPr>
                <w:color w:val="000000"/>
                <w:spacing w:val="-1"/>
                <w:sz w:val="20"/>
                <w:szCs w:val="20"/>
              </w:rPr>
              <w:t>двигательные</w:t>
            </w:r>
            <w:r>
              <w:rPr>
                <w:color w:val="000000"/>
                <w:spacing w:val="-12"/>
                <w:sz w:val="20"/>
                <w:szCs w:val="20"/>
              </w:rPr>
              <w:t xml:space="preserve"> </w:t>
            </w:r>
            <w:r>
              <w:rPr>
                <w:color w:val="000000"/>
                <w:sz w:val="20"/>
                <w:szCs w:val="20"/>
              </w:rPr>
              <w:t>импровизации</w:t>
            </w:r>
            <w:r>
              <w:rPr>
                <w:color w:val="000000"/>
                <w:spacing w:val="8"/>
                <w:sz w:val="20"/>
                <w:szCs w:val="20"/>
              </w:rPr>
              <w:t xml:space="preserve"> </w:t>
            </w:r>
            <w:r>
              <w:rPr>
                <w:color w:val="000000"/>
                <w:sz w:val="20"/>
                <w:szCs w:val="20"/>
              </w:rPr>
              <w:t>«Цирковая</w:t>
            </w:r>
            <w:r>
              <w:rPr>
                <w:color w:val="000000"/>
                <w:spacing w:val="8"/>
                <w:sz w:val="20"/>
                <w:szCs w:val="20"/>
              </w:rPr>
              <w:t xml:space="preserve"> </w:t>
            </w:r>
            <w:r>
              <w:rPr>
                <w:color w:val="000000"/>
                <w:sz w:val="20"/>
                <w:szCs w:val="20"/>
              </w:rPr>
              <w:t>труппа»</w:t>
            </w:r>
          </w:p>
        </w:tc>
      </w:tr>
      <w:tr w:rsidR="00D86CEF">
        <w:trPr>
          <w:trHeight w:val="1748"/>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Танцы,</w:t>
            </w:r>
            <w:r>
              <w:rPr>
                <w:color w:val="000000"/>
                <w:spacing w:val="-56"/>
                <w:sz w:val="20"/>
                <w:szCs w:val="20"/>
              </w:rPr>
              <w:t xml:space="preserve"> </w:t>
            </w:r>
            <w:r>
              <w:rPr>
                <w:color w:val="000000"/>
                <w:sz w:val="20"/>
                <w:szCs w:val="20"/>
              </w:rPr>
              <w:t>игры и</w:t>
            </w:r>
            <w:r>
              <w:rPr>
                <w:color w:val="000000"/>
                <w:spacing w:val="-55"/>
                <w:sz w:val="20"/>
                <w:szCs w:val="20"/>
              </w:rPr>
              <w:t xml:space="preserve"> </w:t>
            </w:r>
            <w:r>
              <w:rPr>
                <w:color w:val="000000"/>
                <w:sz w:val="20"/>
                <w:szCs w:val="20"/>
              </w:rPr>
              <w:t>веселье</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w:t>
            </w:r>
            <w:r>
              <w:rPr>
                <w:color w:val="000000"/>
                <w:spacing w:val="11"/>
                <w:sz w:val="20"/>
                <w:szCs w:val="20"/>
              </w:rPr>
              <w:t xml:space="preserve"> </w:t>
            </w:r>
            <w:r>
              <w:rPr>
                <w:color w:val="000000"/>
                <w:sz w:val="20"/>
                <w:szCs w:val="20"/>
              </w:rPr>
              <w:t>—</w:t>
            </w:r>
            <w:r>
              <w:rPr>
                <w:color w:val="000000"/>
                <w:spacing w:val="1"/>
                <w:sz w:val="20"/>
                <w:szCs w:val="20"/>
              </w:rPr>
              <w:t xml:space="preserve"> </w:t>
            </w:r>
            <w:r>
              <w:rPr>
                <w:color w:val="000000"/>
                <w:spacing w:val="-1"/>
                <w:sz w:val="20"/>
                <w:szCs w:val="20"/>
              </w:rPr>
              <w:t>игра</w:t>
            </w:r>
            <w:r>
              <w:rPr>
                <w:color w:val="000000"/>
                <w:spacing w:val="-12"/>
                <w:sz w:val="20"/>
                <w:szCs w:val="20"/>
              </w:rPr>
              <w:t xml:space="preserve"> </w:t>
            </w:r>
            <w:r>
              <w:rPr>
                <w:color w:val="000000"/>
                <w:sz w:val="20"/>
                <w:szCs w:val="20"/>
              </w:rPr>
              <w:t>звуками.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Танец</w:t>
            </w:r>
            <w:r>
              <w:rPr>
                <w:color w:val="000000"/>
                <w:spacing w:val="-3"/>
                <w:sz w:val="20"/>
                <w:szCs w:val="20"/>
              </w:rPr>
              <w:t xml:space="preserve"> </w:t>
            </w:r>
            <w:r>
              <w:rPr>
                <w:color w:val="000000"/>
                <w:sz w:val="20"/>
                <w:szCs w:val="20"/>
              </w:rPr>
              <w:t>—</w:t>
            </w:r>
            <w:r>
              <w:rPr>
                <w:color w:val="000000"/>
                <w:spacing w:val="-3"/>
                <w:sz w:val="20"/>
                <w:szCs w:val="20"/>
              </w:rPr>
              <w:t xml:space="preserve"> </w:t>
            </w:r>
            <w:r>
              <w:rPr>
                <w:color w:val="000000"/>
                <w:sz w:val="20"/>
                <w:szCs w:val="20"/>
              </w:rPr>
              <w:t>искусство</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и</w:t>
            </w:r>
            <w:r>
              <w:rPr>
                <w:color w:val="000000"/>
                <w:spacing w:val="-14"/>
                <w:sz w:val="20"/>
                <w:szCs w:val="20"/>
              </w:rPr>
              <w:t xml:space="preserve"> </w:t>
            </w:r>
            <w:r>
              <w:rPr>
                <w:color w:val="000000"/>
                <w:spacing w:val="-1"/>
                <w:sz w:val="20"/>
                <w:szCs w:val="20"/>
              </w:rPr>
              <w:t>радость</w:t>
            </w:r>
            <w:r>
              <w:rPr>
                <w:color w:val="000000"/>
                <w:spacing w:val="-13"/>
                <w:sz w:val="20"/>
                <w:szCs w:val="20"/>
              </w:rPr>
              <w:t xml:space="preserve"> </w:t>
            </w:r>
            <w:r>
              <w:rPr>
                <w:color w:val="000000"/>
                <w:sz w:val="20"/>
                <w:szCs w:val="20"/>
              </w:rPr>
              <w:t>движения.</w:t>
            </w:r>
            <w:r>
              <w:rPr>
                <w:color w:val="000000"/>
                <w:spacing w:val="-55"/>
                <w:sz w:val="20"/>
                <w:szCs w:val="20"/>
              </w:rPr>
              <w:t xml:space="preserve"> </w:t>
            </w:r>
            <w:r>
              <w:rPr>
                <w:color w:val="000000"/>
                <w:sz w:val="20"/>
                <w:szCs w:val="20"/>
              </w:rPr>
              <w:t>Примеры</w:t>
            </w:r>
            <w:r>
              <w:rPr>
                <w:color w:val="000000"/>
                <w:spacing w:val="5"/>
                <w:sz w:val="20"/>
                <w:szCs w:val="20"/>
              </w:rPr>
              <w:t xml:space="preserve"> </w:t>
            </w:r>
            <w:r>
              <w:rPr>
                <w:color w:val="000000"/>
                <w:sz w:val="20"/>
                <w:szCs w:val="20"/>
              </w:rPr>
              <w:t>популярных</w:t>
            </w:r>
            <w:r>
              <w:rPr>
                <w:color w:val="000000"/>
                <w:spacing w:val="4"/>
                <w:sz w:val="20"/>
                <w:szCs w:val="20"/>
              </w:rPr>
              <w:t xml:space="preserve"> </w:t>
            </w:r>
            <w:r>
              <w:rPr>
                <w:color w:val="000000"/>
                <w:sz w:val="20"/>
                <w:szCs w:val="20"/>
              </w:rPr>
              <w:t>танцев</w:t>
            </w:r>
            <w:r>
              <w:rPr>
                <w:rStyle w:val="afff2"/>
                <w:color w:val="000000"/>
              </w:rPr>
              <w:footnoteReference w:id="26"/>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w:t>
            </w:r>
            <w:r>
              <w:rPr>
                <w:color w:val="000000"/>
                <w:spacing w:val="-8"/>
                <w:sz w:val="20"/>
                <w:szCs w:val="20"/>
              </w:rPr>
              <w:t xml:space="preserve"> </w:t>
            </w:r>
            <w:r>
              <w:rPr>
                <w:color w:val="000000"/>
                <w:sz w:val="20"/>
                <w:szCs w:val="20"/>
              </w:rPr>
              <w:t>исполнение</w:t>
            </w:r>
            <w:r>
              <w:rPr>
                <w:color w:val="000000"/>
                <w:spacing w:val="-7"/>
                <w:sz w:val="20"/>
                <w:szCs w:val="20"/>
              </w:rPr>
              <w:t xml:space="preserve"> </w:t>
            </w:r>
            <w:r>
              <w:rPr>
                <w:color w:val="000000"/>
                <w:sz w:val="20"/>
                <w:szCs w:val="20"/>
              </w:rPr>
              <w:t>музыки</w:t>
            </w:r>
            <w:r>
              <w:rPr>
                <w:color w:val="000000"/>
                <w:spacing w:val="-8"/>
                <w:sz w:val="20"/>
                <w:szCs w:val="20"/>
              </w:rPr>
              <w:t xml:space="preserve"> </w:t>
            </w:r>
            <w:r>
              <w:rPr>
                <w:color w:val="000000"/>
                <w:sz w:val="20"/>
                <w:szCs w:val="20"/>
              </w:rPr>
              <w:t>скерцозного</w:t>
            </w:r>
            <w:r>
              <w:rPr>
                <w:color w:val="000000"/>
                <w:spacing w:val="-7"/>
                <w:sz w:val="20"/>
                <w:szCs w:val="20"/>
              </w:rPr>
              <w:t xml:space="preserve"> </w:t>
            </w:r>
            <w:r>
              <w:rPr>
                <w:color w:val="000000"/>
                <w:sz w:val="20"/>
                <w:szCs w:val="20"/>
              </w:rPr>
              <w:t>характера.</w:t>
            </w:r>
            <w:r>
              <w:rPr>
                <w:color w:val="000000"/>
                <w:spacing w:val="-55"/>
                <w:sz w:val="20"/>
                <w:szCs w:val="20"/>
              </w:rPr>
              <w:t xml:space="preserve"> </w:t>
            </w:r>
            <w:r>
              <w:rPr>
                <w:color w:val="000000"/>
                <w:sz w:val="20"/>
                <w:szCs w:val="20"/>
              </w:rPr>
              <w:t>Разучивание, исполнение</w:t>
            </w:r>
            <w:r>
              <w:rPr>
                <w:color w:val="000000"/>
                <w:spacing w:val="1"/>
                <w:sz w:val="20"/>
                <w:szCs w:val="20"/>
              </w:rPr>
              <w:t xml:space="preserve"> </w:t>
            </w:r>
            <w:r>
              <w:rPr>
                <w:color w:val="000000"/>
                <w:sz w:val="20"/>
                <w:szCs w:val="20"/>
              </w:rPr>
              <w:t>танцевальных</w:t>
            </w:r>
            <w:r>
              <w:rPr>
                <w:color w:val="000000"/>
                <w:spacing w:val="1"/>
                <w:sz w:val="20"/>
                <w:szCs w:val="20"/>
              </w:rPr>
              <w:t xml:space="preserve"> </w:t>
            </w:r>
            <w:r>
              <w:rPr>
                <w:color w:val="000000"/>
                <w:sz w:val="20"/>
                <w:szCs w:val="20"/>
              </w:rPr>
              <w:t>движений.</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Танец-игра.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Рефлексия</w:t>
            </w:r>
            <w:r>
              <w:rPr>
                <w:color w:val="000000"/>
                <w:spacing w:val="-12"/>
                <w:sz w:val="20"/>
                <w:szCs w:val="20"/>
              </w:rPr>
              <w:t xml:space="preserve"> </w:t>
            </w:r>
            <w:r>
              <w:rPr>
                <w:color w:val="000000"/>
                <w:sz w:val="20"/>
                <w:szCs w:val="20"/>
              </w:rPr>
              <w:t>собственного</w:t>
            </w:r>
            <w:r>
              <w:rPr>
                <w:color w:val="000000"/>
                <w:spacing w:val="-12"/>
                <w:sz w:val="20"/>
                <w:szCs w:val="20"/>
              </w:rPr>
              <w:t xml:space="preserve"> </w:t>
            </w:r>
            <w:r>
              <w:rPr>
                <w:color w:val="000000"/>
                <w:sz w:val="20"/>
                <w:szCs w:val="20"/>
              </w:rPr>
              <w:t>эмоционального</w:t>
            </w:r>
            <w:r>
              <w:rPr>
                <w:color w:val="000000"/>
                <w:spacing w:val="-11"/>
                <w:sz w:val="20"/>
                <w:szCs w:val="20"/>
              </w:rPr>
              <w:t xml:space="preserve"> </w:t>
            </w:r>
            <w:r>
              <w:rPr>
                <w:color w:val="000000"/>
                <w:sz w:val="20"/>
                <w:szCs w:val="20"/>
              </w:rPr>
              <w:t>состояния</w:t>
            </w:r>
            <w:r>
              <w:rPr>
                <w:color w:val="000000"/>
                <w:spacing w:val="-12"/>
                <w:sz w:val="20"/>
                <w:szCs w:val="20"/>
              </w:rPr>
              <w:t xml:space="preserve"> </w:t>
            </w:r>
            <w:r>
              <w:rPr>
                <w:color w:val="000000"/>
                <w:sz w:val="20"/>
                <w:szCs w:val="20"/>
              </w:rPr>
              <w:t>после</w:t>
            </w:r>
            <w:r>
              <w:rPr>
                <w:color w:val="000000"/>
                <w:spacing w:val="-55"/>
                <w:sz w:val="20"/>
                <w:szCs w:val="20"/>
              </w:rPr>
              <w:t xml:space="preserve"> </w:t>
            </w:r>
            <w:r>
              <w:rPr>
                <w:color w:val="000000"/>
                <w:sz w:val="20"/>
                <w:szCs w:val="20"/>
              </w:rPr>
              <w:t>участия в танцевальных композициях и импровизациях.</w:t>
            </w:r>
            <w:r>
              <w:rPr>
                <w:color w:val="000000"/>
                <w:spacing w:val="-55"/>
                <w:sz w:val="20"/>
                <w:szCs w:val="20"/>
              </w:rPr>
              <w:t xml:space="preserve"> </w:t>
            </w:r>
            <w:r>
              <w:rPr>
                <w:color w:val="000000"/>
                <w:sz w:val="20"/>
                <w:szCs w:val="20"/>
              </w:rPr>
              <w:t>Проблемная</w:t>
            </w:r>
            <w:r>
              <w:rPr>
                <w:color w:val="000000"/>
                <w:spacing w:val="5"/>
                <w:sz w:val="20"/>
                <w:szCs w:val="20"/>
              </w:rPr>
              <w:t xml:space="preserve"> </w:t>
            </w:r>
            <w:r>
              <w:rPr>
                <w:color w:val="000000"/>
                <w:sz w:val="20"/>
                <w:szCs w:val="20"/>
              </w:rPr>
              <w:t>ситуация:</w:t>
            </w:r>
            <w:r>
              <w:rPr>
                <w:color w:val="000000"/>
                <w:spacing w:val="6"/>
                <w:sz w:val="20"/>
                <w:szCs w:val="20"/>
              </w:rPr>
              <w:t xml:space="preserve"> </w:t>
            </w:r>
            <w:r>
              <w:rPr>
                <w:color w:val="000000"/>
                <w:sz w:val="20"/>
                <w:szCs w:val="20"/>
              </w:rPr>
              <w:t>зачем</w:t>
            </w:r>
            <w:r>
              <w:rPr>
                <w:color w:val="000000"/>
                <w:spacing w:val="5"/>
                <w:sz w:val="20"/>
                <w:szCs w:val="20"/>
              </w:rPr>
              <w:t xml:space="preserve"> </w:t>
            </w:r>
            <w:r>
              <w:rPr>
                <w:color w:val="000000"/>
                <w:sz w:val="20"/>
                <w:szCs w:val="20"/>
              </w:rPr>
              <w:t>люди</w:t>
            </w:r>
            <w:r>
              <w:rPr>
                <w:color w:val="000000"/>
                <w:spacing w:val="6"/>
                <w:sz w:val="20"/>
                <w:szCs w:val="20"/>
              </w:rPr>
              <w:t xml:space="preserve"> </w:t>
            </w:r>
            <w:r>
              <w:rPr>
                <w:color w:val="000000"/>
                <w:sz w:val="20"/>
                <w:szCs w:val="20"/>
              </w:rPr>
              <w:t>танцуют?</w:t>
            </w:r>
          </w:p>
          <w:p w:rsidR="00D86CEF" w:rsidRDefault="009062DB">
            <w:pPr>
              <w:pStyle w:val="TableParagraph"/>
              <w:tabs>
                <w:tab w:val="left" w:pos="709"/>
              </w:tabs>
              <w:spacing w:line="240" w:lineRule="auto"/>
              <w:ind w:left="57" w:right="57"/>
              <w:jc w:val="both"/>
              <w:rPr>
                <w:color w:val="000000"/>
                <w:sz w:val="20"/>
                <w:szCs w:val="20"/>
              </w:rPr>
            </w:pPr>
            <w:r>
              <w:rPr>
                <w:color w:val="000000"/>
                <w:spacing w:val="-1"/>
                <w:sz w:val="20"/>
                <w:szCs w:val="20"/>
              </w:rPr>
              <w:t>Вокальная,</w:t>
            </w:r>
            <w:r>
              <w:rPr>
                <w:color w:val="000000"/>
                <w:spacing w:val="-9"/>
                <w:sz w:val="20"/>
                <w:szCs w:val="20"/>
              </w:rPr>
              <w:t xml:space="preserve"> </w:t>
            </w:r>
            <w:r>
              <w:rPr>
                <w:color w:val="000000"/>
                <w:spacing w:val="-1"/>
                <w:sz w:val="20"/>
                <w:szCs w:val="20"/>
              </w:rPr>
              <w:t>инструментальная,</w:t>
            </w:r>
            <w:r>
              <w:rPr>
                <w:color w:val="000000"/>
                <w:spacing w:val="-8"/>
                <w:sz w:val="20"/>
                <w:szCs w:val="20"/>
              </w:rPr>
              <w:t xml:space="preserve"> </w:t>
            </w:r>
            <w:r>
              <w:rPr>
                <w:color w:val="000000"/>
                <w:sz w:val="20"/>
                <w:szCs w:val="20"/>
              </w:rPr>
              <w:t>ритмическая</w:t>
            </w:r>
            <w:r>
              <w:rPr>
                <w:color w:val="000000"/>
                <w:spacing w:val="-9"/>
                <w:sz w:val="20"/>
                <w:szCs w:val="20"/>
              </w:rPr>
              <w:t xml:space="preserve"> </w:t>
            </w:r>
            <w:r>
              <w:rPr>
                <w:color w:val="000000"/>
                <w:sz w:val="20"/>
                <w:szCs w:val="20"/>
              </w:rPr>
              <w:t>импровизация</w:t>
            </w:r>
            <w:r>
              <w:rPr>
                <w:color w:val="000000"/>
                <w:spacing w:val="2"/>
                <w:sz w:val="20"/>
                <w:szCs w:val="20"/>
              </w:rPr>
              <w:t xml:space="preserve"> </w:t>
            </w:r>
            <w:r>
              <w:rPr>
                <w:color w:val="000000"/>
                <w:sz w:val="20"/>
                <w:szCs w:val="20"/>
              </w:rPr>
              <w:t>в</w:t>
            </w:r>
            <w:r>
              <w:rPr>
                <w:color w:val="000000"/>
                <w:spacing w:val="3"/>
                <w:sz w:val="20"/>
                <w:szCs w:val="20"/>
              </w:rPr>
              <w:t xml:space="preserve"> </w:t>
            </w:r>
            <w:r>
              <w:rPr>
                <w:color w:val="000000"/>
                <w:sz w:val="20"/>
                <w:szCs w:val="20"/>
              </w:rPr>
              <w:t>стиле</w:t>
            </w:r>
            <w:r>
              <w:rPr>
                <w:color w:val="000000"/>
                <w:spacing w:val="3"/>
                <w:sz w:val="20"/>
                <w:szCs w:val="20"/>
              </w:rPr>
              <w:t xml:space="preserve"> </w:t>
            </w:r>
            <w:r>
              <w:rPr>
                <w:color w:val="000000"/>
                <w:sz w:val="20"/>
                <w:szCs w:val="20"/>
              </w:rPr>
              <w:t>определённого</w:t>
            </w:r>
            <w:r>
              <w:rPr>
                <w:color w:val="000000"/>
                <w:spacing w:val="3"/>
                <w:sz w:val="20"/>
                <w:szCs w:val="20"/>
              </w:rPr>
              <w:t xml:space="preserve"> </w:t>
            </w:r>
            <w:r>
              <w:rPr>
                <w:color w:val="000000"/>
                <w:sz w:val="20"/>
                <w:szCs w:val="20"/>
              </w:rPr>
              <w:t>танцевального</w:t>
            </w:r>
            <w:r>
              <w:rPr>
                <w:color w:val="000000"/>
                <w:spacing w:val="3"/>
                <w:sz w:val="20"/>
                <w:szCs w:val="20"/>
              </w:rPr>
              <w:t xml:space="preserve"> </w:t>
            </w:r>
            <w:r>
              <w:rPr>
                <w:color w:val="000000"/>
                <w:sz w:val="20"/>
                <w:szCs w:val="20"/>
              </w:rPr>
              <w:t>жанра.</w:t>
            </w:r>
          </w:p>
        </w:tc>
      </w:tr>
      <w:tr w:rsidR="00D86CEF">
        <w:trPr>
          <w:trHeight w:val="758"/>
        </w:trPr>
        <w:tc>
          <w:tcPr>
            <w:tcW w:w="1067" w:type="dxa"/>
            <w:shd w:val="clear" w:color="auto" w:fill="auto"/>
          </w:tcPr>
          <w:p w:rsidR="00D86CEF" w:rsidRDefault="009062DB">
            <w:pPr>
              <w:pStyle w:val="TableParagraph"/>
              <w:tabs>
                <w:tab w:val="left" w:pos="709"/>
              </w:tabs>
              <w:spacing w:line="240" w:lineRule="auto"/>
              <w:ind w:left="57" w:right="57"/>
              <w:jc w:val="both"/>
              <w:rPr>
                <w:b/>
                <w:color w:val="000000"/>
                <w:sz w:val="20"/>
                <w:szCs w:val="20"/>
              </w:rPr>
            </w:pPr>
            <w:r>
              <w:rPr>
                <w:b/>
                <w:color w:val="000000"/>
                <w:spacing w:val="-2"/>
                <w:sz w:val="20"/>
                <w:szCs w:val="20"/>
              </w:rPr>
              <w:t>№ блока,</w:t>
            </w:r>
            <w:r>
              <w:rPr>
                <w:b/>
                <w:color w:val="000000"/>
                <w:spacing w:val="-59"/>
                <w:sz w:val="20"/>
                <w:szCs w:val="20"/>
              </w:rPr>
              <w:t xml:space="preserve"> </w:t>
            </w:r>
            <w:r>
              <w:rPr>
                <w:b/>
                <w:color w:val="000000"/>
                <w:sz w:val="20"/>
                <w:szCs w:val="20"/>
              </w:rPr>
              <w:t>кол-во</w:t>
            </w:r>
            <w:r>
              <w:rPr>
                <w:b/>
                <w:color w:val="000000"/>
                <w:spacing w:val="1"/>
                <w:sz w:val="20"/>
                <w:szCs w:val="20"/>
              </w:rPr>
              <w:t xml:space="preserve"> </w:t>
            </w:r>
            <w:r>
              <w:rPr>
                <w:b/>
                <w:color w:val="000000"/>
                <w:sz w:val="20"/>
                <w:szCs w:val="20"/>
              </w:rPr>
              <w:t>часов</w:t>
            </w:r>
          </w:p>
        </w:tc>
        <w:tc>
          <w:tcPr>
            <w:tcW w:w="1017"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Тема</w:t>
            </w:r>
          </w:p>
        </w:tc>
        <w:tc>
          <w:tcPr>
            <w:tcW w:w="197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Содержание</w:t>
            </w:r>
          </w:p>
        </w:tc>
        <w:tc>
          <w:tcPr>
            <w:tcW w:w="5009" w:type="dxa"/>
            <w:shd w:val="clear" w:color="auto" w:fill="auto"/>
          </w:tcPr>
          <w:p w:rsidR="00D86CEF" w:rsidRDefault="00D86CEF">
            <w:pPr>
              <w:pStyle w:val="TableParagraph"/>
              <w:tabs>
                <w:tab w:val="left" w:pos="709"/>
              </w:tabs>
              <w:spacing w:line="240" w:lineRule="auto"/>
              <w:ind w:left="57" w:right="57"/>
              <w:jc w:val="both"/>
              <w:rPr>
                <w:i/>
                <w:color w:val="000000"/>
                <w:sz w:val="20"/>
                <w:szCs w:val="20"/>
              </w:rPr>
            </w:pPr>
          </w:p>
          <w:p w:rsidR="00D86CEF" w:rsidRDefault="009062DB">
            <w:pPr>
              <w:pStyle w:val="TableParagraph"/>
              <w:tabs>
                <w:tab w:val="left" w:pos="709"/>
              </w:tabs>
              <w:spacing w:line="240" w:lineRule="auto"/>
              <w:ind w:left="57" w:right="57"/>
              <w:jc w:val="both"/>
              <w:rPr>
                <w:b/>
                <w:color w:val="000000"/>
                <w:sz w:val="20"/>
                <w:szCs w:val="20"/>
              </w:rPr>
            </w:pPr>
            <w:r>
              <w:rPr>
                <w:b/>
                <w:color w:val="000000"/>
                <w:sz w:val="20"/>
                <w:szCs w:val="20"/>
              </w:rPr>
              <w:t>Виды</w:t>
            </w:r>
            <w:r>
              <w:rPr>
                <w:b/>
                <w:color w:val="000000"/>
                <w:spacing w:val="11"/>
                <w:sz w:val="20"/>
                <w:szCs w:val="20"/>
              </w:rPr>
              <w:t xml:space="preserve"> </w:t>
            </w:r>
            <w:r>
              <w:rPr>
                <w:b/>
                <w:color w:val="000000"/>
                <w:sz w:val="20"/>
                <w:szCs w:val="20"/>
              </w:rPr>
              <w:t>деятельности</w:t>
            </w:r>
            <w:r>
              <w:rPr>
                <w:b/>
                <w:color w:val="000000"/>
                <w:spacing w:val="12"/>
                <w:sz w:val="20"/>
                <w:szCs w:val="20"/>
              </w:rPr>
              <w:t xml:space="preserve"> </w:t>
            </w:r>
            <w:r>
              <w:rPr>
                <w:b/>
                <w:color w:val="000000"/>
                <w:sz w:val="20"/>
                <w:szCs w:val="20"/>
              </w:rPr>
              <w:t>обучающихся</w:t>
            </w:r>
          </w:p>
        </w:tc>
      </w:tr>
      <w:tr w:rsidR="00D86CEF">
        <w:trPr>
          <w:trHeight w:val="864"/>
        </w:trPr>
        <w:tc>
          <w:tcPr>
            <w:tcW w:w="106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017"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1979" w:type="dxa"/>
            <w:shd w:val="clear" w:color="auto" w:fill="auto"/>
          </w:tcPr>
          <w:p w:rsidR="00D86CEF" w:rsidRDefault="00D86CEF">
            <w:pPr>
              <w:pStyle w:val="TableParagraph"/>
              <w:tabs>
                <w:tab w:val="left" w:pos="709"/>
              </w:tabs>
              <w:spacing w:line="240" w:lineRule="auto"/>
              <w:ind w:left="57" w:right="57"/>
              <w:jc w:val="both"/>
              <w:rPr>
                <w:color w:val="000000"/>
                <w:sz w:val="20"/>
                <w:szCs w:val="20"/>
              </w:rPr>
            </w:pPr>
          </w:p>
        </w:tc>
        <w:tc>
          <w:tcPr>
            <w:tcW w:w="500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Звуковая</w:t>
            </w:r>
            <w:r>
              <w:rPr>
                <w:color w:val="000000"/>
                <w:spacing w:val="-13"/>
                <w:sz w:val="20"/>
                <w:szCs w:val="20"/>
              </w:rPr>
              <w:t xml:space="preserve"> </w:t>
            </w:r>
            <w:r>
              <w:rPr>
                <w:color w:val="000000"/>
                <w:sz w:val="20"/>
                <w:szCs w:val="20"/>
              </w:rPr>
              <w:t>комбинаторика</w:t>
            </w:r>
            <w:r>
              <w:rPr>
                <w:color w:val="000000"/>
                <w:spacing w:val="-12"/>
                <w:sz w:val="20"/>
                <w:szCs w:val="20"/>
              </w:rPr>
              <w:t xml:space="preserve"> </w:t>
            </w:r>
            <w:r>
              <w:rPr>
                <w:color w:val="000000"/>
                <w:sz w:val="20"/>
                <w:szCs w:val="20"/>
              </w:rPr>
              <w:t>—</w:t>
            </w:r>
            <w:r>
              <w:rPr>
                <w:color w:val="000000"/>
                <w:spacing w:val="-12"/>
                <w:sz w:val="20"/>
                <w:szCs w:val="20"/>
              </w:rPr>
              <w:t xml:space="preserve"> </w:t>
            </w:r>
            <w:r>
              <w:rPr>
                <w:color w:val="000000"/>
                <w:sz w:val="20"/>
                <w:szCs w:val="20"/>
              </w:rPr>
              <w:t>эксперименты</w:t>
            </w:r>
            <w:r>
              <w:rPr>
                <w:color w:val="000000"/>
                <w:spacing w:val="-12"/>
                <w:sz w:val="20"/>
                <w:szCs w:val="20"/>
              </w:rPr>
              <w:t xml:space="preserve"> </w:t>
            </w:r>
            <w:r>
              <w:rPr>
                <w:color w:val="000000"/>
                <w:sz w:val="20"/>
                <w:szCs w:val="20"/>
              </w:rPr>
              <w:t>со</w:t>
            </w:r>
            <w:r>
              <w:rPr>
                <w:color w:val="000000"/>
                <w:spacing w:val="-12"/>
                <w:sz w:val="20"/>
                <w:szCs w:val="20"/>
              </w:rPr>
              <w:t xml:space="preserve"> </w:t>
            </w:r>
            <w:r>
              <w:rPr>
                <w:color w:val="000000"/>
                <w:sz w:val="20"/>
                <w:szCs w:val="20"/>
              </w:rPr>
              <w:t>случайным</w:t>
            </w:r>
            <w:r>
              <w:rPr>
                <w:color w:val="000000"/>
                <w:spacing w:val="-55"/>
                <w:sz w:val="20"/>
                <w:szCs w:val="20"/>
              </w:rPr>
              <w:t xml:space="preserve"> </w:t>
            </w:r>
            <w:r>
              <w:rPr>
                <w:color w:val="000000"/>
                <w:sz w:val="20"/>
                <w:szCs w:val="20"/>
              </w:rPr>
              <w:t>сочетанием</w:t>
            </w:r>
            <w:r>
              <w:rPr>
                <w:color w:val="000000"/>
                <w:spacing w:val="2"/>
                <w:sz w:val="20"/>
                <w:szCs w:val="20"/>
              </w:rPr>
              <w:t xml:space="preserve"> </w:t>
            </w:r>
            <w:r>
              <w:rPr>
                <w:color w:val="000000"/>
                <w:sz w:val="20"/>
                <w:szCs w:val="20"/>
              </w:rPr>
              <w:t>музыкальных</w:t>
            </w:r>
            <w:r>
              <w:rPr>
                <w:color w:val="000000"/>
                <w:spacing w:val="2"/>
                <w:sz w:val="20"/>
                <w:szCs w:val="20"/>
              </w:rPr>
              <w:t xml:space="preserve"> </w:t>
            </w:r>
            <w:r>
              <w:rPr>
                <w:color w:val="000000"/>
                <w:sz w:val="20"/>
                <w:szCs w:val="20"/>
              </w:rPr>
              <w:t>звуков,</w:t>
            </w:r>
            <w:r>
              <w:rPr>
                <w:color w:val="000000"/>
                <w:spacing w:val="2"/>
                <w:sz w:val="20"/>
                <w:szCs w:val="20"/>
              </w:rPr>
              <w:t xml:space="preserve"> </w:t>
            </w:r>
            <w:r>
              <w:rPr>
                <w:color w:val="000000"/>
                <w:sz w:val="20"/>
                <w:szCs w:val="20"/>
              </w:rPr>
              <w:t>тембров,</w:t>
            </w:r>
            <w:r>
              <w:rPr>
                <w:color w:val="000000"/>
                <w:spacing w:val="2"/>
                <w:sz w:val="20"/>
                <w:szCs w:val="20"/>
              </w:rPr>
              <w:t xml:space="preserve"> </w:t>
            </w:r>
            <w:r>
              <w:rPr>
                <w:color w:val="000000"/>
                <w:sz w:val="20"/>
                <w:szCs w:val="20"/>
              </w:rPr>
              <w:t>ритмов</w:t>
            </w:r>
          </w:p>
        </w:tc>
      </w:tr>
      <w:tr w:rsidR="00D86CEF">
        <w:trPr>
          <w:trHeight w:val="2304"/>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Е)</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w:t>
            </w:r>
            <w:r>
              <w:rPr>
                <w:color w:val="000000"/>
                <w:spacing w:val="1"/>
                <w:sz w:val="20"/>
                <w:szCs w:val="20"/>
              </w:rPr>
              <w:t xml:space="preserve"> </w:t>
            </w:r>
            <w:r>
              <w:rPr>
                <w:color w:val="000000"/>
                <w:spacing w:val="-2"/>
                <w:sz w:val="20"/>
                <w:szCs w:val="20"/>
              </w:rPr>
              <w:t>на войне,</w:t>
            </w:r>
            <w:r>
              <w:rPr>
                <w:color w:val="000000"/>
                <w:spacing w:val="-55"/>
                <w:sz w:val="20"/>
                <w:szCs w:val="20"/>
              </w:rPr>
              <w:t xml:space="preserve"> </w:t>
            </w:r>
            <w:r>
              <w:rPr>
                <w:color w:val="000000"/>
                <w:sz w:val="20"/>
                <w:szCs w:val="20"/>
              </w:rPr>
              <w:t>музыка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о</w:t>
            </w:r>
            <w:r>
              <w:rPr>
                <w:color w:val="000000"/>
                <w:spacing w:val="17"/>
                <w:sz w:val="20"/>
                <w:szCs w:val="20"/>
              </w:rPr>
              <w:t xml:space="preserve"> </w:t>
            </w:r>
            <w:r>
              <w:rPr>
                <w:color w:val="000000"/>
                <w:sz w:val="20"/>
                <w:szCs w:val="20"/>
              </w:rPr>
              <w:t>войне</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Военная</w:t>
            </w:r>
            <w:r>
              <w:rPr>
                <w:color w:val="000000"/>
                <w:spacing w:val="-12"/>
                <w:sz w:val="20"/>
                <w:szCs w:val="20"/>
              </w:rPr>
              <w:t xml:space="preserve"> </w:t>
            </w:r>
            <w:r>
              <w:rPr>
                <w:color w:val="000000"/>
                <w:sz w:val="20"/>
                <w:szCs w:val="20"/>
              </w:rPr>
              <w:t>тема</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в</w:t>
            </w:r>
            <w:r>
              <w:rPr>
                <w:color w:val="000000"/>
                <w:spacing w:val="7"/>
                <w:sz w:val="20"/>
                <w:szCs w:val="20"/>
              </w:rPr>
              <w:t xml:space="preserve"> </w:t>
            </w:r>
            <w:r>
              <w:rPr>
                <w:color w:val="000000"/>
                <w:sz w:val="20"/>
                <w:szCs w:val="20"/>
              </w:rPr>
              <w:t>музыкальном</w:t>
            </w:r>
            <w:r>
              <w:rPr>
                <w:color w:val="000000"/>
                <w:spacing w:val="1"/>
                <w:sz w:val="20"/>
                <w:szCs w:val="20"/>
              </w:rPr>
              <w:t xml:space="preserve"> </w:t>
            </w:r>
            <w:r>
              <w:rPr>
                <w:color w:val="000000"/>
                <w:sz w:val="20"/>
                <w:szCs w:val="20"/>
              </w:rPr>
              <w:t>искусстве. Военные</w:t>
            </w:r>
            <w:r>
              <w:rPr>
                <w:color w:val="000000"/>
                <w:spacing w:val="1"/>
                <w:sz w:val="20"/>
                <w:szCs w:val="20"/>
              </w:rPr>
              <w:t xml:space="preserve"> </w:t>
            </w:r>
            <w:r>
              <w:rPr>
                <w:color w:val="000000"/>
                <w:sz w:val="20"/>
                <w:szCs w:val="20"/>
              </w:rPr>
              <w:t>песни,</w:t>
            </w:r>
            <w:r>
              <w:rPr>
                <w:color w:val="000000"/>
                <w:spacing w:val="4"/>
                <w:sz w:val="20"/>
                <w:szCs w:val="20"/>
              </w:rPr>
              <w:t xml:space="preserve"> </w:t>
            </w:r>
            <w:r>
              <w:rPr>
                <w:color w:val="000000"/>
                <w:sz w:val="20"/>
                <w:szCs w:val="20"/>
              </w:rPr>
              <w:t>марши,</w:t>
            </w:r>
            <w:r>
              <w:rPr>
                <w:color w:val="000000"/>
                <w:spacing w:val="1"/>
                <w:sz w:val="20"/>
                <w:szCs w:val="20"/>
              </w:rPr>
              <w:t xml:space="preserve"> </w:t>
            </w:r>
            <w:r>
              <w:rPr>
                <w:color w:val="000000"/>
                <w:sz w:val="20"/>
                <w:szCs w:val="20"/>
              </w:rPr>
              <w:t>интонации, ритмы,</w:t>
            </w:r>
            <w:r>
              <w:rPr>
                <w:color w:val="000000"/>
                <w:spacing w:val="1"/>
                <w:sz w:val="20"/>
                <w:szCs w:val="20"/>
              </w:rPr>
              <w:t xml:space="preserve"> </w:t>
            </w:r>
            <w:r>
              <w:rPr>
                <w:color w:val="000000"/>
                <w:sz w:val="20"/>
                <w:szCs w:val="20"/>
              </w:rPr>
              <w:t>тембры (призывная</w:t>
            </w:r>
            <w:r>
              <w:rPr>
                <w:color w:val="000000"/>
                <w:spacing w:val="1"/>
                <w:sz w:val="20"/>
                <w:szCs w:val="20"/>
              </w:rPr>
              <w:t xml:space="preserve"> </w:t>
            </w:r>
            <w:r>
              <w:rPr>
                <w:color w:val="000000"/>
                <w:sz w:val="20"/>
                <w:szCs w:val="20"/>
              </w:rPr>
              <w:t>кварта, пунктирный</w:t>
            </w:r>
            <w:r>
              <w:rPr>
                <w:color w:val="000000"/>
                <w:spacing w:val="-55"/>
                <w:sz w:val="20"/>
                <w:szCs w:val="20"/>
              </w:rPr>
              <w:t xml:space="preserve"> </w:t>
            </w:r>
            <w:r>
              <w:rPr>
                <w:color w:val="000000"/>
                <w:sz w:val="20"/>
                <w:szCs w:val="20"/>
              </w:rPr>
              <w:t>ритм,</w:t>
            </w:r>
            <w:r>
              <w:rPr>
                <w:color w:val="000000"/>
                <w:spacing w:val="-9"/>
                <w:sz w:val="20"/>
                <w:szCs w:val="20"/>
              </w:rPr>
              <w:t xml:space="preserve"> </w:t>
            </w:r>
            <w:r>
              <w:rPr>
                <w:color w:val="000000"/>
                <w:sz w:val="20"/>
                <w:szCs w:val="20"/>
              </w:rPr>
              <w:t>тембры</w:t>
            </w:r>
            <w:r>
              <w:rPr>
                <w:color w:val="000000"/>
                <w:spacing w:val="-9"/>
                <w:sz w:val="20"/>
                <w:szCs w:val="20"/>
              </w:rPr>
              <w:t xml:space="preserve"> </w:t>
            </w:r>
            <w:r>
              <w:rPr>
                <w:color w:val="000000"/>
                <w:sz w:val="20"/>
                <w:szCs w:val="20"/>
              </w:rPr>
              <w:t>малого</w:t>
            </w:r>
            <w:r>
              <w:rPr>
                <w:color w:val="000000"/>
                <w:spacing w:val="-55"/>
                <w:sz w:val="20"/>
                <w:szCs w:val="20"/>
              </w:rPr>
              <w:t xml:space="preserve"> </w:t>
            </w:r>
            <w:r>
              <w:rPr>
                <w:color w:val="000000"/>
                <w:sz w:val="20"/>
                <w:szCs w:val="20"/>
              </w:rPr>
              <w:t>барабана, трубы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w:t>
            </w:r>
            <w:r>
              <w:rPr>
                <w:color w:val="000000"/>
                <w:spacing w:val="-1"/>
                <w:sz w:val="20"/>
                <w:szCs w:val="20"/>
              </w:rPr>
              <w:t xml:space="preserve"> </w:t>
            </w:r>
            <w:r>
              <w:rPr>
                <w:color w:val="000000"/>
                <w:sz w:val="20"/>
                <w:szCs w:val="20"/>
              </w:rPr>
              <w:t>т.</w:t>
            </w:r>
            <w:r>
              <w:rPr>
                <w:color w:val="000000"/>
                <w:spacing w:val="-1"/>
                <w:sz w:val="20"/>
                <w:szCs w:val="20"/>
              </w:rPr>
              <w:t xml:space="preserve"> </w:t>
            </w:r>
            <w:r>
              <w:rPr>
                <w:color w:val="000000"/>
                <w:sz w:val="20"/>
                <w:szCs w:val="20"/>
              </w:rPr>
              <w:t>д.)</w:t>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Чтение</w:t>
            </w:r>
            <w:r>
              <w:rPr>
                <w:color w:val="000000"/>
                <w:spacing w:val="-4"/>
                <w:sz w:val="20"/>
                <w:szCs w:val="20"/>
              </w:rPr>
              <w:t xml:space="preserve"> </w:t>
            </w:r>
            <w:r>
              <w:rPr>
                <w:color w:val="000000"/>
                <w:sz w:val="20"/>
                <w:szCs w:val="20"/>
              </w:rPr>
              <w:t>учебных</w:t>
            </w:r>
            <w:r>
              <w:rPr>
                <w:color w:val="000000"/>
                <w:spacing w:val="-3"/>
                <w:sz w:val="20"/>
                <w:szCs w:val="20"/>
              </w:rPr>
              <w:t xml:space="preserve"> </w:t>
            </w:r>
            <w:r>
              <w:rPr>
                <w:color w:val="000000"/>
                <w:sz w:val="20"/>
                <w:szCs w:val="20"/>
              </w:rPr>
              <w:t>и</w:t>
            </w:r>
            <w:r>
              <w:rPr>
                <w:color w:val="000000"/>
                <w:spacing w:val="-4"/>
                <w:sz w:val="20"/>
                <w:szCs w:val="20"/>
              </w:rPr>
              <w:t xml:space="preserve"> </w:t>
            </w:r>
            <w:r>
              <w:rPr>
                <w:color w:val="000000"/>
                <w:sz w:val="20"/>
                <w:szCs w:val="20"/>
              </w:rPr>
              <w:t>художественных</w:t>
            </w:r>
            <w:r>
              <w:rPr>
                <w:color w:val="000000"/>
                <w:spacing w:val="-3"/>
                <w:sz w:val="20"/>
                <w:szCs w:val="20"/>
              </w:rPr>
              <w:t xml:space="preserve"> </w:t>
            </w:r>
            <w:r>
              <w:rPr>
                <w:color w:val="000000"/>
                <w:sz w:val="20"/>
                <w:szCs w:val="20"/>
              </w:rPr>
              <w:t>текстов,</w:t>
            </w:r>
            <w:r>
              <w:rPr>
                <w:color w:val="000000"/>
                <w:spacing w:val="-3"/>
                <w:sz w:val="20"/>
                <w:szCs w:val="20"/>
              </w:rPr>
              <w:t xml:space="preserve"> </w:t>
            </w:r>
            <w:r>
              <w:rPr>
                <w:color w:val="000000"/>
                <w:sz w:val="20"/>
                <w:szCs w:val="20"/>
              </w:rPr>
              <w:t>посвящённых</w:t>
            </w:r>
            <w:r>
              <w:rPr>
                <w:color w:val="000000"/>
                <w:spacing w:val="-55"/>
                <w:sz w:val="20"/>
                <w:szCs w:val="20"/>
              </w:rPr>
              <w:t xml:space="preserve"> </w:t>
            </w:r>
            <w:r>
              <w:rPr>
                <w:color w:val="000000"/>
                <w:sz w:val="20"/>
                <w:szCs w:val="20"/>
              </w:rPr>
              <w:t>военной</w:t>
            </w:r>
            <w:r>
              <w:rPr>
                <w:color w:val="000000"/>
                <w:spacing w:val="6"/>
                <w:sz w:val="20"/>
                <w:szCs w:val="20"/>
              </w:rPr>
              <w:t xml:space="preserve"> </w:t>
            </w:r>
            <w:r>
              <w:rPr>
                <w:color w:val="000000"/>
                <w:sz w:val="20"/>
                <w:szCs w:val="20"/>
              </w:rPr>
              <w:t>музыке.</w:t>
            </w:r>
            <w:r>
              <w:rPr>
                <w:color w:val="000000"/>
                <w:spacing w:val="7"/>
                <w:sz w:val="20"/>
                <w:szCs w:val="20"/>
              </w:rPr>
              <w:t xml:space="preserve"> </w:t>
            </w:r>
            <w:r>
              <w:rPr>
                <w:color w:val="000000"/>
                <w:sz w:val="20"/>
                <w:szCs w:val="20"/>
              </w:rPr>
              <w:t>Слушание,</w:t>
            </w:r>
            <w:r>
              <w:rPr>
                <w:color w:val="000000"/>
                <w:spacing w:val="7"/>
                <w:sz w:val="20"/>
                <w:szCs w:val="20"/>
              </w:rPr>
              <w:t xml:space="preserve"> </w:t>
            </w:r>
            <w:r>
              <w:rPr>
                <w:color w:val="000000"/>
                <w:sz w:val="20"/>
                <w:szCs w:val="20"/>
              </w:rPr>
              <w:t>исполнение</w:t>
            </w:r>
            <w:r>
              <w:rPr>
                <w:color w:val="000000"/>
                <w:spacing w:val="6"/>
                <w:sz w:val="20"/>
                <w:szCs w:val="20"/>
              </w:rPr>
              <w:t xml:space="preserve"> </w:t>
            </w:r>
            <w:r>
              <w:rPr>
                <w:color w:val="000000"/>
                <w:sz w:val="20"/>
                <w:szCs w:val="20"/>
              </w:rPr>
              <w:t>музыкальных</w:t>
            </w:r>
            <w:r>
              <w:rPr>
                <w:color w:val="000000"/>
                <w:spacing w:val="1"/>
                <w:sz w:val="20"/>
                <w:szCs w:val="20"/>
              </w:rPr>
              <w:t xml:space="preserve"> </w:t>
            </w:r>
            <w:r>
              <w:rPr>
                <w:color w:val="000000"/>
                <w:sz w:val="20"/>
                <w:szCs w:val="20"/>
              </w:rPr>
              <w:t>произведений военной тематики. Знакомство с историей</w:t>
            </w:r>
            <w:r>
              <w:rPr>
                <w:color w:val="000000"/>
                <w:spacing w:val="1"/>
                <w:sz w:val="20"/>
                <w:szCs w:val="20"/>
              </w:rPr>
              <w:t xml:space="preserve"> </w:t>
            </w:r>
            <w:r>
              <w:rPr>
                <w:color w:val="000000"/>
                <w:sz w:val="20"/>
                <w:szCs w:val="20"/>
              </w:rPr>
              <w:t>их</w:t>
            </w:r>
            <w:r>
              <w:rPr>
                <w:color w:val="000000"/>
                <w:spacing w:val="6"/>
                <w:sz w:val="20"/>
                <w:szCs w:val="20"/>
              </w:rPr>
              <w:t xml:space="preserve"> </w:t>
            </w:r>
            <w:r>
              <w:rPr>
                <w:color w:val="000000"/>
                <w:sz w:val="20"/>
                <w:szCs w:val="20"/>
              </w:rPr>
              <w:t>сочинения</w:t>
            </w:r>
            <w:r>
              <w:rPr>
                <w:color w:val="000000"/>
                <w:spacing w:val="7"/>
                <w:sz w:val="20"/>
                <w:szCs w:val="20"/>
              </w:rPr>
              <w:t xml:space="preserve"> </w:t>
            </w:r>
            <w:r>
              <w:rPr>
                <w:color w:val="000000"/>
                <w:sz w:val="20"/>
                <w:szCs w:val="20"/>
              </w:rPr>
              <w:t>и</w:t>
            </w:r>
            <w:r>
              <w:rPr>
                <w:color w:val="000000"/>
                <w:spacing w:val="7"/>
                <w:sz w:val="20"/>
                <w:szCs w:val="20"/>
              </w:rPr>
              <w:t xml:space="preserve"> </w:t>
            </w:r>
            <w:r>
              <w:rPr>
                <w:color w:val="000000"/>
                <w:sz w:val="20"/>
                <w:szCs w:val="20"/>
              </w:rPr>
              <w:t>исполнения.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Дискуссия в классе. Ответы на вопросы: какие чувства</w:t>
            </w:r>
            <w:r>
              <w:rPr>
                <w:color w:val="000000"/>
                <w:spacing w:val="1"/>
                <w:sz w:val="20"/>
                <w:szCs w:val="20"/>
              </w:rPr>
              <w:t xml:space="preserve"> </w:t>
            </w:r>
            <w:r>
              <w:rPr>
                <w:color w:val="000000"/>
                <w:sz w:val="20"/>
                <w:szCs w:val="20"/>
              </w:rPr>
              <w:t>вызывает</w:t>
            </w:r>
            <w:r>
              <w:rPr>
                <w:color w:val="000000"/>
                <w:spacing w:val="2"/>
                <w:sz w:val="20"/>
                <w:szCs w:val="20"/>
              </w:rPr>
              <w:t xml:space="preserve"> </w:t>
            </w:r>
            <w:r>
              <w:rPr>
                <w:color w:val="000000"/>
                <w:sz w:val="20"/>
                <w:szCs w:val="20"/>
              </w:rPr>
              <w:t>эта</w:t>
            </w:r>
            <w:r>
              <w:rPr>
                <w:color w:val="000000"/>
                <w:spacing w:val="2"/>
                <w:sz w:val="20"/>
                <w:szCs w:val="20"/>
              </w:rPr>
              <w:t xml:space="preserve"> </w:t>
            </w:r>
            <w:r>
              <w:rPr>
                <w:color w:val="000000"/>
                <w:sz w:val="20"/>
                <w:szCs w:val="20"/>
              </w:rPr>
              <w:t>музыка,</w:t>
            </w:r>
            <w:r>
              <w:rPr>
                <w:color w:val="000000"/>
                <w:spacing w:val="2"/>
                <w:sz w:val="20"/>
                <w:szCs w:val="20"/>
              </w:rPr>
              <w:t xml:space="preserve"> </w:t>
            </w:r>
            <w:r>
              <w:rPr>
                <w:color w:val="000000"/>
                <w:sz w:val="20"/>
                <w:szCs w:val="20"/>
              </w:rPr>
              <w:t>почему?</w:t>
            </w:r>
            <w:r>
              <w:rPr>
                <w:color w:val="000000"/>
                <w:spacing w:val="2"/>
                <w:sz w:val="20"/>
                <w:szCs w:val="20"/>
              </w:rPr>
              <w:t xml:space="preserve"> </w:t>
            </w:r>
            <w:r>
              <w:rPr>
                <w:color w:val="000000"/>
                <w:sz w:val="20"/>
                <w:szCs w:val="20"/>
              </w:rPr>
              <w:t>Как</w:t>
            </w:r>
            <w:r>
              <w:rPr>
                <w:color w:val="000000"/>
                <w:spacing w:val="2"/>
                <w:sz w:val="20"/>
                <w:szCs w:val="20"/>
              </w:rPr>
              <w:t xml:space="preserve"> </w:t>
            </w:r>
            <w:r>
              <w:rPr>
                <w:color w:val="000000"/>
                <w:sz w:val="20"/>
                <w:szCs w:val="20"/>
              </w:rPr>
              <w:t>влияет</w:t>
            </w:r>
            <w:r>
              <w:rPr>
                <w:color w:val="000000"/>
                <w:spacing w:val="3"/>
                <w:sz w:val="20"/>
                <w:szCs w:val="20"/>
              </w:rPr>
              <w:t xml:space="preserve"> </w:t>
            </w:r>
            <w:r>
              <w:rPr>
                <w:color w:val="000000"/>
                <w:sz w:val="20"/>
                <w:szCs w:val="20"/>
              </w:rPr>
              <w:t>на</w:t>
            </w:r>
            <w:r>
              <w:rPr>
                <w:color w:val="000000"/>
                <w:spacing w:val="2"/>
                <w:sz w:val="20"/>
                <w:szCs w:val="20"/>
              </w:rPr>
              <w:t xml:space="preserve"> </w:t>
            </w:r>
            <w:r>
              <w:rPr>
                <w:color w:val="000000"/>
                <w:sz w:val="20"/>
                <w:szCs w:val="20"/>
              </w:rPr>
              <w:t>наше</w:t>
            </w:r>
            <w:r>
              <w:rPr>
                <w:color w:val="000000"/>
                <w:spacing w:val="1"/>
                <w:sz w:val="20"/>
                <w:szCs w:val="20"/>
              </w:rPr>
              <w:t xml:space="preserve"> </w:t>
            </w:r>
            <w:r>
              <w:rPr>
                <w:color w:val="000000"/>
                <w:sz w:val="20"/>
                <w:szCs w:val="20"/>
              </w:rPr>
              <w:t>восприятие</w:t>
            </w:r>
            <w:r>
              <w:rPr>
                <w:color w:val="000000"/>
                <w:spacing w:val="-12"/>
                <w:sz w:val="20"/>
                <w:szCs w:val="20"/>
              </w:rPr>
              <w:t xml:space="preserve"> </w:t>
            </w:r>
            <w:r>
              <w:rPr>
                <w:color w:val="000000"/>
                <w:sz w:val="20"/>
                <w:szCs w:val="20"/>
              </w:rPr>
              <w:t>информация</w:t>
            </w:r>
            <w:r>
              <w:rPr>
                <w:color w:val="000000"/>
                <w:spacing w:val="-12"/>
                <w:sz w:val="20"/>
                <w:szCs w:val="20"/>
              </w:rPr>
              <w:t xml:space="preserve"> </w:t>
            </w:r>
            <w:r>
              <w:rPr>
                <w:color w:val="000000"/>
                <w:sz w:val="20"/>
                <w:szCs w:val="20"/>
              </w:rPr>
              <w:t>о</w:t>
            </w:r>
            <w:r>
              <w:rPr>
                <w:color w:val="000000"/>
                <w:spacing w:val="-12"/>
                <w:sz w:val="20"/>
                <w:szCs w:val="20"/>
              </w:rPr>
              <w:t xml:space="preserve"> </w:t>
            </w:r>
            <w:r>
              <w:rPr>
                <w:color w:val="000000"/>
                <w:sz w:val="20"/>
                <w:szCs w:val="20"/>
              </w:rPr>
              <w:t>том,</w:t>
            </w:r>
            <w:r>
              <w:rPr>
                <w:color w:val="000000"/>
                <w:spacing w:val="-12"/>
                <w:sz w:val="20"/>
                <w:szCs w:val="20"/>
              </w:rPr>
              <w:t xml:space="preserve"> </w:t>
            </w:r>
            <w:r>
              <w:rPr>
                <w:color w:val="000000"/>
                <w:sz w:val="20"/>
                <w:szCs w:val="20"/>
              </w:rPr>
              <w:t>как</w:t>
            </w:r>
            <w:r>
              <w:rPr>
                <w:color w:val="000000"/>
                <w:spacing w:val="-11"/>
                <w:sz w:val="20"/>
                <w:szCs w:val="20"/>
              </w:rPr>
              <w:t xml:space="preserve"> </w:t>
            </w:r>
            <w:r>
              <w:rPr>
                <w:color w:val="000000"/>
                <w:sz w:val="20"/>
                <w:szCs w:val="20"/>
              </w:rPr>
              <w:t>и</w:t>
            </w:r>
            <w:r>
              <w:rPr>
                <w:color w:val="000000"/>
                <w:spacing w:val="-12"/>
                <w:sz w:val="20"/>
                <w:szCs w:val="20"/>
              </w:rPr>
              <w:t xml:space="preserve"> </w:t>
            </w:r>
            <w:r>
              <w:rPr>
                <w:color w:val="000000"/>
                <w:sz w:val="20"/>
                <w:szCs w:val="20"/>
              </w:rPr>
              <w:t>зачем</w:t>
            </w:r>
            <w:r>
              <w:rPr>
                <w:color w:val="000000"/>
                <w:spacing w:val="-12"/>
                <w:sz w:val="20"/>
                <w:szCs w:val="20"/>
              </w:rPr>
              <w:t xml:space="preserve"> </w:t>
            </w:r>
            <w:r>
              <w:rPr>
                <w:color w:val="000000"/>
                <w:sz w:val="20"/>
                <w:szCs w:val="20"/>
              </w:rPr>
              <w:t>она</w:t>
            </w:r>
            <w:r>
              <w:rPr>
                <w:color w:val="000000"/>
                <w:spacing w:val="-12"/>
                <w:sz w:val="20"/>
                <w:szCs w:val="20"/>
              </w:rPr>
              <w:t xml:space="preserve"> </w:t>
            </w:r>
            <w:r>
              <w:rPr>
                <w:color w:val="000000"/>
                <w:sz w:val="20"/>
                <w:szCs w:val="20"/>
              </w:rPr>
              <w:t>создавалась?</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8"/>
                <w:sz w:val="20"/>
                <w:szCs w:val="20"/>
              </w:rPr>
              <w:t xml:space="preserve"> </w:t>
            </w:r>
            <w:r>
              <w:rPr>
                <w:i/>
                <w:color w:val="000000"/>
                <w:sz w:val="20"/>
                <w:szCs w:val="20"/>
              </w:rPr>
              <w:t>выбор</w:t>
            </w:r>
            <w:r>
              <w:rPr>
                <w:i/>
                <w:color w:val="000000"/>
                <w:spacing w:val="8"/>
                <w:sz w:val="20"/>
                <w:szCs w:val="20"/>
              </w:rPr>
              <w:t xml:space="preserve"> </w:t>
            </w:r>
            <w:r>
              <w:rPr>
                <w:i/>
                <w:color w:val="000000"/>
                <w:sz w:val="20"/>
                <w:szCs w:val="20"/>
              </w:rPr>
              <w:t>или</w:t>
            </w:r>
            <w:r>
              <w:rPr>
                <w:i/>
                <w:color w:val="000000"/>
                <w:spacing w:val="9"/>
                <w:sz w:val="20"/>
                <w:szCs w:val="20"/>
              </w:rPr>
              <w:t xml:space="preserve"> </w:t>
            </w:r>
            <w:r>
              <w:rPr>
                <w:i/>
                <w:color w:val="000000"/>
                <w:sz w:val="20"/>
                <w:szCs w:val="20"/>
              </w:rPr>
              <w:t>факультативно</w:t>
            </w:r>
            <w:r>
              <w:rPr>
                <w:color w:val="000000"/>
                <w:sz w:val="20"/>
                <w:szCs w:val="20"/>
              </w:rPr>
              <w:t>:</w:t>
            </w:r>
            <w:r>
              <w:rPr>
                <w:color w:val="000000"/>
                <w:spacing w:val="-55"/>
                <w:sz w:val="20"/>
                <w:szCs w:val="20"/>
              </w:rPr>
              <w:t xml:space="preserve"> </w:t>
            </w:r>
            <w:r>
              <w:rPr>
                <w:color w:val="000000"/>
                <w:sz w:val="20"/>
                <w:szCs w:val="20"/>
              </w:rPr>
              <w:t>Сочинение</w:t>
            </w:r>
            <w:r>
              <w:rPr>
                <w:color w:val="000000"/>
                <w:spacing w:val="-13"/>
                <w:sz w:val="20"/>
                <w:szCs w:val="20"/>
              </w:rPr>
              <w:t xml:space="preserve"> </w:t>
            </w:r>
            <w:r>
              <w:rPr>
                <w:color w:val="000000"/>
                <w:sz w:val="20"/>
                <w:szCs w:val="20"/>
              </w:rPr>
              <w:t>новой</w:t>
            </w:r>
            <w:r>
              <w:rPr>
                <w:color w:val="000000"/>
                <w:spacing w:val="-13"/>
                <w:sz w:val="20"/>
                <w:szCs w:val="20"/>
              </w:rPr>
              <w:t xml:space="preserve"> </w:t>
            </w:r>
            <w:r>
              <w:rPr>
                <w:color w:val="000000"/>
                <w:sz w:val="20"/>
                <w:szCs w:val="20"/>
              </w:rPr>
              <w:t>песни</w:t>
            </w:r>
            <w:r>
              <w:rPr>
                <w:color w:val="000000"/>
                <w:spacing w:val="-13"/>
                <w:sz w:val="20"/>
                <w:szCs w:val="20"/>
              </w:rPr>
              <w:t xml:space="preserve"> </w:t>
            </w:r>
            <w:r>
              <w:rPr>
                <w:color w:val="000000"/>
                <w:sz w:val="20"/>
                <w:szCs w:val="20"/>
              </w:rPr>
              <w:t>о</w:t>
            </w:r>
            <w:r>
              <w:rPr>
                <w:color w:val="000000"/>
                <w:spacing w:val="-13"/>
                <w:sz w:val="20"/>
                <w:szCs w:val="20"/>
              </w:rPr>
              <w:t xml:space="preserve"> </w:t>
            </w:r>
            <w:r>
              <w:rPr>
                <w:color w:val="000000"/>
                <w:sz w:val="20"/>
                <w:szCs w:val="20"/>
              </w:rPr>
              <w:t>войне</w:t>
            </w:r>
          </w:p>
        </w:tc>
      </w:tr>
      <w:tr w:rsidR="00D86CEF">
        <w:trPr>
          <w:trHeight w:val="2095"/>
        </w:trPr>
        <w:tc>
          <w:tcPr>
            <w:tcW w:w="1067" w:type="dxa"/>
            <w:tcBorders>
              <w:left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Ж)</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Главный</w:t>
            </w:r>
            <w:r>
              <w:rPr>
                <w:color w:val="000000"/>
                <w:spacing w:val="-55"/>
                <w:sz w:val="20"/>
                <w:szCs w:val="20"/>
              </w:rPr>
              <w:t xml:space="preserve"> </w:t>
            </w:r>
            <w:r>
              <w:rPr>
                <w:color w:val="000000"/>
                <w:sz w:val="20"/>
                <w:szCs w:val="20"/>
              </w:rPr>
              <w:t>музыкальный</w:t>
            </w:r>
            <w:r>
              <w:rPr>
                <w:color w:val="000000"/>
                <w:spacing w:val="-55"/>
                <w:sz w:val="20"/>
                <w:szCs w:val="20"/>
              </w:rPr>
              <w:t xml:space="preserve"> </w:t>
            </w:r>
            <w:r>
              <w:rPr>
                <w:color w:val="000000"/>
                <w:sz w:val="20"/>
                <w:szCs w:val="20"/>
              </w:rPr>
              <w:t>символ</w:t>
            </w:r>
          </w:p>
        </w:tc>
        <w:tc>
          <w:tcPr>
            <w:tcW w:w="197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Гимн</w:t>
            </w:r>
            <w:r>
              <w:rPr>
                <w:color w:val="000000"/>
                <w:spacing w:val="8"/>
                <w:sz w:val="20"/>
                <w:szCs w:val="20"/>
              </w:rPr>
              <w:t xml:space="preserve"> </w:t>
            </w:r>
            <w:r>
              <w:rPr>
                <w:color w:val="000000"/>
                <w:sz w:val="20"/>
                <w:szCs w:val="20"/>
              </w:rPr>
              <w:t>России</w:t>
            </w:r>
            <w:r>
              <w:rPr>
                <w:color w:val="000000"/>
                <w:spacing w:val="8"/>
                <w:sz w:val="20"/>
                <w:szCs w:val="20"/>
              </w:rPr>
              <w:t xml:space="preserve"> </w:t>
            </w:r>
            <w:r>
              <w:rPr>
                <w:color w:val="000000"/>
                <w:sz w:val="20"/>
                <w:szCs w:val="20"/>
              </w:rPr>
              <w:t>—</w:t>
            </w:r>
            <w:r>
              <w:rPr>
                <w:color w:val="000000"/>
                <w:spacing w:val="1"/>
                <w:sz w:val="20"/>
                <w:szCs w:val="20"/>
              </w:rPr>
              <w:t xml:space="preserve"> </w:t>
            </w:r>
            <w:r>
              <w:rPr>
                <w:color w:val="000000"/>
                <w:sz w:val="20"/>
                <w:szCs w:val="20"/>
              </w:rPr>
              <w:t>главный</w:t>
            </w:r>
            <w:r>
              <w:rPr>
                <w:color w:val="000000"/>
                <w:spacing w:val="1"/>
                <w:sz w:val="20"/>
                <w:szCs w:val="20"/>
              </w:rPr>
              <w:t xml:space="preserve"> </w:t>
            </w:r>
            <w:r>
              <w:rPr>
                <w:color w:val="000000"/>
                <w:sz w:val="20"/>
                <w:szCs w:val="20"/>
              </w:rPr>
              <w:t>музыкальный</w:t>
            </w:r>
            <w:r>
              <w:rPr>
                <w:color w:val="000000"/>
                <w:spacing w:val="3"/>
                <w:sz w:val="20"/>
                <w:szCs w:val="20"/>
              </w:rPr>
              <w:t xml:space="preserve"> </w:t>
            </w:r>
            <w:r>
              <w:rPr>
                <w:color w:val="000000"/>
                <w:sz w:val="20"/>
                <w:szCs w:val="20"/>
              </w:rPr>
              <w:t>символ</w:t>
            </w:r>
            <w:r>
              <w:rPr>
                <w:color w:val="000000"/>
                <w:spacing w:val="-54"/>
                <w:sz w:val="20"/>
                <w:szCs w:val="20"/>
              </w:rPr>
              <w:t xml:space="preserve"> </w:t>
            </w:r>
            <w:r>
              <w:rPr>
                <w:color w:val="000000"/>
                <w:sz w:val="20"/>
                <w:szCs w:val="20"/>
              </w:rPr>
              <w:t>нашей</w:t>
            </w:r>
            <w:r>
              <w:rPr>
                <w:color w:val="000000"/>
                <w:spacing w:val="3"/>
                <w:sz w:val="20"/>
                <w:szCs w:val="20"/>
              </w:rPr>
              <w:t xml:space="preserve"> </w:t>
            </w:r>
            <w:r>
              <w:rPr>
                <w:color w:val="000000"/>
                <w:sz w:val="20"/>
                <w:szCs w:val="20"/>
              </w:rPr>
              <w:t>страны.</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Традиции</w:t>
            </w:r>
            <w:r>
              <w:rPr>
                <w:color w:val="000000"/>
                <w:spacing w:val="1"/>
                <w:sz w:val="20"/>
                <w:szCs w:val="20"/>
              </w:rPr>
              <w:t xml:space="preserve"> </w:t>
            </w:r>
            <w:r>
              <w:rPr>
                <w:color w:val="000000"/>
                <w:sz w:val="20"/>
                <w:szCs w:val="20"/>
              </w:rPr>
              <w:t>исполнения</w:t>
            </w:r>
            <w:r>
              <w:rPr>
                <w:color w:val="000000"/>
                <w:spacing w:val="1"/>
                <w:sz w:val="20"/>
                <w:szCs w:val="20"/>
              </w:rPr>
              <w:t xml:space="preserve"> </w:t>
            </w:r>
            <w:r>
              <w:rPr>
                <w:color w:val="000000"/>
                <w:sz w:val="20"/>
                <w:szCs w:val="20"/>
              </w:rPr>
              <w:t>Гимна России.</w:t>
            </w:r>
            <w:r>
              <w:rPr>
                <w:color w:val="000000"/>
                <w:spacing w:val="-55"/>
                <w:sz w:val="20"/>
                <w:szCs w:val="20"/>
              </w:rPr>
              <w:t xml:space="preserve"> </w:t>
            </w:r>
            <w:r>
              <w:rPr>
                <w:color w:val="000000"/>
                <w:sz w:val="20"/>
                <w:szCs w:val="20"/>
              </w:rPr>
              <w:t>Другие</w:t>
            </w:r>
            <w:r>
              <w:rPr>
                <w:color w:val="000000"/>
                <w:spacing w:val="4"/>
                <w:sz w:val="20"/>
                <w:szCs w:val="20"/>
              </w:rPr>
              <w:t xml:space="preserve"> </w:t>
            </w:r>
            <w:r>
              <w:rPr>
                <w:color w:val="000000"/>
                <w:sz w:val="20"/>
                <w:szCs w:val="20"/>
              </w:rPr>
              <w:t>гимны</w:t>
            </w:r>
          </w:p>
        </w:tc>
        <w:tc>
          <w:tcPr>
            <w:tcW w:w="5009" w:type="dxa"/>
            <w:tcBorders>
              <w:top w:val="single" w:sz="6" w:space="0" w:color="231F20"/>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Разучивание,</w:t>
            </w:r>
            <w:r>
              <w:rPr>
                <w:color w:val="000000"/>
                <w:spacing w:val="23"/>
                <w:sz w:val="20"/>
                <w:szCs w:val="20"/>
              </w:rPr>
              <w:t xml:space="preserve"> </w:t>
            </w:r>
            <w:r>
              <w:rPr>
                <w:color w:val="000000"/>
                <w:sz w:val="20"/>
                <w:szCs w:val="20"/>
              </w:rPr>
              <w:t>исполнение</w:t>
            </w:r>
            <w:r>
              <w:rPr>
                <w:color w:val="000000"/>
                <w:spacing w:val="23"/>
                <w:sz w:val="20"/>
                <w:szCs w:val="20"/>
              </w:rPr>
              <w:t xml:space="preserve"> </w:t>
            </w:r>
            <w:r>
              <w:rPr>
                <w:color w:val="000000"/>
                <w:sz w:val="20"/>
                <w:szCs w:val="20"/>
              </w:rPr>
              <w:t>Гимна</w:t>
            </w:r>
            <w:r>
              <w:rPr>
                <w:color w:val="000000"/>
                <w:spacing w:val="23"/>
                <w:sz w:val="20"/>
                <w:szCs w:val="20"/>
              </w:rPr>
              <w:t xml:space="preserve"> </w:t>
            </w:r>
            <w:r>
              <w:rPr>
                <w:color w:val="000000"/>
                <w:sz w:val="20"/>
                <w:szCs w:val="20"/>
              </w:rPr>
              <w:t>Российской</w:t>
            </w:r>
            <w:r>
              <w:rPr>
                <w:color w:val="000000"/>
                <w:spacing w:val="23"/>
                <w:sz w:val="20"/>
                <w:szCs w:val="20"/>
              </w:rPr>
              <w:t xml:space="preserve"> </w:t>
            </w:r>
            <w:r>
              <w:rPr>
                <w:color w:val="000000"/>
                <w:sz w:val="20"/>
                <w:szCs w:val="20"/>
              </w:rPr>
              <w:t>Федерации.</w:t>
            </w:r>
            <w:r>
              <w:rPr>
                <w:color w:val="000000"/>
                <w:spacing w:val="-55"/>
                <w:sz w:val="20"/>
                <w:szCs w:val="20"/>
              </w:rPr>
              <w:t xml:space="preserve"> </w:t>
            </w:r>
            <w:r>
              <w:rPr>
                <w:color w:val="000000"/>
                <w:sz w:val="20"/>
                <w:szCs w:val="20"/>
              </w:rPr>
              <w:t>Знакомство</w:t>
            </w:r>
            <w:r>
              <w:rPr>
                <w:color w:val="000000"/>
                <w:spacing w:val="7"/>
                <w:sz w:val="20"/>
                <w:szCs w:val="20"/>
              </w:rPr>
              <w:t xml:space="preserve"> </w:t>
            </w:r>
            <w:r>
              <w:rPr>
                <w:color w:val="000000"/>
                <w:sz w:val="20"/>
                <w:szCs w:val="20"/>
              </w:rPr>
              <w:t>с</w:t>
            </w:r>
            <w:r>
              <w:rPr>
                <w:color w:val="000000"/>
                <w:spacing w:val="8"/>
                <w:sz w:val="20"/>
                <w:szCs w:val="20"/>
              </w:rPr>
              <w:t xml:space="preserve"> </w:t>
            </w:r>
            <w:r>
              <w:rPr>
                <w:color w:val="000000"/>
                <w:sz w:val="20"/>
                <w:szCs w:val="20"/>
              </w:rPr>
              <w:t>историей</w:t>
            </w:r>
            <w:r>
              <w:rPr>
                <w:color w:val="000000"/>
                <w:spacing w:val="8"/>
                <w:sz w:val="20"/>
                <w:szCs w:val="20"/>
              </w:rPr>
              <w:t xml:space="preserve"> </w:t>
            </w:r>
            <w:r>
              <w:rPr>
                <w:color w:val="000000"/>
                <w:sz w:val="20"/>
                <w:szCs w:val="20"/>
              </w:rPr>
              <w:t>создания,</w:t>
            </w:r>
            <w:r>
              <w:rPr>
                <w:color w:val="000000"/>
                <w:spacing w:val="8"/>
                <w:sz w:val="20"/>
                <w:szCs w:val="20"/>
              </w:rPr>
              <w:t xml:space="preserve"> </w:t>
            </w:r>
            <w:r>
              <w:rPr>
                <w:color w:val="000000"/>
                <w:sz w:val="20"/>
                <w:szCs w:val="20"/>
              </w:rPr>
              <w:t>правилами</w:t>
            </w:r>
            <w:r>
              <w:rPr>
                <w:color w:val="000000"/>
                <w:spacing w:val="8"/>
                <w:sz w:val="20"/>
                <w:szCs w:val="20"/>
              </w:rPr>
              <w:t xml:space="preserve"> </w:t>
            </w:r>
            <w:r>
              <w:rPr>
                <w:color w:val="000000"/>
                <w:sz w:val="20"/>
                <w:szCs w:val="20"/>
              </w:rPr>
              <w:t>исполнения.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Просмотр</w:t>
            </w:r>
            <w:r>
              <w:rPr>
                <w:color w:val="000000"/>
                <w:spacing w:val="32"/>
                <w:sz w:val="20"/>
                <w:szCs w:val="20"/>
              </w:rPr>
              <w:t xml:space="preserve"> </w:t>
            </w:r>
            <w:r>
              <w:rPr>
                <w:color w:val="000000"/>
                <w:sz w:val="20"/>
                <w:szCs w:val="20"/>
              </w:rPr>
              <w:t>видеозаписей</w:t>
            </w:r>
            <w:r>
              <w:rPr>
                <w:color w:val="000000"/>
                <w:spacing w:val="33"/>
                <w:sz w:val="20"/>
                <w:szCs w:val="20"/>
              </w:rPr>
              <w:t xml:space="preserve"> </w:t>
            </w:r>
            <w:r>
              <w:rPr>
                <w:color w:val="000000"/>
                <w:sz w:val="20"/>
                <w:szCs w:val="20"/>
              </w:rPr>
              <w:t>парада,</w:t>
            </w:r>
            <w:r>
              <w:rPr>
                <w:color w:val="000000"/>
                <w:spacing w:val="32"/>
                <w:sz w:val="20"/>
                <w:szCs w:val="20"/>
              </w:rPr>
              <w:t xml:space="preserve"> </w:t>
            </w:r>
            <w:r>
              <w:rPr>
                <w:color w:val="000000"/>
                <w:sz w:val="20"/>
                <w:szCs w:val="20"/>
              </w:rPr>
              <w:t>церемонии</w:t>
            </w:r>
            <w:r>
              <w:rPr>
                <w:color w:val="000000"/>
                <w:spacing w:val="33"/>
                <w:sz w:val="20"/>
                <w:szCs w:val="20"/>
              </w:rPr>
              <w:t xml:space="preserve"> </w:t>
            </w:r>
            <w:r>
              <w:rPr>
                <w:color w:val="000000"/>
                <w:sz w:val="20"/>
                <w:szCs w:val="20"/>
              </w:rPr>
              <w:t>награждения</w:t>
            </w:r>
            <w:r>
              <w:rPr>
                <w:color w:val="000000"/>
                <w:spacing w:val="-52"/>
                <w:sz w:val="20"/>
                <w:szCs w:val="20"/>
              </w:rPr>
              <w:t xml:space="preserve"> </w:t>
            </w:r>
            <w:r>
              <w:rPr>
                <w:color w:val="000000"/>
                <w:sz w:val="20"/>
                <w:szCs w:val="20"/>
              </w:rPr>
              <w:t>спортсменов. Чувство гордости, понятия достоинства и</w:t>
            </w:r>
            <w:r>
              <w:rPr>
                <w:color w:val="000000"/>
                <w:spacing w:val="1"/>
                <w:sz w:val="20"/>
                <w:szCs w:val="20"/>
              </w:rPr>
              <w:t xml:space="preserve"> </w:t>
            </w:r>
            <w:r>
              <w:rPr>
                <w:color w:val="000000"/>
                <w:sz w:val="20"/>
                <w:szCs w:val="20"/>
              </w:rPr>
              <w:t>чести.</w:t>
            </w:r>
            <w:r>
              <w:rPr>
                <w:color w:val="000000"/>
                <w:spacing w:val="-1"/>
                <w:sz w:val="20"/>
                <w:szCs w:val="20"/>
              </w:rPr>
              <w:t xml:space="preserve"> </w:t>
            </w:r>
            <w:r>
              <w:rPr>
                <w:color w:val="000000"/>
                <w:sz w:val="20"/>
                <w:szCs w:val="20"/>
              </w:rPr>
              <w:t>Обсуждение</w:t>
            </w:r>
            <w:r>
              <w:rPr>
                <w:color w:val="000000"/>
                <w:spacing w:val="-1"/>
                <w:sz w:val="20"/>
                <w:szCs w:val="20"/>
              </w:rPr>
              <w:t xml:space="preserve"> </w:t>
            </w:r>
            <w:r>
              <w:rPr>
                <w:color w:val="000000"/>
                <w:sz w:val="20"/>
                <w:szCs w:val="20"/>
              </w:rPr>
              <w:t>этических</w:t>
            </w:r>
            <w:r>
              <w:rPr>
                <w:color w:val="000000"/>
                <w:spacing w:val="-1"/>
                <w:sz w:val="20"/>
                <w:szCs w:val="20"/>
              </w:rPr>
              <w:t xml:space="preserve"> </w:t>
            </w:r>
            <w:r>
              <w:rPr>
                <w:color w:val="000000"/>
                <w:sz w:val="20"/>
                <w:szCs w:val="20"/>
              </w:rPr>
              <w:t>вопросов,</w:t>
            </w:r>
            <w:r>
              <w:rPr>
                <w:color w:val="000000"/>
                <w:spacing w:val="-1"/>
                <w:sz w:val="20"/>
                <w:szCs w:val="20"/>
              </w:rPr>
              <w:t xml:space="preserve"> </w:t>
            </w:r>
            <w:r>
              <w:rPr>
                <w:color w:val="000000"/>
                <w:sz w:val="20"/>
                <w:szCs w:val="20"/>
              </w:rPr>
              <w:t>связанных</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w:t>
            </w:r>
            <w:r>
              <w:rPr>
                <w:color w:val="000000"/>
                <w:spacing w:val="2"/>
                <w:sz w:val="20"/>
                <w:szCs w:val="20"/>
              </w:rPr>
              <w:t xml:space="preserve"> </w:t>
            </w:r>
            <w:r>
              <w:rPr>
                <w:color w:val="000000"/>
                <w:sz w:val="20"/>
                <w:szCs w:val="20"/>
              </w:rPr>
              <w:t>государственными</w:t>
            </w:r>
            <w:r>
              <w:rPr>
                <w:color w:val="000000"/>
                <w:spacing w:val="2"/>
                <w:sz w:val="20"/>
                <w:szCs w:val="20"/>
              </w:rPr>
              <w:t xml:space="preserve"> </w:t>
            </w:r>
            <w:r>
              <w:rPr>
                <w:color w:val="000000"/>
                <w:sz w:val="20"/>
                <w:szCs w:val="20"/>
              </w:rPr>
              <w:t>символами</w:t>
            </w:r>
            <w:r>
              <w:rPr>
                <w:color w:val="000000"/>
                <w:spacing w:val="3"/>
                <w:sz w:val="20"/>
                <w:szCs w:val="20"/>
              </w:rPr>
              <w:t xml:space="preserve"> </w:t>
            </w:r>
            <w:r>
              <w:rPr>
                <w:color w:val="000000"/>
                <w:sz w:val="20"/>
                <w:szCs w:val="20"/>
              </w:rPr>
              <w:t>страны.</w:t>
            </w:r>
            <w:r>
              <w:rPr>
                <w:color w:val="000000"/>
                <w:spacing w:val="1"/>
                <w:sz w:val="20"/>
                <w:szCs w:val="20"/>
              </w:rPr>
              <w:t xml:space="preserve"> </w:t>
            </w:r>
            <w:r>
              <w:rPr>
                <w:color w:val="000000"/>
                <w:sz w:val="20"/>
                <w:szCs w:val="20"/>
              </w:rPr>
              <w:t>Разучивание,</w:t>
            </w:r>
            <w:r>
              <w:rPr>
                <w:color w:val="000000"/>
                <w:spacing w:val="-6"/>
                <w:sz w:val="20"/>
                <w:szCs w:val="20"/>
              </w:rPr>
              <w:t xml:space="preserve"> </w:t>
            </w:r>
            <w:r>
              <w:rPr>
                <w:color w:val="000000"/>
                <w:sz w:val="20"/>
                <w:szCs w:val="20"/>
              </w:rPr>
              <w:t>исполнение</w:t>
            </w:r>
            <w:r>
              <w:rPr>
                <w:color w:val="000000"/>
                <w:spacing w:val="-6"/>
                <w:sz w:val="20"/>
                <w:szCs w:val="20"/>
              </w:rPr>
              <w:t xml:space="preserve"> </w:t>
            </w:r>
            <w:r>
              <w:rPr>
                <w:color w:val="000000"/>
                <w:sz w:val="20"/>
                <w:szCs w:val="20"/>
              </w:rPr>
              <w:t>Гимна</w:t>
            </w:r>
            <w:r>
              <w:rPr>
                <w:color w:val="000000"/>
                <w:spacing w:val="-6"/>
                <w:sz w:val="20"/>
                <w:szCs w:val="20"/>
              </w:rPr>
              <w:t xml:space="preserve"> </w:t>
            </w:r>
            <w:r>
              <w:rPr>
                <w:color w:val="000000"/>
                <w:sz w:val="20"/>
                <w:szCs w:val="20"/>
              </w:rPr>
              <w:t>своей</w:t>
            </w:r>
            <w:r>
              <w:rPr>
                <w:color w:val="000000"/>
                <w:spacing w:val="-6"/>
                <w:sz w:val="20"/>
                <w:szCs w:val="20"/>
              </w:rPr>
              <w:t xml:space="preserve"> </w:t>
            </w:r>
            <w:r>
              <w:rPr>
                <w:color w:val="000000"/>
                <w:sz w:val="20"/>
                <w:szCs w:val="20"/>
              </w:rPr>
              <w:t>республики,</w:t>
            </w:r>
            <w:r>
              <w:rPr>
                <w:color w:val="000000"/>
                <w:spacing w:val="-55"/>
                <w:sz w:val="20"/>
                <w:szCs w:val="20"/>
              </w:rPr>
              <w:t xml:space="preserve"> </w:t>
            </w:r>
            <w:r>
              <w:rPr>
                <w:color w:val="000000"/>
                <w:sz w:val="20"/>
                <w:szCs w:val="20"/>
              </w:rPr>
              <w:t>города,</w:t>
            </w:r>
            <w:r>
              <w:rPr>
                <w:color w:val="000000"/>
                <w:spacing w:val="6"/>
                <w:sz w:val="20"/>
                <w:szCs w:val="20"/>
              </w:rPr>
              <w:t xml:space="preserve"> </w:t>
            </w:r>
            <w:r>
              <w:rPr>
                <w:color w:val="000000"/>
                <w:sz w:val="20"/>
                <w:szCs w:val="20"/>
              </w:rPr>
              <w:t>школы</w:t>
            </w:r>
          </w:p>
        </w:tc>
      </w:tr>
      <w:tr w:rsidR="00D86CEF">
        <w:trPr>
          <w:trHeight w:val="1950"/>
        </w:trPr>
        <w:tc>
          <w:tcPr>
            <w:tcW w:w="1067" w:type="dxa"/>
            <w:tcBorders>
              <w:left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lastRenderedPageBreak/>
              <w:t>З)</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2—4</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учебных</w:t>
            </w:r>
            <w:r>
              <w:rPr>
                <w:color w:val="000000"/>
                <w:spacing w:val="-55"/>
                <w:sz w:val="20"/>
                <w:szCs w:val="20"/>
              </w:rPr>
              <w:t xml:space="preserve"> </w:t>
            </w:r>
            <w:r>
              <w:rPr>
                <w:color w:val="000000"/>
                <w:sz w:val="20"/>
                <w:szCs w:val="20"/>
              </w:rPr>
              <w:t>часа</w:t>
            </w:r>
          </w:p>
        </w:tc>
        <w:tc>
          <w:tcPr>
            <w:tcW w:w="1017"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Искусство</w:t>
            </w:r>
            <w:r>
              <w:rPr>
                <w:color w:val="000000"/>
                <w:spacing w:val="1"/>
                <w:sz w:val="20"/>
                <w:szCs w:val="20"/>
              </w:rPr>
              <w:t xml:space="preserve"> </w:t>
            </w:r>
            <w:r>
              <w:rPr>
                <w:color w:val="000000"/>
                <w:sz w:val="20"/>
                <w:szCs w:val="20"/>
              </w:rPr>
              <w:t>времени</w:t>
            </w:r>
          </w:p>
        </w:tc>
        <w:tc>
          <w:tcPr>
            <w:tcW w:w="1979" w:type="dxa"/>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pacing w:val="-4"/>
                <w:sz w:val="20"/>
                <w:szCs w:val="20"/>
              </w:rPr>
              <w:t>Музыка — временно́е</w:t>
            </w:r>
            <w:r>
              <w:rPr>
                <w:color w:val="000000"/>
                <w:spacing w:val="-52"/>
                <w:sz w:val="20"/>
                <w:szCs w:val="20"/>
              </w:rPr>
              <w:t xml:space="preserve"> </w:t>
            </w:r>
            <w:r>
              <w:rPr>
                <w:color w:val="000000"/>
                <w:sz w:val="20"/>
                <w:szCs w:val="20"/>
              </w:rPr>
              <w:t>искусство. Погружение</w:t>
            </w:r>
            <w:r>
              <w:rPr>
                <w:color w:val="000000"/>
                <w:spacing w:val="3"/>
                <w:sz w:val="20"/>
                <w:szCs w:val="20"/>
              </w:rPr>
              <w:t xml:space="preserve"> </w:t>
            </w:r>
            <w:r>
              <w:rPr>
                <w:color w:val="000000"/>
                <w:sz w:val="20"/>
                <w:szCs w:val="20"/>
              </w:rPr>
              <w:t>в</w:t>
            </w:r>
            <w:r>
              <w:rPr>
                <w:color w:val="000000"/>
                <w:spacing w:val="3"/>
                <w:sz w:val="20"/>
                <w:szCs w:val="20"/>
              </w:rPr>
              <w:t xml:space="preserve"> </w:t>
            </w:r>
            <w:r>
              <w:rPr>
                <w:color w:val="000000"/>
                <w:sz w:val="20"/>
                <w:szCs w:val="20"/>
              </w:rPr>
              <w:t>поток</w:t>
            </w:r>
            <w:r>
              <w:rPr>
                <w:color w:val="000000"/>
                <w:spacing w:val="3"/>
                <w:sz w:val="20"/>
                <w:szCs w:val="20"/>
              </w:rPr>
              <w:t xml:space="preserve"> </w:t>
            </w:r>
            <w:r>
              <w:rPr>
                <w:color w:val="000000"/>
                <w:sz w:val="20"/>
                <w:szCs w:val="20"/>
              </w:rPr>
              <w:t>музыкального</w:t>
            </w:r>
            <w:r>
              <w:rPr>
                <w:color w:val="000000"/>
                <w:spacing w:val="7"/>
                <w:sz w:val="20"/>
                <w:szCs w:val="20"/>
              </w:rPr>
              <w:t xml:space="preserve"> </w:t>
            </w:r>
            <w:r>
              <w:rPr>
                <w:color w:val="000000"/>
                <w:sz w:val="20"/>
                <w:szCs w:val="20"/>
              </w:rPr>
              <w:t>звучания.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Музыкальные образы</w:t>
            </w:r>
            <w:r>
              <w:rPr>
                <w:color w:val="000000"/>
                <w:spacing w:val="-55"/>
                <w:sz w:val="20"/>
                <w:szCs w:val="20"/>
              </w:rPr>
              <w:t xml:space="preserve"> </w:t>
            </w:r>
            <w:r>
              <w:rPr>
                <w:color w:val="000000"/>
                <w:sz w:val="20"/>
                <w:szCs w:val="20"/>
              </w:rPr>
              <w:t>движения, изменения</w:t>
            </w:r>
            <w:r>
              <w:rPr>
                <w:color w:val="000000"/>
                <w:spacing w:val="4"/>
                <w:sz w:val="20"/>
                <w:szCs w:val="20"/>
              </w:rPr>
              <w:t xml:space="preserve"> </w:t>
            </w:r>
            <w:r>
              <w:rPr>
                <w:color w:val="000000"/>
                <w:sz w:val="20"/>
                <w:szCs w:val="20"/>
              </w:rPr>
              <w:t>и</w:t>
            </w:r>
            <w:r>
              <w:rPr>
                <w:color w:val="000000"/>
                <w:spacing w:val="5"/>
                <w:sz w:val="20"/>
                <w:szCs w:val="20"/>
              </w:rPr>
              <w:t xml:space="preserve"> </w:t>
            </w:r>
            <w:r>
              <w:rPr>
                <w:color w:val="000000"/>
                <w:sz w:val="20"/>
                <w:szCs w:val="20"/>
              </w:rPr>
              <w:t>развития</w:t>
            </w:r>
          </w:p>
        </w:tc>
        <w:tc>
          <w:tcPr>
            <w:tcW w:w="5009" w:type="dxa"/>
            <w:tcBorders>
              <w:bottom w:val="single" w:sz="6" w:space="0" w:color="231F20"/>
            </w:tcBorders>
            <w:shd w:val="clear" w:color="auto" w:fill="auto"/>
          </w:tcPr>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Слушание, исполнение музыкальных произведений,</w:t>
            </w:r>
            <w:r>
              <w:rPr>
                <w:color w:val="000000"/>
                <w:spacing w:val="-55"/>
                <w:sz w:val="20"/>
                <w:szCs w:val="20"/>
              </w:rPr>
              <w:t xml:space="preserve"> </w:t>
            </w:r>
            <w:r>
              <w:rPr>
                <w:color w:val="000000"/>
                <w:sz w:val="20"/>
                <w:szCs w:val="20"/>
              </w:rPr>
              <w:t>передающих образ непрерывного движения.</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Наблюдение</w:t>
            </w:r>
            <w:r>
              <w:rPr>
                <w:color w:val="000000"/>
                <w:spacing w:val="-7"/>
                <w:sz w:val="20"/>
                <w:szCs w:val="20"/>
              </w:rPr>
              <w:t xml:space="preserve"> </w:t>
            </w:r>
            <w:r>
              <w:rPr>
                <w:color w:val="000000"/>
                <w:sz w:val="20"/>
                <w:szCs w:val="20"/>
              </w:rPr>
              <w:t>за</w:t>
            </w:r>
            <w:r>
              <w:rPr>
                <w:color w:val="000000"/>
                <w:spacing w:val="-7"/>
                <w:sz w:val="20"/>
                <w:szCs w:val="20"/>
              </w:rPr>
              <w:t xml:space="preserve"> </w:t>
            </w:r>
            <w:r>
              <w:rPr>
                <w:color w:val="000000"/>
                <w:sz w:val="20"/>
                <w:szCs w:val="20"/>
              </w:rPr>
              <w:t>своими</w:t>
            </w:r>
            <w:r>
              <w:rPr>
                <w:color w:val="000000"/>
                <w:spacing w:val="-7"/>
                <w:sz w:val="20"/>
                <w:szCs w:val="20"/>
              </w:rPr>
              <w:t xml:space="preserve"> </w:t>
            </w:r>
            <w:r>
              <w:rPr>
                <w:color w:val="000000"/>
                <w:sz w:val="20"/>
                <w:szCs w:val="20"/>
              </w:rPr>
              <w:t>телесными</w:t>
            </w:r>
            <w:r>
              <w:rPr>
                <w:color w:val="000000"/>
                <w:spacing w:val="-6"/>
                <w:sz w:val="20"/>
                <w:szCs w:val="20"/>
              </w:rPr>
              <w:t xml:space="preserve"> </w:t>
            </w:r>
            <w:r>
              <w:rPr>
                <w:color w:val="000000"/>
                <w:sz w:val="20"/>
                <w:szCs w:val="20"/>
              </w:rPr>
              <w:t>реакциями</w:t>
            </w:r>
            <w:r>
              <w:rPr>
                <w:color w:val="000000"/>
                <w:spacing w:val="-7"/>
                <w:sz w:val="20"/>
                <w:szCs w:val="20"/>
              </w:rPr>
              <w:t xml:space="preserve"> </w:t>
            </w:r>
            <w:r>
              <w:rPr>
                <w:color w:val="000000"/>
                <w:sz w:val="20"/>
                <w:szCs w:val="20"/>
              </w:rPr>
              <w:t>(дыхание,</w:t>
            </w:r>
            <w:r>
              <w:rPr>
                <w:color w:val="000000"/>
                <w:spacing w:val="-55"/>
                <w:sz w:val="20"/>
                <w:szCs w:val="20"/>
              </w:rPr>
              <w:t xml:space="preserve"> </w:t>
            </w:r>
            <w:r>
              <w:rPr>
                <w:color w:val="000000"/>
                <w:sz w:val="20"/>
                <w:szCs w:val="20"/>
              </w:rPr>
              <w:t>пульс,</w:t>
            </w:r>
            <w:r>
              <w:rPr>
                <w:color w:val="000000"/>
                <w:spacing w:val="5"/>
                <w:sz w:val="20"/>
                <w:szCs w:val="20"/>
              </w:rPr>
              <w:t xml:space="preserve"> </w:t>
            </w:r>
            <w:r>
              <w:rPr>
                <w:color w:val="000000"/>
                <w:sz w:val="20"/>
                <w:szCs w:val="20"/>
              </w:rPr>
              <w:t>мышечный</w:t>
            </w:r>
            <w:r>
              <w:rPr>
                <w:color w:val="000000"/>
                <w:spacing w:val="6"/>
                <w:sz w:val="20"/>
                <w:szCs w:val="20"/>
              </w:rPr>
              <w:t xml:space="preserve"> </w:t>
            </w:r>
            <w:r>
              <w:rPr>
                <w:color w:val="000000"/>
                <w:sz w:val="20"/>
                <w:szCs w:val="20"/>
              </w:rPr>
              <w:t>тонус)</w:t>
            </w:r>
            <w:r>
              <w:rPr>
                <w:color w:val="000000"/>
                <w:spacing w:val="6"/>
                <w:sz w:val="20"/>
                <w:szCs w:val="20"/>
              </w:rPr>
              <w:t xml:space="preserve"> </w:t>
            </w:r>
            <w:r>
              <w:rPr>
                <w:color w:val="000000"/>
                <w:sz w:val="20"/>
                <w:szCs w:val="20"/>
              </w:rPr>
              <w:t>при</w:t>
            </w:r>
            <w:r>
              <w:rPr>
                <w:color w:val="000000"/>
                <w:spacing w:val="5"/>
                <w:sz w:val="20"/>
                <w:szCs w:val="20"/>
              </w:rPr>
              <w:t xml:space="preserve"> </w:t>
            </w:r>
            <w:r>
              <w:rPr>
                <w:color w:val="000000"/>
                <w:sz w:val="20"/>
                <w:szCs w:val="20"/>
              </w:rPr>
              <w:t>восприятии</w:t>
            </w:r>
            <w:r>
              <w:rPr>
                <w:color w:val="000000"/>
                <w:spacing w:val="6"/>
                <w:sz w:val="20"/>
                <w:szCs w:val="20"/>
              </w:rPr>
              <w:t xml:space="preserve"> </w:t>
            </w:r>
            <w:r>
              <w:rPr>
                <w:color w:val="000000"/>
                <w:sz w:val="20"/>
                <w:szCs w:val="20"/>
              </w:rPr>
              <w:t>музыки.</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Проблемная</w:t>
            </w:r>
            <w:r>
              <w:rPr>
                <w:color w:val="000000"/>
                <w:spacing w:val="-7"/>
                <w:sz w:val="20"/>
                <w:szCs w:val="20"/>
              </w:rPr>
              <w:t xml:space="preserve"> </w:t>
            </w:r>
            <w:r>
              <w:rPr>
                <w:color w:val="000000"/>
                <w:sz w:val="20"/>
                <w:szCs w:val="20"/>
              </w:rPr>
              <w:t>ситуация:</w:t>
            </w:r>
            <w:r>
              <w:rPr>
                <w:color w:val="000000"/>
                <w:spacing w:val="-6"/>
                <w:sz w:val="20"/>
                <w:szCs w:val="20"/>
              </w:rPr>
              <w:t xml:space="preserve"> </w:t>
            </w:r>
            <w:r>
              <w:rPr>
                <w:color w:val="000000"/>
                <w:sz w:val="20"/>
                <w:szCs w:val="20"/>
              </w:rPr>
              <w:t>как</w:t>
            </w:r>
            <w:r>
              <w:rPr>
                <w:color w:val="000000"/>
                <w:spacing w:val="-6"/>
                <w:sz w:val="20"/>
                <w:szCs w:val="20"/>
              </w:rPr>
              <w:t xml:space="preserve"> </w:t>
            </w:r>
            <w:r>
              <w:rPr>
                <w:color w:val="000000"/>
                <w:sz w:val="20"/>
                <w:szCs w:val="20"/>
              </w:rPr>
              <w:t>музыка</w:t>
            </w:r>
            <w:r>
              <w:rPr>
                <w:color w:val="000000"/>
                <w:spacing w:val="-6"/>
                <w:sz w:val="20"/>
                <w:szCs w:val="20"/>
              </w:rPr>
              <w:t xml:space="preserve"> </w:t>
            </w:r>
            <w:r>
              <w:rPr>
                <w:color w:val="000000"/>
                <w:sz w:val="20"/>
                <w:szCs w:val="20"/>
              </w:rPr>
              <w:t>воздействует</w:t>
            </w:r>
            <w:r>
              <w:rPr>
                <w:color w:val="000000"/>
                <w:spacing w:val="-6"/>
                <w:sz w:val="20"/>
                <w:szCs w:val="20"/>
              </w:rPr>
              <w:t xml:space="preserve"> </w:t>
            </w:r>
            <w:r>
              <w:rPr>
                <w:color w:val="000000"/>
                <w:sz w:val="20"/>
                <w:szCs w:val="20"/>
              </w:rPr>
              <w:t>на</w:t>
            </w:r>
            <w:r>
              <w:rPr>
                <w:color w:val="000000"/>
                <w:spacing w:val="-55"/>
                <w:sz w:val="20"/>
                <w:szCs w:val="20"/>
              </w:rPr>
              <w:t xml:space="preserve"> </w:t>
            </w:r>
            <w:r>
              <w:rPr>
                <w:color w:val="000000"/>
                <w:sz w:val="20"/>
                <w:szCs w:val="20"/>
              </w:rPr>
              <w:t>человека?</w:t>
            </w:r>
          </w:p>
          <w:p w:rsidR="00D86CEF" w:rsidRDefault="009062DB">
            <w:pPr>
              <w:pStyle w:val="TableParagraph"/>
              <w:tabs>
                <w:tab w:val="left" w:pos="709"/>
              </w:tabs>
              <w:spacing w:line="240" w:lineRule="auto"/>
              <w:ind w:left="57" w:right="57"/>
              <w:jc w:val="both"/>
              <w:rPr>
                <w:color w:val="000000"/>
                <w:sz w:val="20"/>
                <w:szCs w:val="20"/>
              </w:rPr>
            </w:pPr>
            <w:r>
              <w:rPr>
                <w:i/>
                <w:color w:val="000000"/>
                <w:sz w:val="20"/>
                <w:szCs w:val="20"/>
              </w:rPr>
              <w:t>На</w:t>
            </w:r>
            <w:r>
              <w:rPr>
                <w:i/>
                <w:color w:val="000000"/>
                <w:spacing w:val="12"/>
                <w:sz w:val="20"/>
                <w:szCs w:val="20"/>
              </w:rPr>
              <w:t xml:space="preserve"> </w:t>
            </w:r>
            <w:r>
              <w:rPr>
                <w:i/>
                <w:color w:val="000000"/>
                <w:sz w:val="20"/>
                <w:szCs w:val="20"/>
              </w:rPr>
              <w:t>выбор</w:t>
            </w:r>
            <w:r>
              <w:rPr>
                <w:i/>
                <w:color w:val="000000"/>
                <w:spacing w:val="12"/>
                <w:sz w:val="20"/>
                <w:szCs w:val="20"/>
              </w:rPr>
              <w:t xml:space="preserve"> </w:t>
            </w:r>
            <w:r>
              <w:rPr>
                <w:i/>
                <w:color w:val="000000"/>
                <w:sz w:val="20"/>
                <w:szCs w:val="20"/>
              </w:rPr>
              <w:t>или</w:t>
            </w:r>
            <w:r>
              <w:rPr>
                <w:i/>
                <w:color w:val="000000"/>
                <w:spacing w:val="13"/>
                <w:sz w:val="20"/>
                <w:szCs w:val="20"/>
              </w:rPr>
              <w:t xml:space="preserve"> </w:t>
            </w:r>
            <w:r>
              <w:rPr>
                <w:i/>
                <w:color w:val="000000"/>
                <w:sz w:val="20"/>
                <w:szCs w:val="20"/>
              </w:rPr>
              <w:t>факультативно</w:t>
            </w:r>
            <w:r>
              <w:rPr>
                <w:color w:val="000000"/>
                <w:sz w:val="20"/>
                <w:szCs w:val="20"/>
              </w:rPr>
              <w:t>:</w:t>
            </w:r>
          </w:p>
          <w:p w:rsidR="00D86CEF" w:rsidRDefault="009062DB">
            <w:pPr>
              <w:pStyle w:val="TableParagraph"/>
              <w:tabs>
                <w:tab w:val="left" w:pos="709"/>
              </w:tabs>
              <w:spacing w:line="240" w:lineRule="auto"/>
              <w:ind w:left="57" w:right="57"/>
              <w:jc w:val="both"/>
              <w:rPr>
                <w:color w:val="000000"/>
                <w:sz w:val="20"/>
                <w:szCs w:val="20"/>
              </w:rPr>
            </w:pPr>
            <w:r>
              <w:rPr>
                <w:color w:val="000000"/>
                <w:sz w:val="20"/>
                <w:szCs w:val="20"/>
              </w:rPr>
              <w:t>Программная</w:t>
            </w:r>
            <w:r>
              <w:rPr>
                <w:color w:val="000000"/>
                <w:spacing w:val="-12"/>
                <w:sz w:val="20"/>
                <w:szCs w:val="20"/>
              </w:rPr>
              <w:t xml:space="preserve"> </w:t>
            </w:r>
            <w:r>
              <w:rPr>
                <w:color w:val="000000"/>
                <w:sz w:val="20"/>
                <w:szCs w:val="20"/>
              </w:rPr>
              <w:t>ритмическая</w:t>
            </w:r>
            <w:r>
              <w:rPr>
                <w:color w:val="000000"/>
                <w:spacing w:val="-12"/>
                <w:sz w:val="20"/>
                <w:szCs w:val="20"/>
              </w:rPr>
              <w:t xml:space="preserve"> </w:t>
            </w:r>
            <w:r>
              <w:rPr>
                <w:color w:val="000000"/>
                <w:sz w:val="20"/>
                <w:szCs w:val="20"/>
              </w:rPr>
              <w:t>или</w:t>
            </w:r>
            <w:r>
              <w:rPr>
                <w:color w:val="000000"/>
                <w:spacing w:val="-12"/>
                <w:sz w:val="20"/>
                <w:szCs w:val="20"/>
              </w:rPr>
              <w:t xml:space="preserve"> </w:t>
            </w:r>
            <w:r>
              <w:rPr>
                <w:color w:val="000000"/>
                <w:sz w:val="20"/>
                <w:szCs w:val="20"/>
              </w:rPr>
              <w:t>инструментальная</w:t>
            </w:r>
            <w:r>
              <w:rPr>
                <w:color w:val="000000"/>
                <w:spacing w:val="-11"/>
                <w:sz w:val="20"/>
                <w:szCs w:val="20"/>
              </w:rPr>
              <w:t xml:space="preserve"> </w:t>
            </w:r>
            <w:r>
              <w:rPr>
                <w:color w:val="000000"/>
                <w:sz w:val="20"/>
                <w:szCs w:val="20"/>
              </w:rPr>
              <w:t>импровизация</w:t>
            </w:r>
            <w:r>
              <w:rPr>
                <w:color w:val="000000"/>
                <w:spacing w:val="12"/>
                <w:sz w:val="20"/>
                <w:szCs w:val="20"/>
              </w:rPr>
              <w:t xml:space="preserve"> </w:t>
            </w:r>
            <w:r>
              <w:rPr>
                <w:color w:val="000000"/>
                <w:sz w:val="20"/>
                <w:szCs w:val="20"/>
              </w:rPr>
              <w:t>«Поезд»,</w:t>
            </w:r>
            <w:r>
              <w:rPr>
                <w:color w:val="000000"/>
                <w:spacing w:val="13"/>
                <w:sz w:val="20"/>
                <w:szCs w:val="20"/>
              </w:rPr>
              <w:t xml:space="preserve"> </w:t>
            </w:r>
            <w:r>
              <w:rPr>
                <w:color w:val="000000"/>
                <w:sz w:val="20"/>
                <w:szCs w:val="20"/>
              </w:rPr>
              <w:t>«Космический</w:t>
            </w:r>
            <w:r>
              <w:rPr>
                <w:color w:val="000000"/>
                <w:spacing w:val="13"/>
                <w:sz w:val="20"/>
                <w:szCs w:val="20"/>
              </w:rPr>
              <w:t xml:space="preserve"> </w:t>
            </w:r>
            <w:r>
              <w:rPr>
                <w:color w:val="000000"/>
                <w:sz w:val="20"/>
                <w:szCs w:val="20"/>
              </w:rPr>
              <w:t>корабль»</w:t>
            </w:r>
          </w:p>
        </w:tc>
      </w:tr>
    </w:tbl>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Гражданско-патриотического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Духовно-нравственного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Эстетического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Ценности научного познания: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Физического воспитания, формирования культуры здоровья и эмоционального благополучия:</w:t>
      </w:r>
    </w:p>
    <w:p w:rsidR="00D86CEF" w:rsidRDefault="009062DB" w:rsidP="0026037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Трудового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Экологического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бережное отношение к природе; неприятие действий, приносящих ей вред.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 освоения основной образовательной программы, формируемые при изучении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Овладение универсальными познавательными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Базовые логические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устанавливать причинно-следственные связи в ситуациях музыкального восприятия и исполнения, делать выводы.</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Базовые исследовательские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сравнивать несколько вариантов решения творческой, исполнительской задачи, выбирать наиболее подходящий (на основе предложенных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прогнозировать возможное развитие музыкального процесса, эволюции культурных явлений в различных условиях.</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выбирать источник получения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согласно заданному алгоритму находить в предложенном источнике информацию, представленную в явном виде;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распознавать достоверную и недостоверную информацию самостоятельно или на основании предложенного учителем способа её проверки;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анализировать текстовую, видео-, графическую, звуковую, информацию в соответствии с учебной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анализировать музыкальные тексты (акустические и нотные) по предложенному учителем алгоритму;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самостоятельно создавать схемы, таблицы для представления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Овладение универсальными коммуникативными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Невербальная коммуникация: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1)</w:t>
      </w:r>
      <w:r>
        <w:rPr>
          <w:rFonts w:ascii="Times New Roman" w:hAnsi="Times New Roman"/>
          <w:sz w:val="24"/>
          <w:szCs w:val="24"/>
          <w:lang w:eastAsia="en-US"/>
        </w:rPr>
        <w:tab/>
        <w:t>воспринимать музыку как специфическую форму общения людей, стремиться понять эмоционально-образное содержание музыкального высказывания;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выступать перед публикой в качестве исполнителя музыки (соло или в коллективе);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Вербальная коммуникация: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воспринимать и формулировать суждения, выражать эмоции в соответствии с целями и условиями общения в знакомой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проявлять уважительное отношение к собеседнику, соблюдать правила ведения диалога и дискуссии;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признавать возможность существования разных точек зрения;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корректно и аргументированно высказывать своё мнение;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строить речевое высказывание в соответствии с поставленной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создавать устные и письменные тексты (описание, 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готовить небольшие публичные выступления;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подбирать иллюстративный материал (рисунки, фото, плакаты) к тексту выступления.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(сотрудничество):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стремиться к объединению усилий, эмоциональной эмпатии в ситуациях совместного восприятия, исполнения музыки;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ответственно выполнять свою часть работы; оценивать свой вклад в общий результат;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выполнять совместные проектные, творческие задания с опорой на предложенные образцы.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Овладение универсальными регулятивными действиями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планировать действия по решению учебной задачи для получения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выстраивать последовательность выбранных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Самоконтроль: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устанавливать причины успеха/неудач учебной деятельности;</w:t>
      </w:r>
    </w:p>
    <w:p w:rsidR="00D86CEF" w:rsidRDefault="009062DB" w:rsidP="0026037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корректировать свои учебные действия для преодоления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86CEF" w:rsidRDefault="00D86CEF" w:rsidP="00260378">
      <w:pPr>
        <w:spacing w:after="0" w:line="240" w:lineRule="auto"/>
        <w:ind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Модуль № 1 «Музыкальная грамота»: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звуки: шумовые и музыкальные, длинные, короткие, тихие, громкие, низкие, высокие;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—различать изобразительные и выразительные интонации,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признакисходства и различия музыкальных и речевых интонаций;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на слух принципы развития: повтор, контраст, варьирование;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нотной записи в пределах певческого диапазона;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—исполнять и создавать различные ритмические рисунки;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—исполнять песни с простым мелодическим рисунком. Модуль № 2 «Народная музыка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определять принадлежность музыкальных интонаций, изученных произведений кродному фольклору, русской музыке, народной музыке различных регионов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на слух и называть знакомые народные музыкальные инструменты;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—группировать народные музыкальные инструменты по принципу звукоизвлечения:духовые, ударные, струнные;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принадлежность музыкальных произведений и их фрагментов к композиторскому или народному творчеству;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манеру пения, инструментального исполнения, типы солистов и коллективов — народных и академических;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ритмический аккомпанемент на ударных инструментах при исполнениинародной песни;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—исполнять народные произведения различных жанров с сопровождением и без сопровождения;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коллективной игре/импровизации (вокальной, инструментальной, танцевальной) на основе освоенных фольклорных жанров.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3 «Музыка народов мира»: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на слух и исполнять произведения народной и композиторской музыкидругих стран;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характеризовать фольклорные жанры музыки (песенные, танцевальные), вычленять и называть типичные жанровые признаки.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4 «Духовная 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характер, настроение музыкальных произведений духовной музыки, характеризовать её жизненное предназначение;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—исполнять доступные образцы духовной музыки;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5 «Классическая музыка»: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на слух произведения классической музыки, называть автора и произведение, исполнительский состав;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—исполнять (в том числе фрагментарно, отдельными темами) сочинения композиторов-классиков;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—характеризовать выразительные средства, использованные композитором для создания музыкального образа;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6 «Современная музыкальная культура»: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—иметь представление о разнообразии современной музыкальной культуры, стремиться к расширению музыкального кругозора;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—исполнять современные музыкальные произведения, соблюдая певческую культурузвука.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7 «Музыка театра и кино»: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определять и называть особенности музыкально-сценических жанров (опера, балет,оперетта, мюзикл);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Модуль № 8 «Музыка в жизни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обозначены в подразделе «На выбор или факультативно ».</w:t>
      </w: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ТЕХНОЛОГИЯ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Образовательные задачи курса: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формирование общих представлений о культуре и организации трудовой деятельности как важной части общей культуры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3)</w:t>
      </w:r>
      <w:r>
        <w:rPr>
          <w:rFonts w:ascii="Times New Roman" w:hAnsi="Times New Roman"/>
          <w:sz w:val="24"/>
          <w:szCs w:val="24"/>
          <w:lang w:eastAsia="en-US"/>
        </w:rPr>
        <w:tab/>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формирование элементарных знаний и представлений о различных материалах, технологиях их обработки и соответствующих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Развивающие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развитие сенсомоторных процессов, психомоторной координации, глазомера через формирование практических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расширение культурного кругозора, развитие способности творческого использования полученных знаний и умений в практической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развитие гибкости и вариативности мышления, способностей к изобретательской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Воспитательные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МЕСТО УЧЕБНОГО ПРЕДМЕТА «ТЕХНОЛОГИЯ» В УЧЕБНОМ ПЛАНЕ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Основные модули курса «Технология»: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Технологии, профессии и производства.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Технологии ручной обработки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технологии работы с бумагой и картоном;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технологии работы с пластичными материалами;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технологии работы с природным материалом;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технологии работы с текстильными материалами;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технологии работы с другими доступными материалами3.</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Конструирование и моделирование: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работа с «Конструктором»*4;</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конструирование и моделирование из бумаги, картона, пластичных материалов,</w:t>
      </w:r>
      <w:r w:rsidR="00807946">
        <w:rPr>
          <w:rFonts w:ascii="Times New Roman" w:hAnsi="Times New Roman"/>
          <w:sz w:val="24"/>
          <w:szCs w:val="24"/>
          <w:lang w:eastAsia="en-US"/>
        </w:rPr>
        <w:t xml:space="preserve"> </w:t>
      </w:r>
      <w:r>
        <w:rPr>
          <w:rFonts w:ascii="Times New Roman" w:hAnsi="Times New Roman"/>
          <w:sz w:val="24"/>
          <w:szCs w:val="24"/>
          <w:lang w:eastAsia="en-US"/>
        </w:rPr>
        <w:t>природных и текстильных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робототехника*.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Информационно-коммуникативные технологии*.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Другая специфическая черта программы состоит в том, что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Ниже по классам представлено примерное содержание основных модулей курса. 1.КЛАСС (33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1..Технологии, профессии и производства (6 ч)5</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 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Профессии родных и знакомых. Профессии, связанные с изучаемыми материалами и производствами. Профессии сферы обслуживания.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Традиции и праздники народов России, ремёсла, обычаи. 2..Технологии ручной обработки материалов (15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Бережное, экономное и рациональное использование   обрабатываемых материалов.</w:t>
      </w:r>
      <w:r w:rsidR="00807946">
        <w:rPr>
          <w:rFonts w:ascii="Times New Roman" w:hAnsi="Times New Roman"/>
          <w:sz w:val="24"/>
          <w:szCs w:val="24"/>
          <w:lang w:eastAsia="en-US"/>
        </w:rPr>
        <w:t xml:space="preserve"> </w:t>
      </w:r>
      <w:r>
        <w:rPr>
          <w:rFonts w:ascii="Times New Roman" w:hAnsi="Times New Roman"/>
          <w:sz w:val="24"/>
          <w:szCs w:val="24"/>
          <w:lang w:eastAsia="en-US"/>
        </w:rPr>
        <w:t>Использование конструктивных особенностей материалов при изготовлении изделий.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     Например, пластик, поролон, фольга, солома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 Выделение часов на изучение разделов приблизительное. Возможно их небольшое варьирование.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дополнительных отделочных материалов. 3..Конструирование и моделирование (10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4..Информационно-коммуникативные технологии* (2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Демонстрация учителем готовых материалов на информационных носителях.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Информация. Виды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 (пропедевтический уровень) 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ориентироваться в терминах, используемых в технологии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и использовать предложенную инструкцию (устную, графическую);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устройство простых изделий по образцу, рисунку, выделять основные и второстепенные составляющие конструкции;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—сравнивать отдельные изделия (конструкции), находить сходство и различия в их</w:t>
      </w:r>
      <w:r w:rsidR="00807946">
        <w:rPr>
          <w:rFonts w:ascii="Times New Roman" w:hAnsi="Times New Roman"/>
          <w:sz w:val="24"/>
          <w:szCs w:val="24"/>
          <w:lang w:eastAsia="en-US"/>
        </w:rPr>
        <w:t xml:space="preserve"> </w:t>
      </w:r>
      <w:r>
        <w:rPr>
          <w:rFonts w:ascii="Times New Roman" w:hAnsi="Times New Roman"/>
          <w:sz w:val="24"/>
          <w:szCs w:val="24"/>
          <w:lang w:eastAsia="en-US"/>
        </w:rPr>
        <w:t>устройстве.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воспринимать информацию (представленную в объяснении учителя или в учебнике), использовать её в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и анализировать простейшую знаково-символическую информацию (схема, рисунок) и строить работу в соответствии с ней.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—строить несложные высказывания, сообщения в устной форме (по содержанию изученных тем).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—принимать и удерживать в процессе деятельности предложенную учебную задачу;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—действовать по плану, предложенному учителем, работать с опорой 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графическую инструкцию учебника, принимать участие в коллективном построении простого плана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и принимать критерии оценки качества работы, руководствоваться ими в процессе анализа и оценки выполненных работ;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несложные действия контроля и оценки по предложенным критериям.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положительное отношение к включению в совместную работу, к простым видам сотрудничества;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 (34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Технологии, профессии и производства (8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 лий из различных материалов с соблюдением этапов технологического процесса.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Традиции и современность. Новая жизнь древних профессий. Совершенствование 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технологических процессов. Мастера и их профессии; правила мастера. Культурные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Технологии ручной обработки материалов (14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 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w:t>
      </w:r>
      <w:r>
        <w:rPr>
          <w:rFonts w:ascii="Times New Roman" w:hAnsi="Times New Roman"/>
          <w:sz w:val="24"/>
          <w:szCs w:val="24"/>
          <w:lang w:eastAsia="en-US"/>
        </w:rPr>
        <w:lastRenderedPageBreak/>
        <w:t>ёлочка)6.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дополнительных материалов (например, проволока, пряжа, бусины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Конструирование и моделирование (10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Основные и дополнительные детали. Общее представление о правилах создания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гармоничной композиции. Симметрия, способы разметки и конструирования симметричных форм.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Информационно-коммуникативные технологии (2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Демонстрация учителем готовых материалов на информационных носителях*.Поиск информации. Интернет как источник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 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ориентироваться в терминах, используемых в технологии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работу в соответствии с образцом, инструкцией, устной или письменной;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действия анализа и синтеза, сравнения, группировки с учётом указанных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строить рассуждения, делать умозаключения, проверять их в практической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—воспроизводить порядок действий при решении учебной/ практической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решение простых задач в умственной и материализованной форме. 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—получать информацию из учебника и других дидактических материалов, использовать её в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и анализировать знаково-символическую информацию (чертёж, эскиз,рисунок, схема) и строить работу в соответствии с ней.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и принимать учебную задачу;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—организовывать свою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действия контроля и оценки;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—воспринимать советы, оценку учителя и одноклассников, стараться учитывать их в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КЛАСС (34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Технологии, профессии и производства (8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Разнообразие     творческой     трудовой     деятельности     в     современных условиях.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др.).Бережное и внимательное отношение к природе как источнику сырьевых ресурсов и идей для технологий будущего.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Технологии ручной обработки материалов (10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D86CEF" w:rsidRDefault="009062DB" w:rsidP="00661691">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w:t>
      </w:r>
    </w:p>
    <w:p w:rsidR="00D86CEF" w:rsidRDefault="009062DB" w:rsidP="00661691">
      <w:pPr>
        <w:spacing w:after="0" w:line="240" w:lineRule="auto"/>
        <w:ind w:right="-852"/>
        <w:jc w:val="both"/>
        <w:rPr>
          <w:rFonts w:ascii="Times New Roman" w:hAnsi="Times New Roman"/>
          <w:sz w:val="24"/>
          <w:szCs w:val="24"/>
          <w:lang w:eastAsia="en-US"/>
        </w:rPr>
      </w:pPr>
      <w:r>
        <w:rPr>
          <w:rFonts w:ascii="Times New Roman" w:hAnsi="Times New Roman"/>
          <w:sz w:val="24"/>
          <w:szCs w:val="24"/>
          <w:lang w:eastAsia="en-US"/>
        </w:rPr>
        <w:t xml:space="preserve"> Выбор строчек и порядка их освоения по классам определяется</w:t>
      </w:r>
      <w:r w:rsidR="00807946">
        <w:rPr>
          <w:rFonts w:ascii="Times New Roman" w:hAnsi="Times New Roman"/>
          <w:sz w:val="24"/>
          <w:szCs w:val="24"/>
          <w:lang w:eastAsia="en-US"/>
        </w:rPr>
        <w:t xml:space="preserve"> </w:t>
      </w:r>
      <w:r>
        <w:rPr>
          <w:rFonts w:ascii="Times New Roman" w:hAnsi="Times New Roman"/>
          <w:sz w:val="24"/>
          <w:szCs w:val="24"/>
          <w:lang w:eastAsia="en-US"/>
        </w:rPr>
        <w:t>авторами учебников.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Выполнение рицовки на картоне с помощью канцелярского ножа, выполнение отверстий шилом.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Технология обработки текстильных материалов. Использование трикотажа и нетканых</w:t>
      </w:r>
      <w:r w:rsidR="00807946">
        <w:rPr>
          <w:rFonts w:ascii="Times New Roman" w:hAnsi="Times New Roman"/>
          <w:sz w:val="24"/>
          <w:szCs w:val="24"/>
          <w:lang w:eastAsia="en-US"/>
        </w:rPr>
        <w:t xml:space="preserve"> </w:t>
      </w:r>
      <w:r>
        <w:rPr>
          <w:rFonts w:ascii="Times New Roman" w:hAnsi="Times New Roman"/>
          <w:sz w:val="24"/>
          <w:szCs w:val="24"/>
          <w:lang w:eastAsia="en-US"/>
        </w:rPr>
        <w:t>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дополнительных материалов. Комбинирование разных материалов в одном изделии.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Конструирование и моделирование (12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w:t>
      </w:r>
      <w:r>
        <w:rPr>
          <w:rFonts w:ascii="Times New Roman" w:hAnsi="Times New Roman"/>
          <w:sz w:val="24"/>
          <w:szCs w:val="24"/>
          <w:lang w:eastAsia="en-US"/>
        </w:rPr>
        <w:lastRenderedPageBreak/>
        <w:t>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Информационно-коммуникативные технологии (4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Современный   информационный   мир.   Персональный   компьютер   (ПК)   и   его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Интернет7, видео, DVD). Работа с текстовым редактором Microsoft Word или другим.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 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терминах, используемых в технологии, использовать их в ответах на вопросы и высказываниях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анализ предложенных образцов с выделением существенных и несущественных признаков;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работу в соответствии с инструкцией, устной или письменной, а также графически представленной в схеме, таблице;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способы доработки конструкций с учётом предложенных условий;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и воспроизводить простой чертёж/эскиз развёртки изделия;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—восстанавливать нарушенную последовательность выполнения изделия. 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анализировать и использовать знаково-символические средства</w:t>
      </w:r>
      <w:r w:rsidR="00807946">
        <w:rPr>
          <w:rFonts w:ascii="Times New Roman" w:hAnsi="Times New Roman"/>
          <w:sz w:val="24"/>
          <w:szCs w:val="24"/>
          <w:lang w:eastAsia="en-US"/>
        </w:rPr>
        <w:t xml:space="preserve"> </w:t>
      </w:r>
      <w:r>
        <w:rPr>
          <w:rFonts w:ascii="Times New Roman" w:hAnsi="Times New Roman"/>
          <w:sz w:val="24"/>
          <w:szCs w:val="24"/>
          <w:lang w:eastAsia="en-US"/>
        </w:rPr>
        <w:t>представления информации для создания моделей и макетов изучаемых объектов;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основе анализа информации производить выбор наиболее эффективных способов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поиск необходимой информации для выполнения учебных заданий с использованием учебной литературы;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использовать</w:t>
      </w:r>
      <w:r>
        <w:rPr>
          <w:rFonts w:ascii="Times New Roman" w:hAnsi="Times New Roman"/>
          <w:sz w:val="24"/>
          <w:szCs w:val="24"/>
          <w:lang w:eastAsia="en-US"/>
        </w:rPr>
        <w:tab/>
        <w:t>средства</w:t>
      </w:r>
      <w:r>
        <w:rPr>
          <w:rFonts w:ascii="Times New Roman" w:hAnsi="Times New Roman"/>
          <w:sz w:val="24"/>
          <w:szCs w:val="24"/>
          <w:lang w:eastAsia="en-US"/>
        </w:rPr>
        <w:tab/>
        <w:t>информационно-коммуникационных</w:t>
      </w:r>
      <w:r>
        <w:rPr>
          <w:rFonts w:ascii="Times New Roman" w:hAnsi="Times New Roman"/>
          <w:sz w:val="24"/>
          <w:szCs w:val="24"/>
          <w:lang w:eastAsia="en-US"/>
        </w:rPr>
        <w:tab/>
        <w:t>технологий</w:t>
      </w:r>
      <w:r>
        <w:rPr>
          <w:rFonts w:ascii="Times New Roman" w:hAnsi="Times New Roman"/>
          <w:sz w:val="24"/>
          <w:szCs w:val="24"/>
          <w:lang w:eastAsia="en-US"/>
        </w:rPr>
        <w:tab/>
        <w:t>для решения учебных и практических задач, в том числе Интернет под руководством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—строить монологическое высказывание, владеть диалогической формой коммуникации;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—формулировать собственное мнение, аргументировать выбор вариантов и способов выполнения задания.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—принимать и сохранять учебную задачу, осуществлять поиск средств для её решения;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волевую саморегуляцию при выполнении задания. 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—выбирать себе партнёров по совместной деятельности не только по симпатии, но и по деловым качествам;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справедливо распределять работу, договариваться, приходить к общему решению, отвечать за общий результат работы; —выполнять роли лидера, подчинённого, соблюдать</w:t>
      </w:r>
      <w:r w:rsidR="00807946">
        <w:rPr>
          <w:rFonts w:ascii="Times New Roman" w:hAnsi="Times New Roman"/>
          <w:sz w:val="24"/>
          <w:szCs w:val="24"/>
          <w:lang w:eastAsia="en-US"/>
        </w:rPr>
        <w:t xml:space="preserve"> </w:t>
      </w:r>
      <w:r>
        <w:rPr>
          <w:rFonts w:ascii="Times New Roman" w:hAnsi="Times New Roman"/>
          <w:sz w:val="24"/>
          <w:szCs w:val="24"/>
          <w:lang w:eastAsia="en-US"/>
        </w:rPr>
        <w:t>равноправие и дружелюбие;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взаимопомощь, проявлять ответственность при выполнении своей части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КЛАСС (34 ч)</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Технологии, профессии и производства (12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Профессии, связанные с опасностями (пожарные, космонавты, химики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86CEF" w:rsidRDefault="009062DB" w:rsidP="00661691">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Практическая работа на персональном компьютере организуется в соответствии с материально-</w:t>
      </w:r>
    </w:p>
    <w:p w:rsidR="00D86CEF" w:rsidRDefault="009062DB" w:rsidP="00661691">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техническими возможностями образовательной организации.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Технологии ручной обработки материалов (6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Синтетические материалы — ткани,   полимеры   (пластик,   поролон).   Их свойства.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Создание синтетических материалов с заданными свойствами.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Совершенствование умений выполнять разные способы разметки с помощью чертёжных инструментов. Освоение доступных художественных техник.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Комбинированное использование разных материалов.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Конструирование и моделирование (10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Современные требования к техническим устройствам (экологичность, безопасность, эргономичность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всех этапах аналитического и технологического процесса при выполнении индивидуальных творческих и коллективных проектных работ.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Преобразованиеконструкции робота. Презентация робота.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Информационно-коммуникативные технологии (6 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доступной информацией в Интернете8 и на цифровых носителях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Универсальные учебные действия 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терминах, используемых в технологии, использовать их в ответах на вопросы и высказываниях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конструкции предложенных образцов изделий;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простые задачи на преобразование конструкции; —выполнять работу в соответствии с инструкцией, устной или письменной;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—соотносить результат работы с заданным алгоритмом, проверять изделия в действии, вносить необходимые дополнения и изменения;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действия анализа и синтеза, сравнения, классификации предметов/изделий с учётом указанных критериев;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устройство простых изделий по образцу, рисунку, выделять основные и второстепенные составляющие конструкции.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основе анализа информации производить выбор наиболее эффективных способов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поиск дополнительной информации по тематике творческих и проектных работ;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—использовать рисунки из ресурса компьютера в оформлении изделий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описывать факты из истории развития ремёсел на Руси и в России, высказывать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своё отношение к предметам декоративно-прикладного искусства разных народов РФ;</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создавать тексты-рассуждения: раскрывать последовательность операций при работе с разными материалами;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и принимать учебную задачу, самостоятельно определять цели учебно- познавательной деятельности; —планировать практическую работу в соответствии с поставленной целью и выполнять её в соответствии с планом;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действия контроля/самоконтроля и оценки; процесса и результата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     Практическая работа на персональном компьютере организуется в соответствии с материально- техническими возможностями образовательной организации.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деятельности, при необходимости вносить коррективы в выполняемые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волевую саморегуляцию при выполнении задания. Совместная деятельность: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первом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—правильно организовывать свой труд: своевременно подготавливать и убирать рабочее место, поддерживать порядок на нём в процессе труда;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—применять правила безопасной работы ножницами, иглой и аккуратной работы с клеем;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 нологические приёмы ручной обработки материалов при изготовлении изделий;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—ориентироваться в наименованиях основных технологических операций: разметка деталей, выделение деталей, сборка изделия;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—оформлять изделия строчкой прямого стежка;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—понимать смысл понятий «изделие», «деталь изделия», «образец», «заготовка»,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«материал», «инструмент», «приспособление», «конструирование», «аппликация»;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задания с опорой на готовый план;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ручные инструменты (ножницы, игла, линейка) и приспособления (шаблон, стека, булавки и др.), безопасно хранить и работать ими;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материалы и инструменты по их назначению;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и выполнять последовательность изготовления несложных изделий: разметка, резание, сборка, отделка;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для сушки плоских изделий пресс;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 помощью учителя выполнять практическую работу и самоконтроль с опорой на инструкционную карту, образец, шаблон;</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—различать разборные и неразборные конструкции несложных изделий;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элементарное сотрудничество, участвовать в коллективных работахпод руководством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несложные коллективные работы проектного характера.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во втором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смысл понятий «инструкционная» («технологическая») карта, «чертёж»,</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«эскиз», «линии чертежа», «развёртка», «макет», «модель», «технология»,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«технологические операции», «способы обработки» и использовать их в практической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задания по самостоятельно составленному плану;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—распознавать элементарные общие правила создания рукотворного мира (прочность, удобство, эстетическая выразительность;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симметрия, асимметрия, равновесие); наблюдать гармонию предметов и окружающей среды; называть характерные особенности изученных видов декоративно- прикладного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—выделять, называть и применять изученные общие правила создания рукотворного мира в своей предметно-творческой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—самостоятельно готовить рабочее место в соответствии с видом деятельности, поддерживать порядок во время работы, убирать рабочее место;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простейшие чертежи (эскизы), называть линии чертежа (линия контура и надреза, линия выносная и размерная, линия сгиба, линия симметрии);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биговку;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построение простейшего лекала (выкройки) правильной геометрической формы и разметку деталей кроя на ткани по нему/ней;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—оформлять изделия и соединять детали освоенными ручными строчками;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смысл понятия «развёртка» (трёхмерного предмета); соотносить объёмную конструкцию с изображениями её развёртки;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—отличать макет от модели, строить трёхмерный макет из готовой развёртки;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—определять неподвижный и подвижный способ соединения деталей и выполнять подвижное и неподвижное соединения известными способами;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конструировать и моделировать изделия из различных материалов по</w:t>
      </w:r>
      <w:r w:rsidR="00807946">
        <w:rPr>
          <w:rFonts w:ascii="Times New Roman" w:hAnsi="Times New Roman"/>
          <w:sz w:val="24"/>
          <w:szCs w:val="24"/>
          <w:lang w:eastAsia="en-US"/>
        </w:rPr>
        <w:t xml:space="preserve"> </w:t>
      </w:r>
      <w:r>
        <w:rPr>
          <w:rFonts w:ascii="Times New Roman" w:hAnsi="Times New Roman"/>
          <w:sz w:val="24"/>
          <w:szCs w:val="24"/>
          <w:lang w:eastAsia="en-US"/>
        </w:rPr>
        <w:t>модели, простейшему чертежу или эскизу;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решать несложные конструкторско-технологические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—применять освоенные</w:t>
      </w:r>
      <w:r>
        <w:rPr>
          <w:rFonts w:ascii="Times New Roman" w:hAnsi="Times New Roman"/>
          <w:sz w:val="24"/>
          <w:szCs w:val="24"/>
          <w:lang w:eastAsia="en-US"/>
        </w:rPr>
        <w:tab/>
        <w:t>знания</w:t>
      </w:r>
      <w:r>
        <w:rPr>
          <w:rFonts w:ascii="Times New Roman" w:hAnsi="Times New Roman"/>
          <w:sz w:val="24"/>
          <w:szCs w:val="24"/>
          <w:lang w:eastAsia="en-US"/>
        </w:rPr>
        <w:tab/>
        <w:t>и</w:t>
      </w:r>
      <w:r>
        <w:rPr>
          <w:rFonts w:ascii="Times New Roman" w:hAnsi="Times New Roman"/>
          <w:sz w:val="24"/>
          <w:szCs w:val="24"/>
          <w:lang w:eastAsia="en-US"/>
        </w:rPr>
        <w:tab/>
        <w:t>практические</w:t>
      </w:r>
      <w:r>
        <w:rPr>
          <w:rFonts w:ascii="Times New Roman" w:hAnsi="Times New Roman"/>
          <w:sz w:val="24"/>
          <w:szCs w:val="24"/>
          <w:lang w:eastAsia="en-US"/>
        </w:rPr>
        <w:tab/>
        <w:t>умения (технологические,</w:t>
      </w:r>
      <w:r w:rsidR="00807946">
        <w:rPr>
          <w:rFonts w:ascii="Times New Roman" w:hAnsi="Times New Roman"/>
          <w:sz w:val="24"/>
          <w:szCs w:val="24"/>
          <w:lang w:eastAsia="en-US"/>
        </w:rPr>
        <w:t xml:space="preserve"> </w:t>
      </w:r>
      <w:r>
        <w:rPr>
          <w:rFonts w:ascii="Times New Roman" w:hAnsi="Times New Roman"/>
          <w:sz w:val="24"/>
          <w:szCs w:val="24"/>
          <w:lang w:eastAsia="en-US"/>
        </w:rPr>
        <w:t>графические, конструкторские) в самостоятельной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интеллектуальной и практической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—делать выбор, какое мнение принять — своё или другое, высказанное в ходе обсуждения;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работу в малых группах, осуществлять сотрудничество;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профессии людей, работающих в сфере обслуживания.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третьем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понимать смысл понятий   «чертёж   развёртки»,   «канцелярский   нож»,</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«шило», «искусственный материал»;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—выделять и называть характерные особенности изученных видов декоративно- прикладного искусства, профессии мастеров прикладного искусства (в рамках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и называть по характерным особенностям образцов или по описанию изученные и распространённые в крае ремёсла;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—читать чертёж развёртки и выполнять разметку развёрток с помощью чертёжных инструментов (линейка, угольник, циркуль);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—узнавать и называть линии чертежа (осевая и центровая);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—безопасно пользоваться канцелярским ножом, шилом;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рицовку;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соединение деталей и отделку изделия освоенными ручными строчками;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комбинированные техники при изготовлении изделий в соответствии с технической или декоративно-художественной задачей;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—конструировать   и   моделировать   изделия    из    разных    материалов    и наборов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«Конструктор» по заданным техническим, технологическим и декоративно- художественным условиям;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—изменять конструкцию изделия по заданным условиям;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—выбирать способ соединения и соединительный материал в зависимости от требований конструкции;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—называть несколько видов информационных технологий и соответствующих способов передачи информации (из реального окружения учащихся);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назначение основных устройств персонального компьютера для ввода, вывода и обработки информации;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основные правила безопасной работы на компьютере и других электронных средствах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проектные задания в соответствии с содержанием изученного материала на основе полученных знаний и умений.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четвёртом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формировать общее представление о мире профессий, их социальном</w:t>
      </w:r>
      <w:r w:rsidR="00807946">
        <w:rPr>
          <w:rFonts w:ascii="Times New Roman" w:hAnsi="Times New Roman"/>
          <w:sz w:val="24"/>
          <w:szCs w:val="24"/>
          <w:lang w:eastAsia="en-US"/>
        </w:rPr>
        <w:t xml:space="preserve"> </w:t>
      </w:r>
      <w:r>
        <w:rPr>
          <w:rFonts w:ascii="Times New Roman" w:hAnsi="Times New Roman"/>
          <w:sz w:val="24"/>
          <w:szCs w:val="24"/>
          <w:lang w:eastAsia="en-US"/>
        </w:rPr>
        <w:t>значении; о творчестве и творческих профессиях, о мировых достижениях в области техники и искусства (в рамках изученного), она</w:t>
      </w:r>
      <w:r w:rsidR="00807946">
        <w:rPr>
          <w:rFonts w:ascii="Times New Roman" w:hAnsi="Times New Roman"/>
          <w:sz w:val="24"/>
          <w:szCs w:val="24"/>
          <w:lang w:eastAsia="en-US"/>
        </w:rPr>
        <w:t xml:space="preserve"> </w:t>
      </w:r>
      <w:r>
        <w:rPr>
          <w:rFonts w:ascii="Times New Roman" w:hAnsi="Times New Roman"/>
          <w:sz w:val="24"/>
          <w:szCs w:val="24"/>
          <w:lang w:eastAsia="en-US"/>
        </w:rPr>
        <w:t>и</w:t>
      </w:r>
      <w:r w:rsidR="00807946">
        <w:rPr>
          <w:rFonts w:ascii="Times New Roman" w:hAnsi="Times New Roman"/>
          <w:sz w:val="24"/>
          <w:szCs w:val="24"/>
          <w:lang w:eastAsia="en-US"/>
        </w:rPr>
        <w:t xml:space="preserve"> </w:t>
      </w:r>
      <w:r>
        <w:rPr>
          <w:rFonts w:ascii="Times New Roman" w:hAnsi="Times New Roman"/>
          <w:sz w:val="24"/>
          <w:szCs w:val="24"/>
          <w:lang w:eastAsia="en-US"/>
        </w:rPr>
        <w:t>более значимых окружающих производствах;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—понимать элементарные основы бытовой культуры, выполнять доступные действия по самообслуживанию и доступные виды домашнего труда;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основе усвоенных правил дизайна решать простейшие художественно- конструкторские задачи по созданию изделий с заданной функцией;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—работать с доступной информацией; работать в программах Word, Power Point;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—решать творческие задачи, мысленно создавать и разрабатывать проектный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замысел, осуществлять выбор средств и способов его практического воплощения, аргументированно представлять продукт проектной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ФИЗИЧЕСКАЯ КУЛЬТУРА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Рабочая  программа по учебному предмету "Физическая культура" (предметная область " Физическая культура "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Содержание обучения раскрывает содержательные линии для обязательного изучения Физической культуры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Физической культуры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 программы по Физической культуре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содержании программы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(распорядок дня, утренняя </w:t>
      </w:r>
      <w:r>
        <w:rPr>
          <w:rFonts w:ascii="Times New Roman" w:hAnsi="Times New Roman"/>
          <w:sz w:val="24"/>
          <w:szCs w:val="24"/>
          <w:lang w:eastAsia="en-US"/>
        </w:rPr>
        <w:lastRenderedPageBreak/>
        <w:t>гимнастика, гимнастические минутки, подвижные и общеразвивающие игры и т. д.);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Наряду с этим программа обеспечивает: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преемственность основных образовательных программ дошкольного, начального общего и основного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государственные гарантии качества начального общего образования, личностного развития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Приоритет индивидуального подхода в обучении позволяет обучающимся осваивать программу в соответствии с возможностями каждого.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Универсальными компетенциями учащихся на этапе начального образования по программе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МЕСТО УЧЕБНОГО ПРЕДМЕТА «ФИЗИЧЕСКАЯ КУЛЬТУРА» В УЧЕБНОМ ПЛАНЕ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Общее число часов, отведённых на изучение предмета «Физическая культура» в начальной школе, составляет 270 ч (2 часа в неделю в каждом классе): 1 класс — 66 ч; 2 класс — 68 ч; 3 класс — 68 ч; 4 класс — 68 ч.</w:t>
      </w:r>
    </w:p>
    <w:p w:rsidR="00D86CEF" w:rsidRDefault="00D86CEF">
      <w:pPr>
        <w:spacing w:after="0" w:line="240" w:lineRule="auto"/>
        <w:ind w:left="-567" w:right="-852"/>
        <w:jc w:val="both"/>
        <w:rPr>
          <w:rFonts w:ascii="Times New Roman" w:hAnsi="Times New Roman"/>
          <w:sz w:val="24"/>
          <w:szCs w:val="24"/>
          <w:lang w:eastAsia="en-US"/>
        </w:rPr>
      </w:pP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Способы самостоятельной деятельности. Режим дня и правила его составления и соблюдения.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 редвижение в колонне по одному с равномерной скоростью.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Лёгкая атлетика. Равномерная ходьба и равномерный бег. Прыжки в длину и высоту с места толчком двумя ногами, в высоту с прямого разбега.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Подвижные и спортивные игры. Считалки для самостоятельной организации подвижных игр.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способы их измерения. Составление дневника наблюдений по физической культуре.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Физическое совершенствование.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 воротах направо и налево, стоя на месте и в движении. Передвижение в колонне по одному с равномерной и изменяющейся скоростью движения.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w:t>
      </w:r>
      <w:r>
        <w:rPr>
          <w:rFonts w:ascii="Times New Roman" w:hAnsi="Times New Roman"/>
          <w:sz w:val="24"/>
          <w:szCs w:val="24"/>
          <w:lang w:eastAsia="en-US"/>
        </w:rPr>
        <w:lastRenderedPageBreak/>
        <w:t>мячом: подбрасывание, перекаты и наклоны с мячом в руках. Танцевальный хороводный шаг, танец галоп.</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Лыжная подготовка. Правила поведения на занятиях лыжной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Подвижные игры. Подвижные игры с техническими приёмами спортивных игр (баскетбол, футбол).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движением руками; приставным шагом правым и левым боком.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Лыжная подготовка. Передвижение одновременным двух- шажным ходом. Упражнения в поворотах на лыжах переступанием стоя на месте и в движении. Торможение плугом.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Знания о физической культуре. Из истории развития физической культуры 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Развитие национальных видов спорта 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w:t>
      </w:r>
      <w:r w:rsidR="00661691">
        <w:rPr>
          <w:rFonts w:ascii="Times New Roman" w:hAnsi="Times New Roman"/>
          <w:sz w:val="24"/>
          <w:szCs w:val="24"/>
          <w:lang w:eastAsia="en-US"/>
        </w:rPr>
        <w:t>ации из хорошо освоенных упраж</w:t>
      </w:r>
      <w:r>
        <w:rPr>
          <w:rFonts w:ascii="Times New Roman" w:hAnsi="Times New Roman"/>
          <w:sz w:val="24"/>
          <w:szCs w:val="24"/>
          <w:lang w:eastAsia="en-US"/>
        </w:rPr>
        <w:t>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ускорение, финиширование. Метание малого мяча на дальность стоя на месте.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w:t>
      </w:r>
      <w:r>
        <w:rPr>
          <w:rFonts w:ascii="Times New Roman" w:hAnsi="Times New Roman"/>
          <w:sz w:val="24"/>
          <w:szCs w:val="24"/>
          <w:lang w:eastAsia="en-US"/>
        </w:rPr>
        <w:lastRenderedPageBreak/>
        <w:t>катящегося мяча внутренней стороной стопы; выполнение освоенных технических действий в условиях игровой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Планируемые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уважительное отношение к содержанию национальных подвижных игр, этнокультурным формам и видам соревновательной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 окончании первого года обучения учащиеся научатся: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находить общие и отличительные признаки в передвижениях человека и животных;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устанавливать связь между бытовыми движениями древних людей и физическими упражнениями из современных видов спорта;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сравнивать способы передвижения ходьбой и бегом, находить между ними общие и отличительные признаки;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выявлять признаки правильной и неправильной осанки, приводить возможные причины её нарушений; 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воспроизводить названия разучиваемых физических упражнений и их исходные положения;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высказывать мнение о положительном влиянии занятий физической культурой, оценивать влияние гигиенических процедур на укрепление здоровья;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7)</w:t>
      </w:r>
      <w:r>
        <w:rPr>
          <w:rFonts w:ascii="Times New Roman" w:hAnsi="Times New Roman"/>
          <w:sz w:val="24"/>
          <w:szCs w:val="24"/>
          <w:lang w:eastAsia="en-US"/>
        </w:rPr>
        <w:tab/>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eastAsia="en-US"/>
        </w:rPr>
        <w:tab/>
        <w:t>обсуждать правила проведения подвижных игр, обосновывать объективность определения победителей; 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9)</w:t>
      </w:r>
      <w:r>
        <w:rPr>
          <w:rFonts w:ascii="Times New Roman" w:hAnsi="Times New Roman"/>
          <w:sz w:val="24"/>
          <w:szCs w:val="24"/>
          <w:lang w:eastAsia="en-US"/>
        </w:rPr>
        <w:tab/>
        <w:t>выполнять комплексы физкультминуток, утренней зарядки, упражнений по профилактике нарушения и коррекции осанки;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eastAsia="en-US"/>
        </w:rPr>
        <w:tab/>
        <w:t>выполнять учебные задания по обучению новым физическим упражнениям и развитию физических качеств;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11)</w:t>
      </w:r>
      <w:r>
        <w:rPr>
          <w:rFonts w:ascii="Times New Roman" w:hAnsi="Times New Roman"/>
          <w:sz w:val="24"/>
          <w:szCs w:val="24"/>
          <w:lang w:eastAsia="en-US"/>
        </w:rPr>
        <w:tab/>
        <w:t>проявлять уважительное отношение к участникам совместной игровой и соревновательной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 окончании второго года обучения учащиеся научатся: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характеризовать понятие «физические качества», называть физические качества и определять их отличительные признаки;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понимать связь между закаливающими процедурами и укреплением здоровья;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выявлять отличительные признаки упражнений на развитие разных физических качеств, приводить примеры и демонстрировать их выполнение;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вести наблюдения за изменениями показателей физического развития и физических качеств, проводить процедуры их измерения;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исполнять роль капитана и судьи в подвижных играх, аргументированно высказывать суждения о своих действиях и принятых решениях;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контролировать соответствие двигательных действий правилам подвижных игр, проявлять эмоциональную сдержанность при возникновении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 окончании третьего года обучения учащиеся научатся: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объяснять понятие «дозировка нагрузки», правильно применять способы её регулирования на занятиях физической культурой;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4)</w:t>
      </w:r>
      <w:r>
        <w:rPr>
          <w:rFonts w:ascii="Times New Roman" w:hAnsi="Times New Roman"/>
          <w:sz w:val="24"/>
          <w:szCs w:val="24"/>
          <w:lang w:eastAsia="en-US"/>
        </w:rPr>
        <w:tab/>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организовывать совместные подвижные игры, принимать в них активное участие с соблюдением правил и норм этического поведения;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правильно использовать строевые команды, названия упражнений и способов деятельности во время совместного выполнения учебных заданий;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контролировать выполнение физических упражнений, корректировать их на основе сравнения с заданными образцами;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оценивать сложность возникающих игровых задач, предлагать их совместное коллективное решение.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 окончанию четвёртого года обучения учащиеся научатся: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выявлять отставание в развитии физических качеств от возрастных стандартов, приводить примеры физических упражнений по их устранению;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объединять физические упражнения по их целевому предназначению: на профилактику нарушения осанки, развитие силы, быстроты и выносливости;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взаимодействовать с учителем и учащимися, воспроизводить ранее изученный материал и отвечать на вопросы в процессе учебного диалога;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оказывать посильную первую помощь во время занятий физической культурой;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выполнять указания учителя, проявлять активность и самостоятельность при выполнении учебных заданий;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самостоятельно проводить занятия на основе изученного материала и с учётом собственных интересов;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первом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приводить примеры основных дневных дел и их распределение в индивидуальном режиме дня;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правила поведения на уроках физической культурой, приводить примеры подбора одежды для самостоятельных занятий;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упражнения утренней зарядки и физкультминуток;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анализировать причины нарушения осанки и демонстрировать упражнения по профилактике её нарушения;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передвигаться на лыжах ступающим и скользящим шагом (без палок);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играть в подвижные игры с общеразвивающей направленностью.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во втором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измерять показатели длины и массы тела, физических качеств с помощью специальных тестовых упражнений, вести наблюдения за их изменениями;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танцевальный хороводный шаг в совместном передвижении;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прыжки   по   разметкам   на   разное   расстояние   и   с   разной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амплитудой; в высоту с прямого разбега;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передвигаться на лыжах двухшажным переменным ходом; спускаться с пологого склона и тормозить падением;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организовывать   и   играть</w:t>
      </w:r>
      <w:r>
        <w:rPr>
          <w:rFonts w:ascii="Times New Roman" w:hAnsi="Times New Roman"/>
          <w:sz w:val="24"/>
          <w:szCs w:val="24"/>
          <w:lang w:eastAsia="en-US"/>
        </w:rPr>
        <w:tab/>
        <w:t>в подвижные игры на развитие основных физических качеств, с использованием технических приёмов из спортивных игр;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упражнения на развитие физических качеств.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третьем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w:t>
      </w:r>
      <w:r>
        <w:rPr>
          <w:rFonts w:ascii="Times New Roman" w:hAnsi="Times New Roman"/>
          <w:sz w:val="24"/>
          <w:szCs w:val="24"/>
          <w:lang w:eastAsia="en-US"/>
        </w:rPr>
        <w:tab/>
        <w:t>примеры</w:t>
      </w:r>
      <w:r>
        <w:rPr>
          <w:rFonts w:ascii="Times New Roman" w:hAnsi="Times New Roman"/>
          <w:sz w:val="24"/>
          <w:szCs w:val="24"/>
          <w:lang w:eastAsia="en-US"/>
        </w:rPr>
        <w:tab/>
        <w:t>упражнений</w:t>
      </w:r>
      <w:r>
        <w:rPr>
          <w:rFonts w:ascii="Times New Roman" w:hAnsi="Times New Roman"/>
          <w:sz w:val="24"/>
          <w:szCs w:val="24"/>
          <w:lang w:eastAsia="en-US"/>
        </w:rPr>
        <w:tab/>
        <w:t>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измерять частоту пульса и определять физическую нагрузку по её значениям с помощью таблицы стандартных нагрузок;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упражнения дыхательной и зрительной гимнастики, объяснять их связь с предупреждением появления утомления;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движение противоходом в колонне по одному, перестраиваться из колонны по одному в колонну по три на месте и в движении;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передвигаться по нижней жерди гимнастической стенки приставным шагом в правую и левую сторону; лазать разноимённым способом;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прыжки через скакалку на двух ногах и попеременно на правой и левой ноге;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демонстрировать упражнения ритмической гимнастики, движения танцев галоп и полька;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передвигаться на лыжах одновременным двухшажным ходом, спускаться с пологого склона в стойке лыжника и тормозить плугом;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упражнения на развитие физических качеств, демонстрировать приросты в их показателях.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класс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концу обучения в четвёртом классе обучающийся научится: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объяснять назначение комплекса ГТО и выявлять его связь с подготовкой к труду и защите Родины;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приводить примеры регулирования физической нагрузки по пульсу при развитии физических качеств: силы, быстроты, выносливости и гибкости;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проявлять готовность оказать первую помощь в случае необходимости;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акробатические комбинации из 5—7 хорошо освоенных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упражнений (с помощью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опорный прыжок через гимнастического козла с разбега способом напрыгивания;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движения танца «Летка-енка» в групповом исполнении под музыкальное сопровождение;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прыжок в высоту с разбега перешагиванием;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метание малого (теннисного) мяча на дальность;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демонстрировать проплывание учебной дистанции кролем на груди или кролем на спине (по выбору учащегося);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освоенные технические действия спортивных игр баскетбол, волейбол и футбол в условиях игровой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выполнять упражнения на развитие физических качеств, демонстрировать приросты в их показателях.</w:t>
      </w: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ab/>
        <w:t>Программа формирования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соответствии с ФГОС НОО программа формирования универсальных (обобщенных) учебных действий (далее - У УД) имеет следующую структуру: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описание взаимосвязи универсальных учебных действий с содержанием учебных 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характеристика познавательных, коммуникативных и регулятивных универсальных учебных действий.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предметные знания, умения и способы деятельности являются содержательной основой становления УУД;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 отражают совокупность операций, участвующих в учебно- познавательной деятельности обучающихся и включают: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базовые логические и базовые исследовательские операции (сравнение,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 обобщение, классификация, сериация, выдвижение предположений, проведение опыта, мини-исследования и другое);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 становятся предпосылкой формирования способности обучающегося к самообразованию и саморазвитию.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 целесообразно формировать, используя цифровую образовательную среду класса, образовательной организации.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Коммуникативные УУД характеризуются четырьмя группами учебных операций, обеспечивающих: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смысловое чтение текстов разных жанров, типов, назначений; аналитическую текстовую деятельность с ними;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Выделяются шесть групп операций: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принимать и удерживать учебную задачу;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планировать ее решение;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контролировать полученный результат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контролировать процесс деятельности, его соответствие выбранному способу;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предвидеть (прогнозировать) трудности и ошибки при решении данной учебной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корректировать при необходимости процесс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знание    и     применение     коммуникативных     форм     взаимодействия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волевые регулятивные умения (подчиняться, уступать, объективно оценивать вклад свой и других в результат общего труда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Механизмом конструирования образовательного процесса являются следующие методические позиции.</w:t>
      </w:r>
    </w:p>
    <w:p w:rsidR="00D86CEF" w:rsidRDefault="009062DB" w:rsidP="00C96B07">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w:t>
      </w:r>
      <w:r w:rsidR="00C96B07">
        <w:rPr>
          <w:rFonts w:ascii="Times New Roman" w:hAnsi="Times New Roman"/>
          <w:sz w:val="24"/>
          <w:szCs w:val="24"/>
          <w:lang w:eastAsia="en-US"/>
        </w:rPr>
        <w:t>ании каждого учебного предмета.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w:t>
      </w:r>
      <w:r>
        <w:rPr>
          <w:rFonts w:ascii="Times New Roman" w:hAnsi="Times New Roman"/>
          <w:sz w:val="24"/>
          <w:szCs w:val="24"/>
          <w:lang w:eastAsia="en-US"/>
        </w:rPr>
        <w:lastRenderedPageBreak/>
        <w:t>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визуализации, технологические процессы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Педагогический работник применяет систему заданий, формирующих операциональный состав учебного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этом изменяется и процесс контроля: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 совместных действий с учителем обучающиеся переходят к самостоятельным аналитическим оценкам;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выполняющий задание осваивает два вида контроля - результата и процесса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Сравнение как УУД состоит из следующих операций: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нахождение различий сравниваемых предметов (объектов, явлений);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определение их сходства, тождества, похожести;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определение индивидуальности, специфических черт объекта.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Классификация как УУД включает: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 свойств объектов, которые подлежат классификации;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сравнение выделенных свойств с целью их дифференциации на внешние (несущественные) и главные (существенные) свойства;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выделение общих главных (существенных) признаков всех имеющихся объектов;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разбиение объектов на группы (типы) по общему главному (существенному) признаку.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электронном формате для рассмотрения учителем итогов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Обобщение как УУД включает следующие операции: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сравнение предметов (объектов, явлений, понятий) и выделение их общих признаков;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анализ выделенных признаков и определение наиболее устойчивых (инвариантных) существенных признаков (свойств);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 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рабочих программах учебных предметов содержание УУД представлено также в разделе "Планируемые результаты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Познавательные УУД включают перечень базовых логических действий; базовых исследовательских действий; работу с информацией.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Регулятивные УУД включают перечень действий саморегуляции, самоконтроля и самооценки.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86CEF" w:rsidRDefault="009062DB">
      <w:pPr>
        <w:spacing w:after="0" w:line="240" w:lineRule="auto"/>
        <w:ind w:left="-567" w:right="-852"/>
        <w:jc w:val="center"/>
        <w:rPr>
          <w:rFonts w:ascii="Times New Roman" w:hAnsi="Times New Roman"/>
          <w:b/>
          <w:sz w:val="24"/>
          <w:szCs w:val="24"/>
          <w:lang w:eastAsia="en-US"/>
        </w:rPr>
      </w:pPr>
      <w:r>
        <w:rPr>
          <w:rFonts w:ascii="Times New Roman" w:hAnsi="Times New Roman"/>
          <w:b/>
          <w:sz w:val="24"/>
          <w:szCs w:val="24"/>
          <w:lang w:eastAsia="en-US"/>
        </w:rPr>
        <w:tab/>
        <w:t>ПРОГРАММА ВОСПИТАНИЯ</w:t>
      </w:r>
    </w:p>
    <w:p w:rsidR="00661691" w:rsidRDefault="00661691">
      <w:pPr>
        <w:spacing w:after="0" w:line="240" w:lineRule="auto"/>
        <w:ind w:left="-567" w:right="-852"/>
        <w:jc w:val="center"/>
        <w:rPr>
          <w:rFonts w:ascii="Times New Roman" w:hAnsi="Times New Roman"/>
          <w:b/>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Пояснительная записка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воспитания М</w:t>
      </w:r>
      <w:r w:rsidR="00C96B07">
        <w:rPr>
          <w:rFonts w:ascii="Times New Roman" w:hAnsi="Times New Roman"/>
          <w:sz w:val="24"/>
          <w:szCs w:val="24"/>
          <w:lang w:eastAsia="en-US"/>
        </w:rPr>
        <w:t>А</w:t>
      </w:r>
      <w:r w:rsidR="001E18D6">
        <w:rPr>
          <w:rFonts w:ascii="Times New Roman" w:hAnsi="Times New Roman"/>
          <w:sz w:val="24"/>
          <w:szCs w:val="24"/>
          <w:lang w:eastAsia="en-US"/>
        </w:rPr>
        <w:t>ОУ «СОШ 19</w:t>
      </w:r>
      <w:r>
        <w:rPr>
          <w:rFonts w:ascii="Times New Roman" w:hAnsi="Times New Roman"/>
          <w:sz w:val="24"/>
          <w:szCs w:val="24"/>
          <w:lang w:eastAsia="en-US"/>
        </w:rPr>
        <w:t xml:space="preserve">» (далее - Программа школы),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Воспитательная программа является обязательной частью основной образовательной программы М</w:t>
      </w:r>
      <w:r w:rsidR="001E18D6">
        <w:rPr>
          <w:rFonts w:ascii="Times New Roman" w:hAnsi="Times New Roman"/>
          <w:sz w:val="24"/>
          <w:szCs w:val="24"/>
          <w:lang w:eastAsia="en-US"/>
        </w:rPr>
        <w:t>АОУ «СОШ № 19</w:t>
      </w:r>
      <w:r>
        <w:rPr>
          <w:rFonts w:ascii="Times New Roman" w:hAnsi="Times New Roman"/>
          <w:sz w:val="24"/>
          <w:szCs w:val="24"/>
          <w:lang w:eastAsia="en-US"/>
        </w:rPr>
        <w:t>»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Данная программа воспитания показывает систему работы с обучающимися в школе.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традиционным духовным ценностям, включая культурные ценности своей этнической группы, правилам и нормам поведения в российском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w:t>
      </w:r>
      <w:r>
        <w:rPr>
          <w:rFonts w:ascii="Times New Roman" w:hAnsi="Times New Roman"/>
          <w:sz w:val="24"/>
          <w:szCs w:val="24"/>
          <w:lang w:eastAsia="en-US"/>
        </w:rPr>
        <w:lastRenderedPageBreak/>
        <w:t>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включает три раздела: целевой, содержательный, организационный.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Приложение: календарный план воспитательной работы.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РАЗДЕЛ I. ЦЕЛЕВОЙ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Участниками образовательных отношений в части воспитания являются педагогические и другие работники М</w:t>
      </w:r>
      <w:r w:rsidR="001E18D6">
        <w:rPr>
          <w:rFonts w:ascii="Times New Roman" w:hAnsi="Times New Roman"/>
          <w:sz w:val="24"/>
          <w:szCs w:val="24"/>
          <w:lang w:eastAsia="en-US"/>
        </w:rPr>
        <w:t>АОУ «СОШ №19</w:t>
      </w:r>
      <w:r>
        <w:rPr>
          <w:rFonts w:ascii="Times New Roman" w:hAnsi="Times New Roman"/>
          <w:sz w:val="24"/>
          <w:szCs w:val="24"/>
          <w:lang w:eastAsia="en-US"/>
        </w:rPr>
        <w:t>»,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1.1. Методологические подходы и принципы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аксиологический подход,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гуманитарно-антропологический подход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 xml:space="preserve">– культурно-исторический подход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системно-деятельностный подход 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Методологические основы определяются рядом основных принципов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гуманистической направленности воспитания: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ценностного единства и совместности: 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культуросообразности: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следования нравственному примеру: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безопасной жизнедеятельности: 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совместной деятельности детей и взрослых: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инклюзивности: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возрастосообразности: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1.2. Цель и задачи воспитания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w:t>
      </w:r>
      <w:r>
        <w:rPr>
          <w:rFonts w:ascii="Times New Roman" w:hAnsi="Times New Roman"/>
          <w:sz w:val="24"/>
          <w:szCs w:val="24"/>
          <w:lang w:eastAsia="en-US"/>
        </w:rPr>
        <w:lastRenderedPageBreak/>
        <w:t xml:space="preserve">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2012г.№ 273-ФЗ «Об образовании в Российской Федерации, ст.2, п. 2)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Задачами воспитания обучающихся в школе являются: усвоение ими знаний, норм, духовно-нравственных ценностей, традиций, которые выработало российское общество (социально значимых знаний);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-формирование и развитие личностных отношений к этим нормам, ценностям, традициям (их освоение, принятие);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1.3. Целевые ориентиры результатов воспитания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Целевые ориентиры результатов воспитания на уровне начального общего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88"/>
      </w:tblGrid>
      <w:tr w:rsidR="00D86CEF">
        <w:tc>
          <w:tcPr>
            <w:tcW w:w="2263" w:type="dxa"/>
          </w:tcPr>
          <w:p w:rsidR="00D86CEF" w:rsidRDefault="009062DB">
            <w:pPr>
              <w:tabs>
                <w:tab w:val="left" w:pos="851"/>
              </w:tabs>
              <w:spacing w:after="0" w:line="240" w:lineRule="auto"/>
              <w:ind w:left="57" w:right="57"/>
              <w:jc w:val="center"/>
              <w:rPr>
                <w:rFonts w:ascii="Times New Roman" w:hAnsi="Times New Roman"/>
                <w:sz w:val="24"/>
                <w:szCs w:val="24"/>
              </w:rPr>
            </w:pPr>
            <w:r>
              <w:rPr>
                <w:rFonts w:ascii="Times New Roman" w:hAnsi="Times New Roman"/>
                <w:bCs/>
                <w:sz w:val="24"/>
                <w:szCs w:val="24"/>
              </w:rPr>
              <w:t>Направления воспитания</w:t>
            </w:r>
          </w:p>
        </w:tc>
        <w:tc>
          <w:tcPr>
            <w:tcW w:w="7088" w:type="dxa"/>
          </w:tcPr>
          <w:p w:rsidR="00D86CEF" w:rsidRDefault="009062DB">
            <w:pPr>
              <w:tabs>
                <w:tab w:val="left" w:pos="851"/>
              </w:tabs>
              <w:spacing w:after="0" w:line="240" w:lineRule="auto"/>
              <w:ind w:left="57" w:right="57"/>
              <w:jc w:val="center"/>
              <w:rPr>
                <w:rFonts w:ascii="Times New Roman" w:hAnsi="Times New Roman"/>
                <w:sz w:val="24"/>
                <w:szCs w:val="24"/>
              </w:rPr>
            </w:pPr>
            <w:r>
              <w:rPr>
                <w:rFonts w:ascii="Times New Roman" w:hAnsi="Times New Roman"/>
                <w:bCs/>
                <w:sz w:val="24"/>
                <w:szCs w:val="24"/>
              </w:rPr>
              <w:t>Целевые ориентиры</w:t>
            </w:r>
          </w:p>
        </w:tc>
      </w:tr>
      <w:tr w:rsidR="00D86CEF">
        <w:tc>
          <w:tcPr>
            <w:tcW w:w="2263" w:type="dxa"/>
          </w:tcPr>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t>Гражданское</w:t>
            </w:r>
          </w:p>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t>Патриотическое</w:t>
            </w:r>
          </w:p>
          <w:p w:rsidR="00D86CEF" w:rsidRDefault="00D86CEF">
            <w:pPr>
              <w:tabs>
                <w:tab w:val="left" w:pos="851"/>
              </w:tabs>
              <w:spacing w:after="0" w:line="240" w:lineRule="auto"/>
              <w:ind w:left="57" w:right="57"/>
              <w:rPr>
                <w:rFonts w:ascii="Times New Roman" w:hAnsi="Times New Roman"/>
                <w:sz w:val="24"/>
                <w:szCs w:val="24"/>
              </w:rPr>
            </w:pPr>
          </w:p>
        </w:tc>
        <w:tc>
          <w:tcPr>
            <w:tcW w:w="7088" w:type="dxa"/>
          </w:tcPr>
          <w:p w:rsidR="00D86CEF" w:rsidRDefault="009062DB">
            <w:pPr>
              <w:tabs>
                <w:tab w:val="left" w:pos="4"/>
                <w:tab w:val="left" w:pos="288"/>
              </w:tabs>
              <w:spacing w:after="0" w:line="240" w:lineRule="auto"/>
              <w:ind w:left="57" w:right="57"/>
              <w:rPr>
                <w:rFonts w:ascii="Times New Roman" w:hAnsi="Times New Roman"/>
                <w:bCs/>
                <w:sz w:val="24"/>
                <w:szCs w:val="24"/>
              </w:rPr>
            </w:pPr>
            <w:r>
              <w:rPr>
                <w:rFonts w:ascii="Times New Roman" w:hAnsi="Times New Roman"/>
                <w:bCs/>
                <w:sz w:val="24"/>
                <w:szCs w:val="24"/>
              </w:rPr>
              <w:t>Знающий и любящий свою малую родину, свой край.</w:t>
            </w:r>
          </w:p>
          <w:p w:rsidR="00D86CEF" w:rsidRDefault="009062DB">
            <w:pPr>
              <w:tabs>
                <w:tab w:val="left" w:pos="4"/>
                <w:tab w:val="left" w:pos="288"/>
              </w:tabs>
              <w:spacing w:after="0" w:line="240" w:lineRule="auto"/>
              <w:ind w:left="57" w:right="57"/>
              <w:rPr>
                <w:rFonts w:ascii="Times New Roman" w:hAnsi="Times New Roman"/>
                <w:bCs/>
                <w:sz w:val="24"/>
                <w:szCs w:val="24"/>
              </w:rPr>
            </w:pPr>
            <w:r>
              <w:rPr>
                <w:rFonts w:ascii="Times New Roman" w:hAnsi="Times New Roman"/>
                <w:bCs/>
                <w:sz w:val="24"/>
                <w:szCs w:val="24"/>
              </w:rPr>
              <w:t>Имеющий представление о своей стране, Родине – России, ее территории, расположении.</w:t>
            </w:r>
          </w:p>
          <w:p w:rsidR="00D86CEF" w:rsidRDefault="009062DB">
            <w:pPr>
              <w:tabs>
                <w:tab w:val="left" w:pos="4"/>
                <w:tab w:val="left" w:pos="288"/>
              </w:tabs>
              <w:spacing w:after="0" w:line="240" w:lineRule="auto"/>
              <w:ind w:left="57" w:right="57"/>
              <w:rPr>
                <w:rFonts w:ascii="Times New Roman" w:hAnsi="Times New Roman"/>
                <w:bCs/>
                <w:sz w:val="24"/>
                <w:szCs w:val="24"/>
              </w:rPr>
            </w:pPr>
            <w:r>
              <w:rPr>
                <w:rFonts w:ascii="Times New Roman" w:hAnsi="Times New Roman"/>
                <w:bCs/>
                <w:sz w:val="24"/>
                <w:szCs w:val="24"/>
              </w:rPr>
              <w:t>Сознающий принадлежность к своему народу, проявляющий уважение к своему и другим народам.</w:t>
            </w:r>
          </w:p>
          <w:p w:rsidR="00D86CEF" w:rsidRDefault="009062DB">
            <w:pPr>
              <w:tabs>
                <w:tab w:val="left" w:pos="4"/>
                <w:tab w:val="left" w:pos="288"/>
              </w:tabs>
              <w:spacing w:after="0" w:line="240" w:lineRule="auto"/>
              <w:ind w:left="57" w:right="57"/>
              <w:rPr>
                <w:rFonts w:ascii="Times New Roman" w:hAnsi="Times New Roman"/>
                <w:bCs/>
                <w:sz w:val="24"/>
                <w:szCs w:val="24"/>
              </w:rPr>
            </w:pPr>
            <w:r>
              <w:rPr>
                <w:rFonts w:ascii="Times New Roman" w:hAnsi="Times New Roman"/>
                <w:bCs/>
                <w:sz w:val="24"/>
                <w:szCs w:val="24"/>
              </w:rPr>
              <w:t>Сознающий свою принадлежность к общности граждан России;</w:t>
            </w:r>
          </w:p>
          <w:p w:rsidR="00D86CEF" w:rsidRDefault="009062DB">
            <w:pPr>
              <w:tabs>
                <w:tab w:val="left" w:pos="4"/>
                <w:tab w:val="left" w:pos="288"/>
              </w:tabs>
              <w:spacing w:after="0" w:line="240" w:lineRule="auto"/>
              <w:ind w:left="57" w:right="57"/>
              <w:rPr>
                <w:rFonts w:ascii="Times New Roman" w:hAnsi="Times New Roman"/>
                <w:bCs/>
                <w:sz w:val="24"/>
                <w:szCs w:val="24"/>
              </w:rPr>
            </w:pPr>
            <w:r>
              <w:rPr>
                <w:rFonts w:ascii="Times New Roman" w:hAnsi="Times New Roman"/>
                <w:bCs/>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D86CEF" w:rsidRDefault="009062DB">
            <w:pPr>
              <w:tabs>
                <w:tab w:val="left" w:pos="4"/>
                <w:tab w:val="left" w:pos="288"/>
              </w:tabs>
              <w:spacing w:after="0" w:line="240" w:lineRule="auto"/>
              <w:ind w:left="57" w:right="57"/>
              <w:rPr>
                <w:rFonts w:ascii="Times New Roman" w:hAnsi="Times New Roman"/>
                <w:bCs/>
                <w:sz w:val="24"/>
                <w:szCs w:val="24"/>
              </w:rPr>
            </w:pPr>
            <w:r>
              <w:rPr>
                <w:rFonts w:ascii="Times New Roman" w:hAnsi="Times New Roman"/>
                <w:bCs/>
                <w:sz w:val="24"/>
                <w:szCs w:val="24"/>
              </w:rPr>
              <w:t>Имеющий первоначальные представления о своих гражданских правах и обязанностях, ответственности в обществе.</w:t>
            </w:r>
          </w:p>
          <w:p w:rsidR="00D86CEF" w:rsidRDefault="009062DB">
            <w:pPr>
              <w:tabs>
                <w:tab w:val="left" w:pos="4"/>
                <w:tab w:val="left" w:pos="288"/>
              </w:tabs>
              <w:spacing w:after="0" w:line="240" w:lineRule="auto"/>
              <w:ind w:left="57" w:right="57"/>
              <w:rPr>
                <w:rFonts w:ascii="Times New Roman" w:hAnsi="Times New Roman"/>
                <w:sz w:val="24"/>
                <w:szCs w:val="24"/>
              </w:rPr>
            </w:pPr>
            <w:r>
              <w:rPr>
                <w:rFonts w:ascii="Times New Roman" w:hAnsi="Times New Roman"/>
                <w:bCs/>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D86CEF">
        <w:tc>
          <w:tcPr>
            <w:tcW w:w="2263" w:type="dxa"/>
          </w:tcPr>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t>Духовно-нравственное</w:t>
            </w:r>
          </w:p>
        </w:tc>
        <w:tc>
          <w:tcPr>
            <w:tcW w:w="7088" w:type="dxa"/>
          </w:tcPr>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Сознающий ценность каждой человеческой жизни, признающий индивидуальность и достоинство каждого человека.</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 xml:space="preserve">Понимающий необходимость нравственного совершенствования, </w:t>
            </w:r>
            <w:r>
              <w:rPr>
                <w:rFonts w:ascii="Times New Roman" w:hAnsi="Times New Roman"/>
                <w:bCs/>
                <w:sz w:val="24"/>
                <w:szCs w:val="24"/>
              </w:rPr>
              <w:lastRenderedPageBreak/>
              <w:t>роли в этом личных усилий человека, проявляющий готовность к самоограничению своих потребностей.</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Владеющий первоначальными навыками общения с людьми разных народов, вероисповеданий.</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Сознающий нравственную и эстетическую ценность литературы, родного языка, русского языка, проявляющий интерес к чтению.</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Знающий и соблюдающий основные правила этикета в обществе.</w:t>
            </w:r>
          </w:p>
        </w:tc>
      </w:tr>
      <w:tr w:rsidR="00D86CEF">
        <w:tc>
          <w:tcPr>
            <w:tcW w:w="2263" w:type="dxa"/>
          </w:tcPr>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lastRenderedPageBreak/>
              <w:t>Эстетическое</w:t>
            </w:r>
          </w:p>
        </w:tc>
        <w:tc>
          <w:tcPr>
            <w:tcW w:w="7088" w:type="dxa"/>
          </w:tcPr>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Проявляющий стремление к самовыражению в разных видах художественной деятельности, искусства.</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Способный воспринимать и чувствовать прекрасное в быту, природе, искусстве, творчестве людей.</w:t>
            </w:r>
          </w:p>
        </w:tc>
      </w:tr>
      <w:tr w:rsidR="00D86CEF">
        <w:trPr>
          <w:trHeight w:val="131"/>
        </w:trPr>
        <w:tc>
          <w:tcPr>
            <w:tcW w:w="2263" w:type="dxa"/>
          </w:tcPr>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t xml:space="preserve">Физическое </w:t>
            </w:r>
          </w:p>
        </w:tc>
        <w:tc>
          <w:tcPr>
            <w:tcW w:w="7088" w:type="dxa"/>
          </w:tcPr>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Соблюдающий основные правила здорового и безопасного для себя и других людей образа жизни, в том числе в информационной среде.</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Ориентированный на физическое развитие, занятия физкультурой и спортом.</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Бережно относящийся к физическому здоровью и душевному состоянию своему и других людей.</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Владеющий основными навыками личной и общественной гигиены, безопасного поведения в быту, природе, обществе.</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D86CEF">
        <w:tc>
          <w:tcPr>
            <w:tcW w:w="2263" w:type="dxa"/>
          </w:tcPr>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t>Трудовое</w:t>
            </w:r>
          </w:p>
        </w:tc>
        <w:tc>
          <w:tcPr>
            <w:tcW w:w="7088" w:type="dxa"/>
          </w:tcPr>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Сознающий ценность честного труда в жизни человека, семьи, народа, общества и государства.</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Проявляющий уважение к труду, людям труда, бережное отношение к результатам своего труда и других людей, прошлых поколений.</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Выражающий желание участвовать в различных видах доступного по возрасту труда, трудовой деятельности.</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Проявляющий интерес к разным профессиям.</w:t>
            </w:r>
          </w:p>
        </w:tc>
      </w:tr>
      <w:tr w:rsidR="00D86CEF">
        <w:tc>
          <w:tcPr>
            <w:tcW w:w="2263" w:type="dxa"/>
          </w:tcPr>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t>Экологическое</w:t>
            </w:r>
          </w:p>
        </w:tc>
        <w:tc>
          <w:tcPr>
            <w:tcW w:w="7088" w:type="dxa"/>
          </w:tcPr>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Понимающий ценность природы, окружающей среды, зависимость жизни людей от природы.</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Способный правильно оценивать влияние людей, в том числе собственного поведения, на состояние природы, окружающей среды.</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Проявляющий любовь к природе, бережное отношение, неприятие действий, приносящих вред природе, особенно живым существам.</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 xml:space="preserve">Выражающий готовность осваивать первоначальные навыки охраны природы, окружающей среды и действовать в </w:t>
            </w:r>
            <w:r>
              <w:rPr>
                <w:rFonts w:ascii="Times New Roman" w:hAnsi="Times New Roman"/>
                <w:bCs/>
                <w:sz w:val="24"/>
                <w:szCs w:val="24"/>
              </w:rPr>
              <w:lastRenderedPageBreak/>
              <w:t>окружающей среде в соответствии с экологическими нормами.</w:t>
            </w:r>
          </w:p>
        </w:tc>
      </w:tr>
      <w:tr w:rsidR="00D86CEF">
        <w:tc>
          <w:tcPr>
            <w:tcW w:w="2263" w:type="dxa"/>
          </w:tcPr>
          <w:p w:rsidR="00D86CEF" w:rsidRDefault="009062DB">
            <w:pPr>
              <w:tabs>
                <w:tab w:val="left" w:pos="851"/>
              </w:tabs>
              <w:spacing w:after="0" w:line="240" w:lineRule="auto"/>
              <w:ind w:left="57" w:right="57"/>
              <w:rPr>
                <w:rFonts w:ascii="Times New Roman" w:hAnsi="Times New Roman"/>
                <w:bCs/>
                <w:sz w:val="24"/>
                <w:szCs w:val="24"/>
              </w:rPr>
            </w:pPr>
            <w:r>
              <w:rPr>
                <w:rFonts w:ascii="Times New Roman" w:hAnsi="Times New Roman"/>
                <w:bCs/>
                <w:sz w:val="24"/>
                <w:szCs w:val="24"/>
              </w:rPr>
              <w:lastRenderedPageBreak/>
              <w:t>Познавательное</w:t>
            </w:r>
          </w:p>
        </w:tc>
        <w:tc>
          <w:tcPr>
            <w:tcW w:w="7088" w:type="dxa"/>
          </w:tcPr>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Выражающий познавательные интересы, активность, инициативность, любознательность и самостоятельность в познании.</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Проявляющий уважение и интерес к науке, научному знанию в разных областях.</w:t>
            </w:r>
          </w:p>
          <w:p w:rsidR="00D86CEF" w:rsidRDefault="009062DB">
            <w:pPr>
              <w:tabs>
                <w:tab w:val="left" w:pos="4"/>
                <w:tab w:val="left" w:pos="288"/>
                <w:tab w:val="left" w:pos="430"/>
              </w:tabs>
              <w:spacing w:after="0" w:line="240" w:lineRule="auto"/>
              <w:ind w:left="57" w:right="57"/>
              <w:rPr>
                <w:rFonts w:ascii="Times New Roman" w:hAnsi="Times New Roman"/>
                <w:bCs/>
                <w:sz w:val="24"/>
                <w:szCs w:val="24"/>
              </w:rPr>
            </w:pPr>
            <w:r>
              <w:rPr>
                <w:rFonts w:ascii="Times New Roman" w:hAnsi="Times New Roman"/>
                <w:bCs/>
                <w:sz w:val="24"/>
                <w:szCs w:val="24"/>
              </w:rPr>
              <w:t>Обладающий первоначальными навыками исследовательской деятельности.</w:t>
            </w:r>
          </w:p>
        </w:tc>
      </w:tr>
    </w:tbl>
    <w:p w:rsidR="00661691" w:rsidRDefault="00661691">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РАЗДЕЛ II. СОДЕРЖАТЕЛЬНЫЙ</w:t>
      </w:r>
    </w:p>
    <w:p w:rsidR="001E18D6" w:rsidRDefault="009062DB" w:rsidP="001E18D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Уклад</w:t>
      </w:r>
      <w:r w:rsidR="001E18D6">
        <w:rPr>
          <w:rFonts w:ascii="Times New Roman" w:hAnsi="Times New Roman"/>
          <w:sz w:val="24"/>
          <w:szCs w:val="24"/>
          <w:lang w:eastAsia="en-US"/>
        </w:rPr>
        <w:t xml:space="preserve"> общеобразовательной организаци</w:t>
      </w:r>
      <w:r w:rsidR="00304A5E">
        <w:rPr>
          <w:rFonts w:ascii="Times New Roman" w:hAnsi="Times New Roman"/>
          <w:sz w:val="24"/>
          <w:szCs w:val="24"/>
          <w:lang w:eastAsia="en-US"/>
        </w:rPr>
        <w:t>и</w:t>
      </w:r>
    </w:p>
    <w:p w:rsidR="001E18D6" w:rsidRPr="001E18D6" w:rsidRDefault="001E18D6" w:rsidP="001E18D6">
      <w:pPr>
        <w:spacing w:after="0" w:line="240" w:lineRule="auto"/>
        <w:ind w:left="-567" w:right="-852"/>
        <w:jc w:val="both"/>
        <w:rPr>
          <w:rFonts w:ascii="Times New Roman" w:hAnsi="Times New Roman"/>
          <w:sz w:val="24"/>
          <w:szCs w:val="24"/>
          <w:lang w:eastAsia="en-US"/>
        </w:rPr>
      </w:pPr>
      <w:r w:rsidRPr="001E18D6">
        <w:rPr>
          <w:rFonts w:ascii="Times New Roman" w:hAnsi="Times New Roman"/>
          <w:color w:val="000000"/>
          <w:sz w:val="24"/>
          <w:szCs w:val="24"/>
        </w:rPr>
        <w:t>МАОУ «СОШ №19» находится в Заягорбском районе</w:t>
      </w:r>
      <w:r w:rsidRPr="001E18D6">
        <w:rPr>
          <w:rFonts w:ascii="Times New Roman" w:hAnsi="Times New Roman"/>
          <w:color w:val="000000"/>
          <w:spacing w:val="1"/>
          <w:sz w:val="24"/>
          <w:szCs w:val="24"/>
        </w:rPr>
        <w:t xml:space="preserve"> </w:t>
      </w:r>
      <w:r w:rsidRPr="001E18D6">
        <w:rPr>
          <w:rFonts w:ascii="Times New Roman" w:hAnsi="Times New Roman"/>
          <w:color w:val="000000"/>
          <w:sz w:val="24"/>
          <w:szCs w:val="24"/>
        </w:rPr>
        <w:t>г. Череповца. Общее количество обучающихся – 785 человек. Начальная школа состоит из 1</w:t>
      </w:r>
      <w:r w:rsidR="00304A5E">
        <w:rPr>
          <w:rFonts w:ascii="Times New Roman" w:hAnsi="Times New Roman"/>
          <w:color w:val="000000"/>
          <w:sz w:val="24"/>
          <w:szCs w:val="24"/>
        </w:rPr>
        <w:t>3</w:t>
      </w:r>
      <w:r w:rsidRPr="001E18D6">
        <w:rPr>
          <w:rFonts w:ascii="Times New Roman" w:hAnsi="Times New Roman"/>
          <w:color w:val="000000"/>
          <w:sz w:val="24"/>
          <w:szCs w:val="24"/>
        </w:rPr>
        <w:t xml:space="preserve"> классов. Школа работает в режиме 5-дневной рабочей недели. Занятия в школе начинаются в 8.00 час, продолжительность урока 40 минут, перемены по 10 и 20 минут. </w:t>
      </w:r>
    </w:p>
    <w:p w:rsidR="00304A5E" w:rsidRDefault="00304A5E" w:rsidP="00304A5E">
      <w:pPr>
        <w:spacing w:after="0" w:line="240" w:lineRule="auto"/>
        <w:ind w:left="-567" w:right="-852"/>
        <w:jc w:val="both"/>
        <w:rPr>
          <w:rFonts w:ascii="Times New Roman" w:hAnsi="Times New Roman"/>
          <w:color w:val="000000"/>
          <w:sz w:val="24"/>
          <w:szCs w:val="24"/>
        </w:rPr>
      </w:pPr>
      <w:r w:rsidRPr="00304A5E">
        <w:rPr>
          <w:rFonts w:ascii="Times New Roman" w:hAnsi="Times New Roman"/>
          <w:color w:val="000000"/>
          <w:sz w:val="24"/>
          <w:szCs w:val="24"/>
        </w:rPr>
        <w:t>Реализуемые в МАОУ «СОШ №19» воспитательные технологии направлены, прежде всего, на развитие образовательной мотивации школьников, формирование и преобразование комфортной развивающей образовательной среды, в которой каждый ученик существует как активный субъект образовательного процесса</w:t>
      </w:r>
      <w:r>
        <w:rPr>
          <w:rFonts w:ascii="Times New Roman" w:hAnsi="Times New Roman"/>
          <w:color w:val="000000"/>
          <w:sz w:val="24"/>
          <w:szCs w:val="24"/>
        </w:rPr>
        <w:t>.</w:t>
      </w:r>
    </w:p>
    <w:p w:rsidR="00E50CF3" w:rsidRDefault="00304A5E" w:rsidP="00E50CF3">
      <w:pPr>
        <w:spacing w:after="0" w:line="240" w:lineRule="auto"/>
        <w:ind w:left="-567" w:right="-852"/>
        <w:jc w:val="both"/>
        <w:rPr>
          <w:rFonts w:ascii="Times New Roman" w:hAnsi="Times New Roman"/>
          <w:color w:val="000000"/>
          <w:sz w:val="24"/>
          <w:szCs w:val="24"/>
        </w:rPr>
      </w:pPr>
      <w:r w:rsidRPr="00304A5E">
        <w:rPr>
          <w:rFonts w:ascii="Times New Roman" w:hAnsi="Times New Roman"/>
          <w:color w:val="000000"/>
          <w:sz w:val="24"/>
          <w:szCs w:val="24"/>
        </w:rPr>
        <w:t>В МАОУ «СОШ №19» предоставляются платные образовательные услуги по различным направлениям. Школа осуществляет сотрудничество с предприятиями и организациями,</w:t>
      </w:r>
      <w:r w:rsidRPr="00892A3B">
        <w:rPr>
          <w:color w:val="000000"/>
          <w:sz w:val="24"/>
          <w:szCs w:val="24"/>
        </w:rPr>
        <w:t xml:space="preserve"> </w:t>
      </w:r>
      <w:r w:rsidRPr="00304A5E">
        <w:rPr>
          <w:rFonts w:ascii="Times New Roman" w:hAnsi="Times New Roman"/>
          <w:color w:val="000000"/>
          <w:sz w:val="24"/>
          <w:szCs w:val="24"/>
        </w:rPr>
        <w:t>направленное</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на объединение усилий всех социальных институтов для наиболее эффективного воспитания:</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городская</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детская</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библиотека</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w:t>
      </w:r>
      <w:r w:rsidRPr="00304A5E">
        <w:rPr>
          <w:rFonts w:ascii="Times New Roman" w:hAnsi="Times New Roman"/>
          <w:color w:val="000000"/>
          <w:spacing w:val="1"/>
          <w:sz w:val="24"/>
          <w:szCs w:val="24"/>
        </w:rPr>
        <w:t xml:space="preserve"> </w:t>
      </w:r>
      <w:r w:rsidR="00661691">
        <w:rPr>
          <w:rFonts w:ascii="Times New Roman" w:hAnsi="Times New Roman"/>
          <w:color w:val="000000"/>
          <w:sz w:val="24"/>
          <w:szCs w:val="24"/>
        </w:rPr>
        <w:t>8</w:t>
      </w:r>
      <w:r w:rsidRPr="00304A5E">
        <w:rPr>
          <w:rFonts w:ascii="Times New Roman" w:hAnsi="Times New Roman"/>
          <w:color w:val="000000"/>
          <w:sz w:val="24"/>
          <w:szCs w:val="24"/>
        </w:rPr>
        <w:t>,</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 xml:space="preserve">Вологодский </w:t>
      </w:r>
      <w:r w:rsidRPr="00304A5E">
        <w:rPr>
          <w:rFonts w:ascii="Times New Roman" w:hAnsi="Times New Roman"/>
          <w:color w:val="000000"/>
          <w:spacing w:val="-57"/>
          <w:sz w:val="24"/>
          <w:szCs w:val="24"/>
        </w:rPr>
        <w:t xml:space="preserve"> </w:t>
      </w:r>
      <w:r w:rsidRPr="00304A5E">
        <w:rPr>
          <w:rFonts w:ascii="Times New Roman" w:hAnsi="Times New Roman"/>
          <w:color w:val="000000"/>
          <w:sz w:val="24"/>
          <w:szCs w:val="24"/>
        </w:rPr>
        <w:t>ордена Жукова университет радиоэлектроники, Череповецкий Государственный Университет, учреждения СПО города,</w:t>
      </w:r>
      <w:r w:rsidRPr="00304A5E">
        <w:rPr>
          <w:rFonts w:ascii="Times New Roman" w:hAnsi="Times New Roman"/>
          <w:color w:val="000000"/>
          <w:spacing w:val="27"/>
          <w:sz w:val="24"/>
          <w:szCs w:val="24"/>
        </w:rPr>
        <w:t xml:space="preserve"> </w:t>
      </w:r>
      <w:r w:rsidRPr="00304A5E">
        <w:rPr>
          <w:rFonts w:ascii="Times New Roman" w:hAnsi="Times New Roman"/>
          <w:color w:val="000000"/>
          <w:sz w:val="24"/>
          <w:szCs w:val="24"/>
        </w:rPr>
        <w:t>УМВД</w:t>
      </w:r>
      <w:r w:rsidRPr="00304A5E">
        <w:rPr>
          <w:rFonts w:ascii="Times New Roman" w:hAnsi="Times New Roman"/>
          <w:color w:val="000000"/>
          <w:spacing w:val="24"/>
          <w:sz w:val="24"/>
          <w:szCs w:val="24"/>
        </w:rPr>
        <w:t xml:space="preserve"> </w:t>
      </w:r>
      <w:r w:rsidRPr="00304A5E">
        <w:rPr>
          <w:rFonts w:ascii="Times New Roman" w:hAnsi="Times New Roman"/>
          <w:color w:val="000000"/>
          <w:sz w:val="24"/>
          <w:szCs w:val="24"/>
        </w:rPr>
        <w:t>г.</w:t>
      </w:r>
      <w:r w:rsidRPr="00304A5E">
        <w:rPr>
          <w:rFonts w:ascii="Times New Roman" w:hAnsi="Times New Roman"/>
          <w:color w:val="000000"/>
          <w:spacing w:val="27"/>
          <w:sz w:val="24"/>
          <w:szCs w:val="24"/>
        </w:rPr>
        <w:t xml:space="preserve"> </w:t>
      </w:r>
      <w:r w:rsidRPr="00304A5E">
        <w:rPr>
          <w:rFonts w:ascii="Times New Roman" w:hAnsi="Times New Roman"/>
          <w:color w:val="000000"/>
          <w:sz w:val="24"/>
          <w:szCs w:val="24"/>
        </w:rPr>
        <w:t>Череповца,</w:t>
      </w:r>
      <w:r w:rsidRPr="00304A5E">
        <w:rPr>
          <w:rFonts w:ascii="Times New Roman" w:hAnsi="Times New Roman"/>
          <w:color w:val="000000"/>
          <w:spacing w:val="25"/>
          <w:sz w:val="24"/>
          <w:szCs w:val="24"/>
        </w:rPr>
        <w:t xml:space="preserve"> Череповецкий </w:t>
      </w:r>
      <w:r w:rsidRPr="00304A5E">
        <w:rPr>
          <w:rFonts w:ascii="Times New Roman" w:hAnsi="Times New Roman"/>
          <w:color w:val="000000"/>
          <w:sz w:val="24"/>
          <w:szCs w:val="24"/>
        </w:rPr>
        <w:t>молодежный</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центр,</w:t>
      </w:r>
      <w:r w:rsidRPr="00304A5E">
        <w:rPr>
          <w:rFonts w:ascii="Times New Roman" w:hAnsi="Times New Roman"/>
          <w:color w:val="000000"/>
          <w:spacing w:val="1"/>
          <w:sz w:val="24"/>
          <w:szCs w:val="24"/>
        </w:rPr>
        <w:t xml:space="preserve"> </w:t>
      </w:r>
      <w:r w:rsidRPr="00304A5E">
        <w:rPr>
          <w:rFonts w:ascii="Times New Roman" w:hAnsi="Times New Roman"/>
          <w:color w:val="000000"/>
          <w:sz w:val="24"/>
          <w:szCs w:val="24"/>
        </w:rPr>
        <w:t>детские сады</w:t>
      </w:r>
      <w:r w:rsidRPr="00304A5E">
        <w:rPr>
          <w:rFonts w:ascii="Times New Roman" w:hAnsi="Times New Roman"/>
          <w:color w:val="000000"/>
          <w:spacing w:val="-5"/>
          <w:sz w:val="24"/>
          <w:szCs w:val="24"/>
        </w:rPr>
        <w:t xml:space="preserve"> </w:t>
      </w:r>
      <w:r w:rsidRPr="00304A5E">
        <w:rPr>
          <w:rFonts w:ascii="Times New Roman" w:hAnsi="Times New Roman"/>
          <w:color w:val="000000"/>
          <w:sz w:val="24"/>
          <w:szCs w:val="24"/>
        </w:rPr>
        <w:t>и другие.</w:t>
      </w:r>
    </w:p>
    <w:p w:rsidR="00E50CF3" w:rsidRPr="00E50CF3" w:rsidRDefault="00E50CF3" w:rsidP="00E50CF3">
      <w:pPr>
        <w:spacing w:after="0" w:line="240" w:lineRule="auto"/>
        <w:ind w:left="-567" w:right="-852"/>
        <w:jc w:val="both"/>
        <w:rPr>
          <w:rFonts w:ascii="Times New Roman" w:hAnsi="Times New Roman"/>
          <w:color w:val="000000"/>
          <w:sz w:val="24"/>
          <w:szCs w:val="24"/>
        </w:rPr>
      </w:pPr>
      <w:r w:rsidRPr="00E50CF3">
        <w:rPr>
          <w:rFonts w:ascii="Times New Roman" w:hAnsi="Times New Roman"/>
          <w:color w:val="000000"/>
          <w:sz w:val="24"/>
          <w:szCs w:val="24"/>
        </w:rPr>
        <w:t>В</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школе</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организована</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работа</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элективных</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курсов,</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кружков</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и</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секций,</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реализуются</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программы внеурочной деятельности и дополнительного образования различных направлений</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на</w:t>
      </w:r>
      <w:r w:rsidRPr="00E50CF3">
        <w:rPr>
          <w:rFonts w:ascii="Times New Roman" w:hAnsi="Times New Roman"/>
          <w:color w:val="000000"/>
          <w:spacing w:val="-2"/>
          <w:sz w:val="24"/>
          <w:szCs w:val="24"/>
        </w:rPr>
        <w:t xml:space="preserve"> </w:t>
      </w:r>
      <w:r w:rsidRPr="00E50CF3">
        <w:rPr>
          <w:rFonts w:ascii="Times New Roman" w:hAnsi="Times New Roman"/>
          <w:color w:val="000000"/>
          <w:sz w:val="24"/>
          <w:szCs w:val="24"/>
        </w:rPr>
        <w:t>всех</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уровнях</w:t>
      </w:r>
      <w:r w:rsidRPr="00E50CF3">
        <w:rPr>
          <w:rFonts w:ascii="Times New Roman" w:hAnsi="Times New Roman"/>
          <w:color w:val="000000"/>
          <w:spacing w:val="2"/>
          <w:sz w:val="24"/>
          <w:szCs w:val="24"/>
        </w:rPr>
        <w:t xml:space="preserve"> </w:t>
      </w:r>
      <w:r w:rsidRPr="00E50CF3">
        <w:rPr>
          <w:rFonts w:ascii="Times New Roman" w:hAnsi="Times New Roman"/>
          <w:color w:val="000000"/>
          <w:sz w:val="24"/>
          <w:szCs w:val="24"/>
        </w:rPr>
        <w:t>обучения.</w:t>
      </w:r>
      <w:r w:rsidRPr="00892A3B">
        <w:rPr>
          <w:color w:val="000000"/>
          <w:sz w:val="24"/>
          <w:szCs w:val="24"/>
        </w:rPr>
        <w:t xml:space="preserve"> </w:t>
      </w:r>
      <w:r w:rsidRPr="00E50CF3">
        <w:rPr>
          <w:rFonts w:ascii="Times New Roman" w:hAnsi="Times New Roman"/>
          <w:color w:val="000000"/>
          <w:sz w:val="24"/>
          <w:szCs w:val="24"/>
        </w:rPr>
        <w:t xml:space="preserve">В школе развито ученическое самоуправление: это Совет учащихся и первичное отделение РДДМ. Активно действуют детские объединения: отряд ЮИД, ДГД </w:t>
      </w:r>
      <w:r w:rsidR="00661691">
        <w:rPr>
          <w:rFonts w:ascii="Times New Roman" w:hAnsi="Times New Roman"/>
          <w:color w:val="000000"/>
          <w:sz w:val="24"/>
          <w:szCs w:val="24"/>
        </w:rPr>
        <w:t>(Добровольная Группа Дежурных).</w:t>
      </w:r>
      <w:r w:rsidRPr="00E50CF3">
        <w:rPr>
          <w:rFonts w:ascii="Times New Roman" w:hAnsi="Times New Roman"/>
          <w:color w:val="000000"/>
          <w:sz w:val="24"/>
          <w:szCs w:val="24"/>
        </w:rPr>
        <w:t xml:space="preserve"> Все</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события</w:t>
      </w:r>
      <w:r w:rsidRPr="00E50CF3">
        <w:rPr>
          <w:rFonts w:ascii="Times New Roman" w:hAnsi="Times New Roman"/>
          <w:color w:val="000000"/>
          <w:spacing w:val="-3"/>
          <w:sz w:val="24"/>
          <w:szCs w:val="24"/>
        </w:rPr>
        <w:t xml:space="preserve"> </w:t>
      </w:r>
      <w:r w:rsidRPr="00E50CF3">
        <w:rPr>
          <w:rFonts w:ascii="Times New Roman" w:hAnsi="Times New Roman"/>
          <w:color w:val="000000"/>
          <w:sz w:val="24"/>
          <w:szCs w:val="24"/>
        </w:rPr>
        <w:t>школы</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освещаются</w:t>
      </w:r>
      <w:r w:rsidRPr="00E50CF3">
        <w:rPr>
          <w:rFonts w:ascii="Times New Roman" w:hAnsi="Times New Roman"/>
          <w:color w:val="000000"/>
          <w:spacing w:val="-3"/>
          <w:sz w:val="24"/>
          <w:szCs w:val="24"/>
        </w:rPr>
        <w:t xml:space="preserve"> </w:t>
      </w:r>
      <w:r w:rsidRPr="00E50CF3">
        <w:rPr>
          <w:rFonts w:ascii="Times New Roman" w:hAnsi="Times New Roman"/>
          <w:color w:val="000000"/>
          <w:sz w:val="24"/>
          <w:szCs w:val="24"/>
        </w:rPr>
        <w:t>на</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официальном</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сайте</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школы</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и</w:t>
      </w:r>
      <w:r w:rsidRPr="00E50CF3">
        <w:rPr>
          <w:rFonts w:ascii="Times New Roman" w:hAnsi="Times New Roman"/>
          <w:color w:val="000000"/>
          <w:spacing w:val="-2"/>
          <w:sz w:val="24"/>
          <w:szCs w:val="24"/>
        </w:rPr>
        <w:t xml:space="preserve"> </w:t>
      </w:r>
      <w:r w:rsidRPr="00E50CF3">
        <w:rPr>
          <w:rFonts w:ascii="Times New Roman" w:hAnsi="Times New Roman"/>
          <w:color w:val="000000"/>
          <w:sz w:val="24"/>
          <w:szCs w:val="24"/>
        </w:rPr>
        <w:t>в</w:t>
      </w:r>
      <w:r w:rsidRPr="00E50CF3">
        <w:rPr>
          <w:rFonts w:ascii="Times New Roman" w:hAnsi="Times New Roman"/>
          <w:color w:val="000000"/>
          <w:spacing w:val="-4"/>
          <w:sz w:val="24"/>
          <w:szCs w:val="24"/>
        </w:rPr>
        <w:t xml:space="preserve"> </w:t>
      </w:r>
      <w:r w:rsidRPr="00E50CF3">
        <w:rPr>
          <w:rFonts w:ascii="Times New Roman" w:hAnsi="Times New Roman"/>
          <w:color w:val="000000"/>
          <w:sz w:val="24"/>
          <w:szCs w:val="24"/>
        </w:rPr>
        <w:t>социальных</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сетях</w:t>
      </w:r>
      <w:r w:rsidRPr="00E50CF3">
        <w:rPr>
          <w:rFonts w:ascii="Times New Roman" w:hAnsi="Times New Roman"/>
          <w:color w:val="000000"/>
          <w:spacing w:val="-1"/>
          <w:sz w:val="24"/>
          <w:szCs w:val="24"/>
        </w:rPr>
        <w:t xml:space="preserve"> </w:t>
      </w:r>
      <w:r w:rsidRPr="00E50CF3">
        <w:rPr>
          <w:rFonts w:ascii="Times New Roman" w:hAnsi="Times New Roman"/>
          <w:color w:val="000000"/>
          <w:sz w:val="24"/>
          <w:szCs w:val="24"/>
        </w:rPr>
        <w:t>ВК.</w:t>
      </w:r>
    </w:p>
    <w:p w:rsidR="00D86CEF" w:rsidRDefault="00304A5E" w:rsidP="00E50CF3">
      <w:pPr>
        <w:spacing w:after="0" w:line="240" w:lineRule="auto"/>
        <w:ind w:right="-852"/>
        <w:jc w:val="both"/>
        <w:rPr>
          <w:rFonts w:ascii="Times New Roman" w:hAnsi="Times New Roman"/>
          <w:sz w:val="24"/>
          <w:szCs w:val="24"/>
          <w:lang w:eastAsia="en-US"/>
        </w:rPr>
      </w:pPr>
      <w:r>
        <w:rPr>
          <w:rFonts w:ascii="Times New Roman" w:hAnsi="Times New Roman"/>
          <w:sz w:val="24"/>
          <w:szCs w:val="24"/>
          <w:lang w:eastAsia="en-US"/>
        </w:rPr>
        <w:t>С 1 сентября 2023</w:t>
      </w:r>
      <w:r w:rsidR="009062DB">
        <w:rPr>
          <w:rFonts w:ascii="Times New Roman" w:hAnsi="Times New Roman"/>
          <w:sz w:val="24"/>
          <w:szCs w:val="24"/>
          <w:lang w:eastAsia="en-US"/>
        </w:rPr>
        <w:t xml:space="preserve"> года директором школы назначен</w:t>
      </w:r>
      <w:r>
        <w:rPr>
          <w:rFonts w:ascii="Times New Roman" w:hAnsi="Times New Roman"/>
          <w:sz w:val="24"/>
          <w:szCs w:val="24"/>
          <w:lang w:eastAsia="en-US"/>
        </w:rPr>
        <w:t>а Ел</w:t>
      </w:r>
      <w:r w:rsidR="00E50CF3">
        <w:rPr>
          <w:rFonts w:ascii="Times New Roman" w:hAnsi="Times New Roman"/>
          <w:sz w:val="24"/>
          <w:szCs w:val="24"/>
          <w:lang w:eastAsia="en-US"/>
        </w:rPr>
        <w:t>тонская Алёна Валентиновна.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Обучение ведётся с 1 по 11 класс по трем уровням образования: начальное общее образование, основное общее образование, среднее общее образование. Обучени</w:t>
      </w:r>
      <w:r w:rsidR="00E50CF3">
        <w:rPr>
          <w:rFonts w:ascii="Times New Roman" w:hAnsi="Times New Roman"/>
          <w:sz w:val="24"/>
          <w:szCs w:val="24"/>
          <w:lang w:eastAsia="en-US"/>
        </w:rPr>
        <w:t xml:space="preserve">е ведётся только в первую смену и во вторую смену.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М</w:t>
      </w:r>
      <w:r w:rsidR="00E50CF3">
        <w:rPr>
          <w:rFonts w:ascii="Times New Roman" w:hAnsi="Times New Roman"/>
          <w:sz w:val="24"/>
          <w:szCs w:val="24"/>
          <w:lang w:eastAsia="en-US"/>
        </w:rPr>
        <w:t xml:space="preserve">АОУ «СОШ №19» г. Череповца </w:t>
      </w:r>
      <w:r>
        <w:rPr>
          <w:rFonts w:ascii="Times New Roman" w:hAnsi="Times New Roman"/>
          <w:sz w:val="24"/>
          <w:szCs w:val="24"/>
          <w:lang w:eastAsia="en-US"/>
        </w:rPr>
        <w:t xml:space="preserve"> - это городская, идущая в ногу со временем школа, находящаяся в спальном микрорайоне. У обучающихся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w:t>
      </w:r>
      <w:r w:rsidR="00E50CF3">
        <w:rPr>
          <w:rFonts w:ascii="Times New Roman" w:hAnsi="Times New Roman"/>
          <w:sz w:val="24"/>
          <w:szCs w:val="24"/>
          <w:lang w:eastAsia="en-US"/>
        </w:rPr>
        <w:t xml:space="preserve"> В школе есть музей. </w:t>
      </w:r>
    </w:p>
    <w:p w:rsidR="00D86CEF" w:rsidRDefault="009062DB" w:rsidP="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Музей р</w:t>
      </w:r>
      <w:r w:rsidR="00E50CF3">
        <w:rPr>
          <w:rFonts w:ascii="Times New Roman" w:hAnsi="Times New Roman"/>
          <w:sz w:val="24"/>
          <w:szCs w:val="24"/>
          <w:lang w:eastAsia="en-US"/>
        </w:rPr>
        <w:t>асположен в учебном кабинете № 40 на третьем</w:t>
      </w:r>
      <w:r>
        <w:rPr>
          <w:rFonts w:ascii="Times New Roman" w:hAnsi="Times New Roman"/>
          <w:sz w:val="24"/>
          <w:szCs w:val="24"/>
          <w:lang w:eastAsia="en-US"/>
        </w:rPr>
        <w:t xml:space="preserve"> этаже школы. Уроки в нём не ведутся, проходят торжественные меро</w:t>
      </w:r>
      <w:r w:rsidR="00661691">
        <w:rPr>
          <w:rFonts w:ascii="Times New Roman" w:hAnsi="Times New Roman"/>
          <w:sz w:val="24"/>
          <w:szCs w:val="24"/>
          <w:lang w:eastAsia="en-US"/>
        </w:rPr>
        <w:t>приятия, встречи.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Целью деятельности школьного музея является содействие формированию интереса к отечественной истории и уважительного отношения к нравственным ценностям прошлых поколений, развитию коммуникативных компетенций, навыков исследовательской работы учащихся, поддержке творческих способностей детей.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Задачи школьного музея: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 у учащихся гражданско-патриотических качеств;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 личностного, эмоционально окрашенного отношения к историческим фактам;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воспитание любви и уважения к прошлому своей страны;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расширение исторического кругозора;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сохранение и поддержание традиций образовательного учреждения;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совершенствование образовательного процесса средствами дополнительного обучения;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воспитание познавательных интересов и способностей;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овладение учащимися практическими навыками поисковой, исследовательской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музее ведётся летопись за все годы существования школы.</w:t>
      </w:r>
    </w:p>
    <w:p w:rsidR="00D86CEF" w:rsidRDefault="009062DB" w:rsidP="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Таким образом, создавая условия для ребенка по выбору форм, способов самореализации на основе освоения общечеловеческих ценностей, родителями и педагогическим коллективом учитываются интересы ребёнка.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Также процесс воспитания основывается на следующих принципах взаимодействия педагогов и школьников: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организация основных совместных дел школьников и педагогов как предмета совместной заботы и взрослых, и детей;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системность, целесообразность и нешаблонность воспитания как условия его эффективности.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Традиционные дела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Праздничная линейка, посвящённая Дню Знаний.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Посвящение в первоклассники.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Посвящение в пятиклассники.</w:t>
      </w:r>
    </w:p>
    <w:p w:rsidR="00D86CEF" w:rsidRDefault="009062DB" w:rsidP="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Дни здоровья.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Совместные мероприятия с филиалом городской детской библиотеки по творчеству детских      писателей и знаменательных дат.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Концерты, посвящённые Дню учителя и Дню пожилого человека, Дню защитника  Отечества, 8 Марта, 9 Мая, на день открытых дверей.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Конкурсы газет, посвящённых Дню учителя, Новому году, 8 Марта, юбилейным датам.</w:t>
      </w:r>
    </w:p>
    <w:p w:rsidR="00D86CEF" w:rsidRDefault="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Вахта памяти</w:t>
      </w:r>
      <w:r w:rsidR="009062DB">
        <w:rPr>
          <w:rFonts w:ascii="Times New Roman" w:hAnsi="Times New Roman"/>
          <w:sz w:val="24"/>
          <w:szCs w:val="24"/>
          <w:lang w:eastAsia="en-US"/>
        </w:rPr>
        <w:t>, посвящённая Дню па</w:t>
      </w:r>
      <w:r>
        <w:rPr>
          <w:rFonts w:ascii="Times New Roman" w:hAnsi="Times New Roman"/>
          <w:sz w:val="24"/>
          <w:szCs w:val="24"/>
          <w:lang w:eastAsia="en-US"/>
        </w:rPr>
        <w:t>мяти  Александра Курочкина</w:t>
      </w:r>
      <w:r w:rsidR="009062DB">
        <w:rPr>
          <w:rFonts w:ascii="Times New Roman" w:hAnsi="Times New Roman"/>
          <w:sz w:val="24"/>
          <w:szCs w:val="24"/>
          <w:lang w:eastAsia="en-US"/>
        </w:rPr>
        <w:t>,  выпуск</w:t>
      </w:r>
      <w:r>
        <w:rPr>
          <w:rFonts w:ascii="Times New Roman" w:hAnsi="Times New Roman"/>
          <w:sz w:val="24"/>
          <w:szCs w:val="24"/>
          <w:lang w:eastAsia="en-US"/>
        </w:rPr>
        <w:t>ника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Праздник Последнего Звонка.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Выпускной бал одиннадцатиклассников.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-Летний оздоровительный лагерь.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Линейки, посвящённые окончанию учебного года.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Изготовление сувениров учащимися начальной школы для выпускников.</w:t>
      </w:r>
    </w:p>
    <w:p w:rsidR="00D86CEF" w:rsidRDefault="009062DB" w:rsidP="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Праздничные мероприятия «До свидания, школа! Здравствуй, лето!»</w:t>
      </w:r>
    </w:p>
    <w:p w:rsidR="00D86CEF" w:rsidRDefault="009062DB" w:rsidP="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Сотрудничество с краеведческим музеем.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-Сотрудничество с учреждениями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-Мероприятия по внеурочной деятельности и дополнительному образованию с использованием дистанционных технологий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мероприятия «Мои безопасные каникулы!», направленные на профилактику безопасности детей в период летних каникул.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Проблемы воспитательной работы шк</w:t>
      </w:r>
      <w:r w:rsidR="006E3CA8">
        <w:rPr>
          <w:rFonts w:ascii="Times New Roman" w:hAnsi="Times New Roman"/>
          <w:sz w:val="24"/>
          <w:szCs w:val="24"/>
          <w:lang w:eastAsia="en-US"/>
        </w:rPr>
        <w:t>олы, которые нужно решить в 2023 – 2024</w:t>
      </w:r>
      <w:r>
        <w:rPr>
          <w:rFonts w:ascii="Times New Roman" w:hAnsi="Times New Roman"/>
          <w:sz w:val="24"/>
          <w:szCs w:val="24"/>
          <w:lang w:eastAsia="en-US"/>
        </w:rPr>
        <w:t xml:space="preserve"> учебном году: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привлекать к планированию, организации и анализу общешкольных дел школьников и родительскую общественность;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пересмотреть формы проведения традиционных общешкольных дел с учетом пожеланий школьников и родителей;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продумать формы поощрения классов, активно участвующих в мероприятиях различного уровня.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классным руководителям использовать различные методики диагностирования нравственного уровня учащихся, уровня развития коллектива и коррекции воспитательного воздействия на них в соответствии с полученными результатами.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r>
        <w:rPr>
          <w:rFonts w:ascii="Times New Roman" w:hAnsi="Times New Roman"/>
          <w:sz w:val="24"/>
          <w:szCs w:val="24"/>
          <w:lang w:eastAsia="en-US"/>
        </w:rPr>
        <w:t> активизировать участие в различных мероприятиях всех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повысить уровень индивидуально-воспитательной работы с учащимися, склонными к нарушениям правопорядка. </w:t>
      </w:r>
    </w:p>
    <w:p w:rsidR="00D86CEF" w:rsidRDefault="009062DB" w:rsidP="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усовершенствовать работу школьного медиацентра и детского самоуправления на всех уровнях.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Педагогам-предметникам: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шире использовать возможности игровой, интерактивной и проектной технологий для организации учебной деятельности обучающихся при реализации воспитывающего компонента уроков;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при составлении тематического планирования учебных предметов, курсов внеурочной деятельности предусмотреть возможность проведения занятий с использованием социокультурных объектов школы, пришкольной территории;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при разработке поурочных планов предусматривать организацию интерактивной деятельности обучающихся на различных этапах урока;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во время уроков следить за тем, как дети общаются с учителем, между собой; четко оговаривать правила поведения во время работы в группе или в парах, формируя тем самым нравственные формы общения;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Классным руководителям и педагогам внеурочной деятельности: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принимать своевременные и адекватные меры по сохранению контингента;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Пересмотреть систему работы по профориентации на уровне школы.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планировать мероприятия с учетом возможности организации сетевого взаимодействия с организациями среднего профессионального образования;</w:t>
      </w:r>
    </w:p>
    <w:p w:rsidR="00D86CEF" w:rsidRDefault="009062DB" w:rsidP="006E3CA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рассмотреть возможность участия школьников в проектах WorldSkills «Билет в будущее».</w:t>
      </w:r>
    </w:p>
    <w:p w:rsidR="006E3CA8" w:rsidRDefault="006E3CA8" w:rsidP="006E3CA8">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Воспитывающая среда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Воспитывающая среда М</w:t>
      </w:r>
      <w:r w:rsidR="006E3CA8">
        <w:rPr>
          <w:rFonts w:ascii="Times New Roman" w:hAnsi="Times New Roman"/>
          <w:sz w:val="24"/>
          <w:szCs w:val="24"/>
          <w:lang w:eastAsia="en-US"/>
        </w:rPr>
        <w:t>АОУ «СОШ №19</w:t>
      </w:r>
      <w:r>
        <w:rPr>
          <w:rFonts w:ascii="Times New Roman" w:hAnsi="Times New Roman"/>
          <w:sz w:val="24"/>
          <w:szCs w:val="24"/>
          <w:lang w:eastAsia="en-US"/>
        </w:rPr>
        <w:t xml:space="preserve">»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-предметно-пространственное окружение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-поведенческое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-событийное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-информационное культурное.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Основными характеристиками воспитывающей среды являются ее насыщенность и структурированность.</w:t>
      </w:r>
    </w:p>
    <w:p w:rsidR="00D86CEF" w:rsidRDefault="009062DB" w:rsidP="000C442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«Посвящение в </w:t>
      </w:r>
      <w:r>
        <w:rPr>
          <w:rFonts w:ascii="Times New Roman" w:hAnsi="Times New Roman"/>
          <w:sz w:val="24"/>
          <w:szCs w:val="24"/>
          <w:lang w:eastAsia="en-US"/>
        </w:rPr>
        <w:lastRenderedPageBreak/>
        <w:t xml:space="preserve">пятиклассники», «Новогодние праздники», «Вахта Памяти», «День </w:t>
      </w:r>
      <w:r w:rsidR="00916DC7">
        <w:rPr>
          <w:rFonts w:ascii="Times New Roman" w:hAnsi="Times New Roman"/>
          <w:sz w:val="24"/>
          <w:szCs w:val="24"/>
          <w:lang w:eastAsia="en-US"/>
        </w:rPr>
        <w:t>самоуправления», ,</w:t>
      </w:r>
      <w:r>
        <w:rPr>
          <w:rFonts w:ascii="Times New Roman" w:hAnsi="Times New Roman"/>
          <w:sz w:val="24"/>
          <w:szCs w:val="24"/>
          <w:lang w:eastAsia="en-US"/>
        </w:rPr>
        <w:t>«Прощание с Азбукой»,</w:t>
      </w:r>
      <w:r w:rsidR="006E3CA8">
        <w:rPr>
          <w:rFonts w:ascii="Times New Roman" w:hAnsi="Times New Roman"/>
          <w:sz w:val="24"/>
          <w:szCs w:val="24"/>
          <w:lang w:eastAsia="en-US"/>
        </w:rPr>
        <w:t xml:space="preserve"> «Посвящение первоклассников в </w:t>
      </w:r>
      <w:r>
        <w:rPr>
          <w:rFonts w:ascii="Times New Roman" w:hAnsi="Times New Roman"/>
          <w:sz w:val="24"/>
          <w:szCs w:val="24"/>
          <w:lang w:eastAsia="en-US"/>
        </w:rPr>
        <w:t xml:space="preserve"> пешеходы», «Праздник 8 Марта», «Смотр строя и песни», «День защитника От</w:t>
      </w:r>
      <w:r w:rsidR="006E3CA8">
        <w:rPr>
          <w:rFonts w:ascii="Times New Roman" w:hAnsi="Times New Roman"/>
          <w:sz w:val="24"/>
          <w:szCs w:val="24"/>
          <w:lang w:eastAsia="en-US"/>
        </w:rPr>
        <w:t xml:space="preserve">ечества», «Конкурсы чтецов», </w:t>
      </w:r>
      <w:r>
        <w:rPr>
          <w:rFonts w:ascii="Times New Roman" w:hAnsi="Times New Roman"/>
          <w:sz w:val="24"/>
          <w:szCs w:val="24"/>
          <w:lang w:eastAsia="en-US"/>
        </w:rPr>
        <w:t>«День Победы», экологические а</w:t>
      </w:r>
      <w:r w:rsidR="000C4426">
        <w:rPr>
          <w:rFonts w:ascii="Times New Roman" w:hAnsi="Times New Roman"/>
          <w:sz w:val="24"/>
          <w:szCs w:val="24"/>
          <w:lang w:eastAsia="en-US"/>
        </w:rPr>
        <w:t>кции и субботники</w:t>
      </w:r>
      <w:r>
        <w:rPr>
          <w:rFonts w:ascii="Times New Roman" w:hAnsi="Times New Roman"/>
          <w:sz w:val="24"/>
          <w:szCs w:val="24"/>
          <w:lang w:eastAsia="en-US"/>
        </w:rPr>
        <w:t>, «Сдай макулатуру. Спаси дерево», «Сохраним природу», «Каждой пичужке-кормушка», «Поко</w:t>
      </w:r>
      <w:r w:rsidR="00916DC7">
        <w:rPr>
          <w:rFonts w:ascii="Times New Roman" w:hAnsi="Times New Roman"/>
          <w:sz w:val="24"/>
          <w:szCs w:val="24"/>
          <w:lang w:eastAsia="en-US"/>
        </w:rPr>
        <w:t>рмите птиц зимой»), мероприятия</w:t>
      </w:r>
      <w:r>
        <w:rPr>
          <w:rFonts w:ascii="Times New Roman" w:hAnsi="Times New Roman"/>
          <w:sz w:val="24"/>
          <w:szCs w:val="24"/>
          <w:lang w:eastAsia="en-US"/>
        </w:rPr>
        <w:t xml:space="preserve">, </w:t>
      </w:r>
      <w:r w:rsidR="00916DC7">
        <w:rPr>
          <w:rFonts w:ascii="Times New Roman" w:hAnsi="Times New Roman"/>
          <w:sz w:val="24"/>
          <w:szCs w:val="24"/>
          <w:lang w:eastAsia="en-US"/>
        </w:rPr>
        <w:t xml:space="preserve"> </w:t>
      </w:r>
      <w:r>
        <w:rPr>
          <w:rFonts w:ascii="Times New Roman" w:hAnsi="Times New Roman"/>
          <w:sz w:val="24"/>
          <w:szCs w:val="24"/>
          <w:lang w:eastAsia="en-US"/>
        </w:rPr>
        <w:t>посвященные Дню города, спортивные мероприятия, праздник Последнего звонка, проведение Уроков мужества, Уроков памяти, Уроков здоровья, тематических единых классных часов, Недели  профориентации, работа обучающихся в «Совете стар</w:t>
      </w:r>
      <w:r w:rsidR="000C4426">
        <w:rPr>
          <w:rFonts w:ascii="Times New Roman" w:hAnsi="Times New Roman"/>
          <w:sz w:val="24"/>
          <w:szCs w:val="24"/>
          <w:lang w:eastAsia="en-US"/>
        </w:rPr>
        <w:t>шеклассников»,</w:t>
      </w:r>
      <w:r>
        <w:rPr>
          <w:rFonts w:ascii="Times New Roman" w:hAnsi="Times New Roman"/>
          <w:sz w:val="24"/>
          <w:szCs w:val="24"/>
          <w:lang w:eastAsia="en-US"/>
        </w:rPr>
        <w:t xml:space="preserve"> работа социально-психологической службы, профилактические мероприятия, библиотечные уроки, музейные уроки, участие в проектах и Днях единых </w:t>
      </w:r>
      <w:r w:rsidR="000C4426">
        <w:rPr>
          <w:rFonts w:ascii="Times New Roman" w:hAnsi="Times New Roman"/>
          <w:sz w:val="24"/>
          <w:szCs w:val="24"/>
          <w:lang w:eastAsia="en-US"/>
        </w:rPr>
        <w:t>действий РДДМ</w:t>
      </w:r>
      <w:r>
        <w:rPr>
          <w:rFonts w:ascii="Times New Roman" w:hAnsi="Times New Roman"/>
          <w:sz w:val="24"/>
          <w:szCs w:val="24"/>
          <w:lang w:eastAsia="en-US"/>
        </w:rPr>
        <w:t>,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Поведенческая среда школы это единая карта поведения, свойственного школьнику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 а также время от времени возникающие сложные ситуации этического порядка.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Информационное окружение: укомплектованная би</w:t>
      </w:r>
      <w:r w:rsidR="00B76416">
        <w:rPr>
          <w:rFonts w:ascii="Times New Roman" w:hAnsi="Times New Roman"/>
          <w:sz w:val="24"/>
          <w:szCs w:val="24"/>
          <w:lang w:eastAsia="en-US"/>
        </w:rPr>
        <w:t>блиотека</w:t>
      </w:r>
      <w:r>
        <w:rPr>
          <w:rFonts w:ascii="Times New Roman" w:hAnsi="Times New Roman"/>
          <w:sz w:val="24"/>
          <w:szCs w:val="24"/>
          <w:lang w:eastAsia="en-US"/>
        </w:rPr>
        <w:t>; все дети имеют учебники; педагоги (в союзе с родителями) делают все возможное, чтобы приобщить детей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 реферативные выступления школьников и конференции для старшеклассников.</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Воспитывающие общности (сообщества) в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Основные воспитывающие общности в школе: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детские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профессионально-родительские.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соблюдение норм профессиональной педагогической этики;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уважение и учёт норм и правил уклада школы, их поддержка в профессиональной педагогической деятельности, в общении;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уважение ко всем обучающимся, их родителям (законным представителям), коллегам;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внимание к каждому обучающемуся, умение общаться и работать с учетом индивидуальных особенностей каждого;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быть примером для обучающихся при формировании у них ценностных ориентиров, соблюдении нравственных норм общения и поведения;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Направления воспитания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духовно-нравственное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w:t>
      </w:r>
      <w:r>
        <w:rPr>
          <w:rFonts w:ascii="Times New Roman" w:hAnsi="Times New Roman"/>
          <w:sz w:val="24"/>
          <w:szCs w:val="24"/>
          <w:lang w:eastAsia="en-US"/>
        </w:rPr>
        <w:lastRenderedPageBreak/>
        <w:t>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2.5. Виды, формы и содержание воспитательной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Состав и содержание модулей определяется с учётом уклада школы, реальной деятельности, имеющихся в школе ресурсов, планов.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Инвариативные модули: «Основные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партнёрство», «Профориентация».</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Основные школьные дела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воспитательного потенциала основных школьных дел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«День учителя», «8 Марта», «День Героев России», «День защитника Отечества», «Новогодние праздники», «День солидарности в борьбе с терроризмом», «Митинг ко Дню Победы», «Посвящение в первоклассники, пятиклассники», городские акции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участие во всероссийских акциях, посвященных значимым событиям в России, мире: «Бессмертный полк», «Георгиевская ленточка», «День флага», «Песни Победы».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 «Сдай макулатуру. Спаси дерево», «Подарок солдату», «Помоги животным».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Классное руководство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воспитательного потенциала классного руководства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планирование и проведение классных часов;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создание и организацию работы родительского комитета класса, участвующего в решении вопросов воспитания и обучения в классе,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проведение в классе праздников, фестивалей, конкурсов, соревнований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педагогическое сопровождение ученического самоуправления класса, детской социал</w:t>
      </w:r>
      <w:r w:rsidR="00B76416">
        <w:rPr>
          <w:rFonts w:ascii="Times New Roman" w:hAnsi="Times New Roman"/>
          <w:sz w:val="24"/>
          <w:szCs w:val="24"/>
          <w:lang w:eastAsia="en-US"/>
        </w:rPr>
        <w:t xml:space="preserve">ьной активности, в том числе </w:t>
      </w:r>
      <w:r>
        <w:rPr>
          <w:rFonts w:ascii="Times New Roman" w:hAnsi="Times New Roman"/>
          <w:sz w:val="24"/>
          <w:szCs w:val="24"/>
          <w:lang w:eastAsia="en-US"/>
        </w:rPr>
        <w:t xml:space="preserve"> ЮИД, Р</w:t>
      </w:r>
      <w:r w:rsidR="00B76416">
        <w:rPr>
          <w:rFonts w:ascii="Times New Roman" w:hAnsi="Times New Roman"/>
          <w:sz w:val="24"/>
          <w:szCs w:val="24"/>
          <w:lang w:eastAsia="en-US"/>
        </w:rPr>
        <w:t>ДШ, ЮНАРМИИ, РДДМ.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Школьный урок</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воспитательного потенциала уроков (аудиторных занятий в рамках максимально допустимой учебной нагрузки)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Участие в реализации проекта «Киноуроки в школах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Внеурочная деятельность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поддержку средствами внеурочной деятельности обучающихся с выраженной лидерской позицией, возможность ее реализации;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поощрение педагогическими работниками детских инициатив, проектов, самостоятельности, самоорганизации в соответствии с их интересами.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патриотической, гражданско-патриотической, военно-патриотической, краеведческой, историко-культурной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духовно-нравственной направленности, занятий по традиционным религиозным культурам народов России, духовно-историческому краеведению;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познавательной, научной, исследовательской, просветительской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экологической, природоохранной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художественной, эстетической направленности в области искусств, художественного творчества разных видов и жанров;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туристско-краеведческой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оздоровительной и спортивной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Внешкольные мероприятия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воспитательного потенциала внешкольных мероприятий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внешкольные мероприятия, в том числе организуемые совместно с социальными партнерами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Организация предметно-пространственной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Реализация воспитательного потенциала предметно-пространственной среды предусматривает: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портреты выдающихся государственных деятелей России в прошлом, деятелей культуры, науки, искусства, военных, героев и защитников Отечества;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w:t>
      </w:r>
      <w:r>
        <w:rPr>
          <w:rFonts w:ascii="Times New Roman" w:hAnsi="Times New Roman"/>
          <w:sz w:val="24"/>
          <w:szCs w:val="24"/>
          <w:lang w:eastAsia="en-US"/>
        </w:rPr>
        <w:lastRenderedPageBreak/>
        <w:t>позитивного гражданско-патриотического, духовно-нравственного содержания, поздравления педагогов и обучающихся и т.  п.;</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благоустройство школьных аудиторий классными руководителями вместе с обучающимся в своих классах;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Предметно-пространственная среда строится как максимально доступная для детей с особыми образовательными потребностями и ОВЗ.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Работа с родителями (законными представителями)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воспитательного потенциала работы с родителями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создание и работу роди</w:t>
      </w:r>
      <w:r w:rsidR="00B76416">
        <w:rPr>
          <w:rFonts w:ascii="Times New Roman" w:hAnsi="Times New Roman"/>
          <w:sz w:val="24"/>
          <w:szCs w:val="24"/>
          <w:lang w:eastAsia="en-US"/>
        </w:rPr>
        <w:t xml:space="preserve">тельского комитета, </w:t>
      </w:r>
      <w:r>
        <w:rPr>
          <w:rFonts w:ascii="Times New Roman" w:hAnsi="Times New Roman"/>
          <w:sz w:val="24"/>
          <w:szCs w:val="24"/>
          <w:lang w:eastAsia="en-US"/>
        </w:rPr>
        <w:t>участвующих в управлении классом и школой;</w:t>
      </w:r>
    </w:p>
    <w:p w:rsidR="00D86CEF" w:rsidRDefault="009062DB" w:rsidP="00B7641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родительские фо</w:t>
      </w:r>
      <w:r w:rsidR="00B76416">
        <w:rPr>
          <w:rFonts w:ascii="Times New Roman" w:hAnsi="Times New Roman"/>
          <w:sz w:val="24"/>
          <w:szCs w:val="24"/>
          <w:lang w:eastAsia="en-US"/>
        </w:rPr>
        <w:t>румы</w:t>
      </w:r>
      <w:r>
        <w:rPr>
          <w:rFonts w:ascii="Times New Roman" w:hAnsi="Times New Roman"/>
          <w:sz w:val="24"/>
          <w:szCs w:val="24"/>
          <w:lang w:eastAsia="en-US"/>
        </w:rPr>
        <w:t xml:space="preserve">,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D86CEF" w:rsidRDefault="009062DB" w:rsidP="00B7641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привлечение, помощь со стороны родителей в подготовке и проведении классных и общешкольных мероприяти</w:t>
      </w:r>
      <w:r w:rsidR="00B76416">
        <w:rPr>
          <w:rFonts w:ascii="Times New Roman" w:hAnsi="Times New Roman"/>
          <w:sz w:val="24"/>
          <w:szCs w:val="24"/>
          <w:lang w:eastAsia="en-US"/>
        </w:rPr>
        <w:t>й воспитательной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Самоуправление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воспитательного потенциала системы ученического самоуправления в общеобразовательной организации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деятельность совета обучающихся, избранного в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представление интересов обучающихся в процессе управления общеобразовательной организацией: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защиту законных интересов и прав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участие в разработке, обсуждении и реализации рабочей программы воспитания;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w:t>
      </w:r>
      <w:r>
        <w:rPr>
          <w:rFonts w:ascii="Times New Roman" w:hAnsi="Times New Roman"/>
          <w:sz w:val="24"/>
          <w:szCs w:val="24"/>
          <w:lang w:eastAsia="en-US"/>
        </w:rPr>
        <w:tab/>
        <w:t xml:space="preserve">участие советов обучающихся в анализе воспитательной деятельности в школе.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Профилактика и безопасность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В связи со сложной ситуацией в стране, когда ученик школы подвержен различным негативным влияниям не только с внешней стороны, но порой даже и в семье, обществу нужны коренные перемены в области профилактической работы. В школе профилактическая работа должна опираться на лучшие качества учащихся, на их достижения, пусть и небольшие. Умение самостоятельно мыслить и принимать решения, не перекладывая собственной ответственности на других, в современной российской жизни необходимо каждому. Умение делать выбор – большой искусство, которому учатся годами. Очень часто выбор делается без участия человека, за него и совсем не в его интересах. Или по-другому: выбирают одни, а отвечают за это другие. Цель профилактической работы в школе помочь обучающимся как можно раньше увидеть проблему, научиться выбирать свой путь, научиться отвечать за свою жизнь. Требования к школе значительно возросли. От нее требуется не только дать учащимся некоторый объем знаний, но и сформировать навыки активной жизненной позиции, в том числе потребность в самостоятельном принятии решений в различных ситуациях и готовность нести ответственность за принятые решения.  На уровне школы от педагога требуется целенаправленное обучение школьников противостоять внешним отрицательным факторам, уметь формулировать и высказывать свою собственную позицию. Всегда говорить « Нет-наркотикам!», «Нет-алкоголю!», « Нет-табакокурению!». Школа должна сформировать у учащихся устойчивую негативную реакцию к употреблению ПВА, проводить занятия по соответствующим тематикам в наиболее доступной учащимся форме, развивать навыки поведения, обеспечивающие здоровый образ жизни.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Работа на уровне школы и класса должна проводиться по направлениям: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профилактика вредных привычек;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профилактические меры охраны здоровья и здорового образа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профилактика употребления ПВА;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профилактика нарушений в поведении и быту, на улице, в обществе;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профилактика безнадзорности;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работа с родителями.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проведение коррекционно-воспитательной работы с обучающимся групп риска силами педагогического коллектива и с привлечением сторонних специали</w:t>
      </w:r>
      <w:r w:rsidR="009119F1">
        <w:rPr>
          <w:rFonts w:ascii="Times New Roman" w:hAnsi="Times New Roman"/>
          <w:sz w:val="24"/>
          <w:szCs w:val="24"/>
          <w:lang w:eastAsia="en-US"/>
        </w:rPr>
        <w:t xml:space="preserve">стов (психологов, </w:t>
      </w:r>
      <w:r>
        <w:rPr>
          <w:rFonts w:ascii="Times New Roman" w:hAnsi="Times New Roman"/>
          <w:sz w:val="24"/>
          <w:szCs w:val="24"/>
          <w:lang w:eastAsia="en-US"/>
        </w:rPr>
        <w:t>коррекционных педаго</w:t>
      </w:r>
      <w:r w:rsidR="009119F1">
        <w:rPr>
          <w:rFonts w:ascii="Times New Roman" w:hAnsi="Times New Roman"/>
          <w:sz w:val="24"/>
          <w:szCs w:val="24"/>
          <w:lang w:eastAsia="en-US"/>
        </w:rPr>
        <w:t xml:space="preserve">гов, </w:t>
      </w:r>
      <w:r>
        <w:rPr>
          <w:rFonts w:ascii="Times New Roman" w:hAnsi="Times New Roman"/>
          <w:sz w:val="24"/>
          <w:szCs w:val="24"/>
          <w:lang w:eastAsia="en-US"/>
        </w:rPr>
        <w:t xml:space="preserve">, правоохранительных органов, опеки и т. д.);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w:t>
      </w:r>
      <w:r>
        <w:rPr>
          <w:rFonts w:ascii="Times New Roman" w:hAnsi="Times New Roman"/>
          <w:sz w:val="24"/>
          <w:szCs w:val="24"/>
          <w:lang w:eastAsia="en-US"/>
        </w:rPr>
        <w:lastRenderedPageBreak/>
        <w:t>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Социальное партнёрство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Реализация социокультурного контекста опирается на построение социального партнерства школы с организациями-партнёрами. Для М</w:t>
      </w:r>
      <w:r w:rsidR="009119F1">
        <w:rPr>
          <w:rFonts w:ascii="Times New Roman" w:hAnsi="Times New Roman"/>
          <w:sz w:val="24"/>
          <w:szCs w:val="24"/>
          <w:lang w:eastAsia="en-US"/>
        </w:rPr>
        <w:t xml:space="preserve">АОУ «СОШ №19» это: Кванториум,  ДК «Химик», ЦДТ, музеи, </w:t>
      </w:r>
      <w:r>
        <w:rPr>
          <w:rFonts w:ascii="Times New Roman" w:hAnsi="Times New Roman"/>
          <w:sz w:val="24"/>
          <w:szCs w:val="24"/>
          <w:lang w:eastAsia="en-US"/>
        </w:rPr>
        <w:t>городская би</w:t>
      </w:r>
      <w:r w:rsidR="009119F1">
        <w:rPr>
          <w:rFonts w:ascii="Times New Roman" w:hAnsi="Times New Roman"/>
          <w:sz w:val="24"/>
          <w:szCs w:val="24"/>
          <w:lang w:eastAsia="en-US"/>
        </w:rPr>
        <w:t xml:space="preserve">блиотека, Пожарная часть, Школа искусств «Гармония». </w:t>
      </w:r>
      <w:r>
        <w:rPr>
          <w:rFonts w:ascii="Times New Roman" w:hAnsi="Times New Roman"/>
          <w:sz w:val="24"/>
          <w:szCs w:val="24"/>
          <w:lang w:eastAsia="en-US"/>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w:t>
      </w:r>
      <w:r w:rsidR="009119F1">
        <w:rPr>
          <w:rFonts w:ascii="Times New Roman" w:hAnsi="Times New Roman"/>
          <w:sz w:val="24"/>
          <w:szCs w:val="24"/>
          <w:lang w:eastAsia="en-US"/>
        </w:rPr>
        <w:t>торжественные мероприятия и т. п</w:t>
      </w:r>
      <w:r>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проведение на базе организаций-партнёров отдельных уроков, занятий, внешкольных мероприятий, акций воспитательной направленности;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w:t>
      </w:r>
      <w:r w:rsidR="009119F1">
        <w:rPr>
          <w:rFonts w:ascii="Times New Roman" w:hAnsi="Times New Roman"/>
          <w:sz w:val="24"/>
          <w:szCs w:val="24"/>
          <w:lang w:eastAsia="en-US"/>
        </w:rPr>
        <w:t xml:space="preserve"> образования, региона, страны;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Профориентация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w:t>
      </w:r>
      <w:r>
        <w:rPr>
          <w:rFonts w:ascii="Times New Roman" w:hAnsi="Times New Roman"/>
          <w:sz w:val="24"/>
          <w:szCs w:val="24"/>
          <w:lang w:eastAsia="en-US"/>
        </w:rPr>
        <w:lastRenderedPageBreak/>
        <w:t>условиях той или иной профессиональной деятельности, Дней открытых дверей в средних специальных учебных заведений и ВУЗов;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экскурсии на предприятия города, дающие начальные представления о существующих профессиях и условиях работы;</w:t>
      </w:r>
    </w:p>
    <w:p w:rsidR="00D86CEF" w:rsidRDefault="009062DB" w:rsidP="009119F1">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9119F1"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участие в работе всероссийских профориентационных проектов, созданных в сети Интернет: уроки финансовой грамотности (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w:t>
      </w:r>
      <w:r w:rsidR="009119F1">
        <w:rPr>
          <w:rFonts w:ascii="Times New Roman" w:hAnsi="Times New Roman"/>
          <w:sz w:val="24"/>
          <w:szCs w:val="24"/>
          <w:lang w:eastAsia="en-US"/>
        </w:rPr>
        <w:t xml:space="preserve"> портале ПроеКТОриЯ» 8-9 классы.</w:t>
      </w: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w:t>
      </w:r>
      <w:r w:rsidR="009119F1">
        <w:rPr>
          <w:rFonts w:ascii="Times New Roman" w:hAnsi="Times New Roman"/>
          <w:sz w:val="24"/>
          <w:szCs w:val="24"/>
          <w:lang w:eastAsia="en-US"/>
        </w:rPr>
        <w:t>в выборе ими будущей профессии;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6201CD" w:rsidRDefault="009062DB" w:rsidP="006201CD">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РАЗДЕЛ III. ОРГАНИЗАЦИОННЫЙ</w:t>
      </w:r>
    </w:p>
    <w:p w:rsidR="00D86CEF" w:rsidRDefault="009062DB" w:rsidP="006201CD">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Кадровое обеспечение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Общая численность педагогических </w:t>
      </w:r>
      <w:r w:rsidRPr="006201CD">
        <w:rPr>
          <w:rFonts w:ascii="Times New Roman" w:hAnsi="Times New Roman"/>
          <w:sz w:val="24"/>
          <w:szCs w:val="24"/>
          <w:lang w:eastAsia="en-US"/>
        </w:rPr>
        <w:t xml:space="preserve">работников </w:t>
      </w:r>
      <w:r w:rsidR="006201CD">
        <w:rPr>
          <w:rFonts w:ascii="Times New Roman" w:hAnsi="Times New Roman"/>
          <w:sz w:val="24"/>
          <w:szCs w:val="24"/>
          <w:lang w:eastAsia="en-US"/>
        </w:rPr>
        <w:t xml:space="preserve"> человек. 90 </w:t>
      </w:r>
      <w:r w:rsidRPr="006201CD">
        <w:rPr>
          <w:rFonts w:ascii="Times New Roman" w:hAnsi="Times New Roman"/>
          <w:sz w:val="24"/>
          <w:szCs w:val="24"/>
          <w:lang w:eastAsia="en-US"/>
        </w:rPr>
        <w:t>% от общей численности педагогических работников  имеют высшее педагоги</w:t>
      </w:r>
      <w:r w:rsidR="006201CD">
        <w:rPr>
          <w:rFonts w:ascii="Times New Roman" w:hAnsi="Times New Roman"/>
          <w:sz w:val="24"/>
          <w:szCs w:val="24"/>
          <w:lang w:eastAsia="en-US"/>
        </w:rPr>
        <w:t>ческое образование. более 50</w:t>
      </w:r>
      <w:r w:rsidRPr="006201CD">
        <w:rPr>
          <w:rFonts w:ascii="Times New Roman" w:hAnsi="Times New Roman"/>
          <w:sz w:val="24"/>
          <w:szCs w:val="24"/>
          <w:lang w:eastAsia="en-US"/>
        </w:rPr>
        <w:t xml:space="preserve"> % от общей численности имеют высшую квалификационную категорию, 40% - первую квалификационную категорию, 7%- молодые специалисты, 3% - соответствие занимаемой должности. Психолого-педагогическое сопровождение обучающихся, в том числе  и с ОВЗ привлечены следующие</w:t>
      </w:r>
      <w:r>
        <w:rPr>
          <w:rFonts w:ascii="Times New Roman" w:hAnsi="Times New Roman"/>
          <w:sz w:val="24"/>
          <w:szCs w:val="24"/>
          <w:lang w:eastAsia="en-US"/>
        </w:rPr>
        <w:t xml:space="preserve"> специалисты: педагог – психолог, социальн</w:t>
      </w:r>
      <w:r w:rsidR="009119F1">
        <w:rPr>
          <w:rFonts w:ascii="Times New Roman" w:hAnsi="Times New Roman"/>
          <w:sz w:val="24"/>
          <w:szCs w:val="24"/>
          <w:lang w:eastAsia="en-US"/>
        </w:rPr>
        <w:t>ый педагог, педагог</w:t>
      </w:r>
      <w:r w:rsidR="006201CD">
        <w:rPr>
          <w:rFonts w:ascii="Times New Roman" w:hAnsi="Times New Roman"/>
          <w:sz w:val="24"/>
          <w:szCs w:val="24"/>
          <w:lang w:eastAsia="en-US"/>
        </w:rPr>
        <w:t xml:space="preserve">. </w:t>
      </w:r>
      <w:r>
        <w:rPr>
          <w:rFonts w:ascii="Times New Roman" w:hAnsi="Times New Roman"/>
          <w:sz w:val="24"/>
          <w:szCs w:val="24"/>
          <w:lang w:eastAsia="en-US"/>
        </w:rPr>
        <w:t xml:space="preserve">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Кадровое обеспечение воспитательного процесса;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Заместитель директора по воспитательной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Советник директора по воспитательной работе</w:t>
      </w:r>
    </w:p>
    <w:p w:rsidR="00D86CEF" w:rsidRDefault="003F7C6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Педагог - организатор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Классные руководители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Социальный педагог</w:t>
      </w:r>
    </w:p>
    <w:p w:rsidR="00D86CEF" w:rsidRDefault="003F7C6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Педагог – психолог.</w:t>
      </w:r>
      <w:r w:rsidR="009062DB">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Нормативно-методическое обеспечение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Управление качеством воспитательной деятельности в МОУ «СОШ №25» связывается, прежде всего, с качеством её нормативно-правового обеспечения: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Положение о классном руководителе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Положение о дежурстве в М</w:t>
      </w:r>
      <w:r w:rsidR="003F7C6E">
        <w:rPr>
          <w:rFonts w:ascii="Times New Roman" w:hAnsi="Times New Roman"/>
          <w:sz w:val="24"/>
          <w:szCs w:val="24"/>
          <w:lang w:eastAsia="en-US"/>
        </w:rPr>
        <w:t>АОУ «СОШ №19</w:t>
      </w:r>
      <w:r>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Положение о методическом объединении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Положение о внутришкольном контроле</w:t>
      </w:r>
    </w:p>
    <w:p w:rsidR="00D86CEF" w:rsidRDefault="009062DB" w:rsidP="003F7C6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Положение о Совете профилактики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Положение о внеурочной деятельности обучающихся М</w:t>
      </w:r>
      <w:r w:rsidR="003F7C6E">
        <w:rPr>
          <w:rFonts w:ascii="Times New Roman" w:hAnsi="Times New Roman"/>
          <w:sz w:val="24"/>
          <w:szCs w:val="24"/>
          <w:lang w:eastAsia="en-US"/>
        </w:rPr>
        <w:t>АОУ «СОШ №19</w:t>
      </w:r>
      <w:r>
        <w:rPr>
          <w:rFonts w:ascii="Times New Roman" w:hAnsi="Times New Roman"/>
          <w:sz w:val="24"/>
          <w:szCs w:val="24"/>
          <w:lang w:eastAsia="en-US"/>
        </w:rPr>
        <w:t>»</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Положение о школьном ученическом самоуправлении.</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Требования к условиям работы с детьми с особыми образовательными потребностями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М</w:t>
      </w:r>
      <w:r w:rsidR="003F7C6E">
        <w:rPr>
          <w:rFonts w:ascii="Times New Roman" w:hAnsi="Times New Roman"/>
          <w:sz w:val="24"/>
          <w:szCs w:val="24"/>
          <w:lang w:eastAsia="en-US"/>
        </w:rPr>
        <w:t>АОУ «СОШ №19» 785</w:t>
      </w:r>
      <w:r>
        <w:rPr>
          <w:rFonts w:ascii="Times New Roman" w:hAnsi="Times New Roman"/>
          <w:sz w:val="24"/>
          <w:szCs w:val="24"/>
          <w:lang w:eastAsia="en-US"/>
        </w:rPr>
        <w:t xml:space="preserve"> обучающихся из них  </w:t>
      </w:r>
      <w:r w:rsidR="00FD0988">
        <w:rPr>
          <w:rFonts w:ascii="Times New Roman" w:hAnsi="Times New Roman"/>
          <w:sz w:val="24"/>
          <w:szCs w:val="24"/>
          <w:lang w:eastAsia="en-US"/>
        </w:rPr>
        <w:t>15</w:t>
      </w:r>
      <w:r>
        <w:rPr>
          <w:rFonts w:ascii="Times New Roman" w:hAnsi="Times New Roman"/>
          <w:sz w:val="24"/>
          <w:szCs w:val="24"/>
          <w:lang w:eastAsia="en-US"/>
        </w:rPr>
        <w:t xml:space="preserve"> </w:t>
      </w:r>
      <w:r w:rsidR="00FD0988">
        <w:rPr>
          <w:rFonts w:ascii="Times New Roman" w:hAnsi="Times New Roman"/>
          <w:sz w:val="24"/>
          <w:szCs w:val="24"/>
          <w:lang w:eastAsia="en-US"/>
        </w:rPr>
        <w:t xml:space="preserve"> обучающихся  с ОВЗ в начальной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Особыми задачами воспитания обучающихся с особыми образовательными потребностями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налаживание эмоционально-положительного взаимодействия детей с ОВЗ с окружающими для их успешной социальной адаптации и интеграции в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формирование доброжелательного отношения к детям ОВЗ и их семьям со стороны всех участников образовательных отношений;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построение воспитательной деятельности с учётом индивидуальных особенностей и возможностей каждого обучающегося с ОВЗ;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 обеспечение психолого-педагогической поддержки семей обучающихся С ОВЗ, содействие повышению уровня их педагогической, психологической, медико-социальной компетентности.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Индивидуализация в воспитательной работе с обучающимися с ОВЗ.</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организации воспитания детей с особыми образовательными потребностями необходимо ориентироваться: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w:t>
      </w:r>
      <w:r w:rsidR="00E229B5">
        <w:rPr>
          <w:rFonts w:ascii="Times New Roman" w:hAnsi="Times New Roman"/>
          <w:sz w:val="24"/>
          <w:szCs w:val="24"/>
          <w:lang w:eastAsia="en-US"/>
        </w:rPr>
        <w:t>логопедов</w:t>
      </w:r>
      <w:r>
        <w:rPr>
          <w:rFonts w:ascii="Times New Roman" w:hAnsi="Times New Roman"/>
          <w:sz w:val="24"/>
          <w:szCs w:val="24"/>
          <w:lang w:eastAsia="en-US"/>
        </w:rPr>
        <w:t>;</w:t>
      </w:r>
    </w:p>
    <w:p w:rsidR="00260378" w:rsidRDefault="009062DB" w:rsidP="0026037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на личностно-ориентированный подход в организации всех видов детской деятельности.</w:t>
      </w:r>
    </w:p>
    <w:p w:rsidR="00D86CEF" w:rsidRDefault="009062DB" w:rsidP="0026037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Система поощрения социальной успешности и проявлений активной жизненной позиции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регулировании частоты награждений (недопущение избыточности в поощрениях, чрезмерно большие группы поощряемых и т. п.);</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дифференцированности поощрений (наличие уровней и типов наград позволяет продлить стимулирующее действие системы поощрения).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Рейтинг — размещение обучающихся или групп в последовательности, определяемой их успешностью, достижениями в чем-либо. </w:t>
      </w:r>
    </w:p>
    <w:p w:rsidR="00260378" w:rsidRDefault="009062DB" w:rsidP="0026037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воспитательной направленности, в индивидуальной поддержке нуждающихся в помощи обучающихся, семей, педагогических работников. </w:t>
      </w:r>
    </w:p>
    <w:p w:rsidR="00260378" w:rsidRDefault="00260378" w:rsidP="00260378">
      <w:pPr>
        <w:spacing w:after="0" w:line="240" w:lineRule="auto"/>
        <w:ind w:left="-567" w:right="-852"/>
        <w:jc w:val="both"/>
        <w:rPr>
          <w:rFonts w:ascii="Times New Roman" w:hAnsi="Times New Roman"/>
          <w:sz w:val="24"/>
          <w:szCs w:val="24"/>
          <w:lang w:eastAsia="en-US"/>
        </w:rPr>
      </w:pPr>
    </w:p>
    <w:p w:rsidR="00D86CEF" w:rsidRDefault="009062DB" w:rsidP="0026037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Анализ воспитательного процесса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Планирование анализа воспитательного процесса включается в календарный план воспитательной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Основные принципы самоанализа воспитательной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взаимное уважение всех участников образовательных отношений;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школы, контингента обучающихся и др.):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 xml:space="preserve">Результаты воспитания, социализации и саморазвития обучающихся.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w:t>
      </w:r>
      <w:r>
        <w:rPr>
          <w:rFonts w:ascii="Times New Roman" w:hAnsi="Times New Roman"/>
          <w:sz w:val="24"/>
          <w:szCs w:val="24"/>
          <w:lang w:eastAsia="en-US"/>
        </w:rPr>
        <w:lastRenderedPageBreak/>
        <w:t>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 Состояние организуемой совместной деятельности обучающихся и взрослых.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 описанную в соответствующих видах и формах воспитательной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проводимых общешкольных основных дел, мероприятий;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деятельности классных руководителей и их классов;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реализации воспитательного потенциала урочной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организуемой внеурочной деятельности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внешкольных мероприятий;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создания и поддержки предметно-пространственной среды;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взаимодействия с родительским сообществом;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деятельности ученического самоуправления;</w:t>
      </w:r>
    </w:p>
    <w:p w:rsidR="00D86CEF" w:rsidRDefault="009062DB" w:rsidP="00E229B5">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деятельности по профилактике и безопасности;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деятельности по профориентации обучающихся;</w:t>
      </w:r>
    </w:p>
    <w:p w:rsidR="00D86CEF" w:rsidRDefault="009062DB" w:rsidP="00E229B5">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действующих в школе детских общественных объединений;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работы школьного музея;</w:t>
      </w:r>
    </w:p>
    <w:p w:rsidR="00D86CEF" w:rsidRDefault="009062DB" w:rsidP="00E229B5">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доброволь</w:t>
      </w:r>
      <w:r w:rsidR="00E229B5">
        <w:rPr>
          <w:rFonts w:ascii="Times New Roman" w:hAnsi="Times New Roman"/>
          <w:sz w:val="24"/>
          <w:szCs w:val="24"/>
          <w:lang w:eastAsia="en-US"/>
        </w:rPr>
        <w:t>ческой деятельности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Итогом самоанализа является перечень выявленных проблем, над решением которых предстоит работать педагогическому коллективу. </w:t>
      </w:r>
    </w:p>
    <w:p w:rsidR="00201B6A"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p>
    <w:p w:rsidR="00D86CEF" w:rsidRPr="00201B6A" w:rsidRDefault="009062DB" w:rsidP="00201B6A">
      <w:pPr>
        <w:spacing w:after="0" w:line="240" w:lineRule="auto"/>
        <w:ind w:left="-567" w:right="-852"/>
        <w:jc w:val="center"/>
        <w:rPr>
          <w:rFonts w:ascii="Times New Roman" w:hAnsi="Times New Roman"/>
          <w:b/>
          <w:sz w:val="24"/>
          <w:szCs w:val="24"/>
          <w:lang w:eastAsia="en-US"/>
        </w:rPr>
      </w:pPr>
      <w:r w:rsidRPr="00201B6A">
        <w:rPr>
          <w:rFonts w:ascii="Times New Roman" w:hAnsi="Times New Roman"/>
          <w:b/>
          <w:sz w:val="24"/>
          <w:szCs w:val="24"/>
          <w:lang w:eastAsia="en-US"/>
        </w:rPr>
        <w:t>Календарный план воспитательной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2023 год – Год педагога - наставника.</w:t>
      </w:r>
    </w:p>
    <w:p w:rsidR="00E229B5" w:rsidRDefault="00E229B5">
      <w:pPr>
        <w:spacing w:after="0" w:line="240" w:lineRule="auto"/>
        <w:ind w:left="-567" w:right="-852"/>
        <w:jc w:val="both"/>
        <w:rPr>
          <w:rFonts w:ascii="Times New Roman" w:hAnsi="Times New Roman"/>
          <w:sz w:val="24"/>
          <w:szCs w:val="24"/>
          <w:lang w:eastAsia="en-US"/>
        </w:rPr>
      </w:pPr>
    </w:p>
    <w:p w:rsidR="00201B6A" w:rsidRPr="00176EE5" w:rsidRDefault="00201B6A" w:rsidP="00201B6A">
      <w:pPr>
        <w:pStyle w:val="ParaAttribute2"/>
        <w:wordWrap/>
        <w:rPr>
          <w:rFonts w:eastAsia="Arial"/>
          <w:b/>
          <w:bCs/>
          <w:caps/>
          <w:sz w:val="24"/>
          <w:szCs w:val="24"/>
        </w:rPr>
      </w:pPr>
      <w:r w:rsidRPr="00176EE5">
        <w:rPr>
          <w:b/>
          <w:bCs/>
          <w:iCs/>
          <w:sz w:val="24"/>
          <w:szCs w:val="24"/>
        </w:rPr>
        <w:t>начальное общее образование</w:t>
      </w:r>
    </w:p>
    <w:tbl>
      <w:tblPr>
        <w:tblW w:w="10584" w:type="dxa"/>
        <w:tblInd w:w="-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6"/>
        <w:gridCol w:w="6"/>
        <w:gridCol w:w="1417"/>
        <w:gridCol w:w="281"/>
        <w:gridCol w:w="1704"/>
        <w:gridCol w:w="2220"/>
      </w:tblGrid>
      <w:tr w:rsidR="00201B6A" w:rsidRPr="00176EE5" w:rsidTr="00F771F0">
        <w:tc>
          <w:tcPr>
            <w:tcW w:w="10584" w:type="dxa"/>
            <w:gridSpan w:val="6"/>
          </w:tcPr>
          <w:p w:rsidR="00201B6A" w:rsidRPr="00176EE5" w:rsidRDefault="00201B6A" w:rsidP="00201B6A">
            <w:pPr>
              <w:pStyle w:val="ParaAttribute3"/>
              <w:wordWrap/>
              <w:rPr>
                <w:rFonts w:eastAsia="Arial"/>
                <w:b/>
                <w:sz w:val="24"/>
                <w:szCs w:val="24"/>
              </w:rPr>
            </w:pPr>
            <w:r w:rsidRPr="00176EE5">
              <w:rPr>
                <w:rStyle w:val="CharAttribute5"/>
                <w:rFonts w:eastAsia="Arial"/>
                <w:sz w:val="24"/>
                <w:szCs w:val="24"/>
              </w:rPr>
              <w:t>Ключевые</w:t>
            </w:r>
            <w:r w:rsidRPr="00176EE5">
              <w:rPr>
                <w:rStyle w:val="CharAttribute5"/>
                <w:rFonts w:eastAsia="Arial"/>
                <w:sz w:val="24"/>
                <w:szCs w:val="24"/>
              </w:rPr>
              <w:t xml:space="preserve"> </w:t>
            </w:r>
            <w:r w:rsidRPr="00176EE5">
              <w:rPr>
                <w:rStyle w:val="CharAttribute5"/>
                <w:rFonts w:eastAsia="Arial"/>
                <w:sz w:val="24"/>
                <w:szCs w:val="24"/>
              </w:rPr>
              <w:t>общешкольные</w:t>
            </w:r>
            <w:r w:rsidRPr="00176EE5">
              <w:rPr>
                <w:rStyle w:val="CharAttribute5"/>
                <w:rFonts w:eastAsia="Arial"/>
                <w:sz w:val="24"/>
                <w:szCs w:val="24"/>
              </w:rPr>
              <w:t xml:space="preserve"> </w:t>
            </w:r>
            <w:r w:rsidRPr="00176EE5">
              <w:rPr>
                <w:rStyle w:val="CharAttribute5"/>
                <w:rFonts w:eastAsia="Arial"/>
                <w:sz w:val="24"/>
                <w:szCs w:val="24"/>
              </w:rPr>
              <w:t>дела</w:t>
            </w:r>
          </w:p>
        </w:tc>
      </w:tr>
      <w:tr w:rsidR="00201B6A" w:rsidRPr="00176EE5" w:rsidTr="00F771F0">
        <w:tc>
          <w:tcPr>
            <w:tcW w:w="4956" w:type="dxa"/>
          </w:tcPr>
          <w:p w:rsidR="00201B6A" w:rsidRPr="00176EE5" w:rsidRDefault="00201B6A" w:rsidP="00201B6A">
            <w:pPr>
              <w:pStyle w:val="aff2"/>
              <w:jc w:val="center"/>
              <w:rPr>
                <w:rFonts w:ascii="Times New Roman" w:hAnsi="Times New Roman"/>
                <w:sz w:val="24"/>
                <w:szCs w:val="24"/>
              </w:rPr>
            </w:pPr>
            <w:r w:rsidRPr="00176EE5">
              <w:rPr>
                <w:rStyle w:val="CharAttribute5"/>
                <w:rFonts w:ascii="Times New Roman" w:eastAsia="Calibri"/>
                <w:sz w:val="24"/>
                <w:szCs w:val="24"/>
              </w:rPr>
              <w:t>Дела</w:t>
            </w:r>
          </w:p>
        </w:tc>
        <w:tc>
          <w:tcPr>
            <w:tcW w:w="1704" w:type="dxa"/>
            <w:gridSpan w:val="3"/>
          </w:tcPr>
          <w:p w:rsidR="00201B6A" w:rsidRPr="00176EE5" w:rsidRDefault="00201B6A" w:rsidP="00201B6A">
            <w:pPr>
              <w:pStyle w:val="aff2"/>
              <w:rPr>
                <w:rFonts w:ascii="Times New Roman" w:hAnsi="Times New Roman"/>
                <w:sz w:val="24"/>
                <w:szCs w:val="24"/>
              </w:rPr>
            </w:pPr>
            <w:r w:rsidRPr="00176EE5">
              <w:rPr>
                <w:rStyle w:val="CharAttribute5"/>
                <w:rFonts w:ascii="Times New Roman" w:eastAsia="Calibri"/>
                <w:sz w:val="24"/>
                <w:szCs w:val="24"/>
              </w:rPr>
              <w:t>Время проведения</w:t>
            </w:r>
          </w:p>
        </w:tc>
        <w:tc>
          <w:tcPr>
            <w:tcW w:w="1704" w:type="dxa"/>
          </w:tcPr>
          <w:p w:rsidR="00201B6A" w:rsidRPr="00176EE5" w:rsidRDefault="00201B6A" w:rsidP="00201B6A">
            <w:pPr>
              <w:pStyle w:val="aff2"/>
              <w:jc w:val="center"/>
              <w:rPr>
                <w:rFonts w:ascii="Times New Roman" w:hAnsi="Times New Roman"/>
                <w:sz w:val="24"/>
                <w:szCs w:val="24"/>
              </w:rPr>
            </w:pPr>
            <w:r w:rsidRPr="00176EE5">
              <w:rPr>
                <w:rFonts w:ascii="Times New Roman" w:hAnsi="Times New Roman"/>
                <w:sz w:val="24"/>
                <w:szCs w:val="24"/>
              </w:rPr>
              <w:t>классы</w:t>
            </w:r>
          </w:p>
        </w:tc>
        <w:tc>
          <w:tcPr>
            <w:tcW w:w="2220" w:type="dxa"/>
          </w:tcPr>
          <w:p w:rsidR="00201B6A" w:rsidRPr="00176EE5" w:rsidRDefault="00201B6A" w:rsidP="00201B6A">
            <w:pPr>
              <w:pStyle w:val="aff2"/>
              <w:jc w:val="center"/>
              <w:rPr>
                <w:rStyle w:val="CharAttribute5"/>
                <w:rFonts w:ascii="Times New Roman" w:eastAsia="Calibri"/>
                <w:sz w:val="24"/>
                <w:szCs w:val="24"/>
              </w:rPr>
            </w:pPr>
            <w:r w:rsidRPr="00176EE5">
              <w:rPr>
                <w:rStyle w:val="CharAttribute5"/>
                <w:rFonts w:ascii="Times New Roman" w:eastAsia="Calibri"/>
                <w:sz w:val="24"/>
                <w:szCs w:val="24"/>
              </w:rPr>
              <w:t>Ответственные</w:t>
            </w:r>
          </w:p>
        </w:tc>
      </w:tr>
      <w:tr w:rsidR="00201B6A" w:rsidRPr="00176EE5" w:rsidTr="00F771F0">
        <w:tc>
          <w:tcPr>
            <w:tcW w:w="4956" w:type="dxa"/>
          </w:tcPr>
          <w:p w:rsidR="00201B6A" w:rsidRPr="00176EE5" w:rsidRDefault="00201B6A" w:rsidP="00201B6A">
            <w:pPr>
              <w:pStyle w:val="ParaAttribute2"/>
              <w:wordWrap/>
              <w:jc w:val="left"/>
              <w:rPr>
                <w:rFonts w:eastAsia="Arial"/>
                <w:b/>
                <w:bCs/>
                <w:caps/>
                <w:sz w:val="24"/>
                <w:szCs w:val="24"/>
              </w:rPr>
            </w:pPr>
            <w:r w:rsidRPr="00176EE5">
              <w:rPr>
                <w:sz w:val="24"/>
                <w:szCs w:val="24"/>
              </w:rPr>
              <w:t xml:space="preserve">Праздник «Здравствуй, школа!» Урок </w:t>
            </w:r>
            <w:r w:rsidRPr="00176EE5">
              <w:rPr>
                <w:sz w:val="24"/>
                <w:szCs w:val="24"/>
              </w:rPr>
              <w:lastRenderedPageBreak/>
              <w:t>мужества.</w:t>
            </w:r>
          </w:p>
        </w:tc>
        <w:tc>
          <w:tcPr>
            <w:tcW w:w="1704" w:type="dxa"/>
            <w:gridSpan w:val="3"/>
          </w:tcPr>
          <w:p w:rsidR="00201B6A" w:rsidRPr="00201B6A" w:rsidRDefault="00201B6A" w:rsidP="00201B6A">
            <w:pPr>
              <w:pStyle w:val="aff2"/>
              <w:jc w:val="center"/>
              <w:rPr>
                <w:rFonts w:ascii="Times New Roman" w:hAnsi="Times New Roman"/>
                <w:sz w:val="24"/>
                <w:szCs w:val="24"/>
              </w:rPr>
            </w:pPr>
            <w:r w:rsidRPr="00201B6A">
              <w:rPr>
                <w:rFonts w:ascii="Times New Roman" w:hAnsi="Times New Roman"/>
                <w:sz w:val="24"/>
                <w:szCs w:val="24"/>
              </w:rPr>
              <w:lastRenderedPageBreak/>
              <w:t>1 сентября</w:t>
            </w:r>
          </w:p>
        </w:tc>
        <w:tc>
          <w:tcPr>
            <w:tcW w:w="1704" w:type="dxa"/>
          </w:tcPr>
          <w:p w:rsidR="00201B6A" w:rsidRPr="00176EE5" w:rsidRDefault="00201B6A" w:rsidP="00201B6A">
            <w:pPr>
              <w:pStyle w:val="aff2"/>
              <w:jc w:val="center"/>
              <w:rPr>
                <w:rFonts w:ascii="Times New Roman" w:hAnsi="Times New Roman"/>
                <w:sz w:val="24"/>
                <w:szCs w:val="24"/>
              </w:rPr>
            </w:pPr>
            <w:r w:rsidRPr="00176EE5">
              <w:rPr>
                <w:rFonts w:ascii="Times New Roman" w:hAnsi="Times New Roman"/>
                <w:sz w:val="24"/>
                <w:szCs w:val="24"/>
              </w:rPr>
              <w:t>1</w:t>
            </w:r>
            <w:r>
              <w:rPr>
                <w:rFonts w:ascii="Times New Roman" w:hAnsi="Times New Roman"/>
                <w:sz w:val="24"/>
                <w:szCs w:val="24"/>
              </w:rPr>
              <w:t xml:space="preserve"> – </w:t>
            </w:r>
            <w:r w:rsidRPr="00176EE5">
              <w:rPr>
                <w:rFonts w:ascii="Times New Roman" w:hAnsi="Times New Roman"/>
                <w:sz w:val="24"/>
                <w:szCs w:val="24"/>
              </w:rPr>
              <w:t>4</w:t>
            </w:r>
            <w:r>
              <w:rPr>
                <w:rFonts w:ascii="Times New Roman" w:hAnsi="Times New Roman"/>
                <w:sz w:val="24"/>
                <w:szCs w:val="24"/>
              </w:rPr>
              <w:t xml:space="preserve"> </w:t>
            </w:r>
          </w:p>
        </w:tc>
        <w:tc>
          <w:tcPr>
            <w:tcW w:w="2220" w:type="dxa"/>
          </w:tcPr>
          <w:p w:rsidR="00201B6A" w:rsidRPr="00176EE5" w:rsidRDefault="00201B6A" w:rsidP="00201B6A">
            <w:pPr>
              <w:pStyle w:val="aff2"/>
              <w:rPr>
                <w:rFonts w:ascii="Times New Roman" w:hAnsi="Times New Roman"/>
                <w:sz w:val="24"/>
                <w:szCs w:val="24"/>
              </w:rPr>
            </w:pPr>
            <w:r w:rsidRPr="00176EE5">
              <w:rPr>
                <w:rFonts w:ascii="Times New Roman" w:hAnsi="Times New Roman"/>
                <w:sz w:val="24"/>
                <w:szCs w:val="24"/>
              </w:rPr>
              <w:t>Администрация</w:t>
            </w:r>
          </w:p>
          <w:p w:rsidR="00201B6A" w:rsidRPr="00176EE5" w:rsidRDefault="00201B6A" w:rsidP="00201B6A">
            <w:pPr>
              <w:pStyle w:val="aff2"/>
              <w:rPr>
                <w:rFonts w:ascii="Times New Roman" w:hAnsi="Times New Roman"/>
                <w:sz w:val="24"/>
                <w:szCs w:val="24"/>
              </w:rPr>
            </w:pPr>
            <w:r w:rsidRPr="00176EE5">
              <w:rPr>
                <w:rFonts w:ascii="Times New Roman" w:hAnsi="Times New Roman"/>
                <w:sz w:val="24"/>
                <w:szCs w:val="24"/>
              </w:rPr>
              <w:lastRenderedPageBreak/>
              <w:t>Кл</w:t>
            </w:r>
            <w:r>
              <w:rPr>
                <w:rFonts w:ascii="Times New Roman" w:hAnsi="Times New Roman"/>
                <w:sz w:val="24"/>
                <w:szCs w:val="24"/>
              </w:rPr>
              <w:t>ассные</w:t>
            </w:r>
            <w:r w:rsidRPr="00176EE5">
              <w:rPr>
                <w:rFonts w:ascii="Times New Roman" w:hAnsi="Times New Roman"/>
                <w:sz w:val="24"/>
                <w:szCs w:val="24"/>
              </w:rPr>
              <w:t xml:space="preserve"> руководители.</w:t>
            </w:r>
          </w:p>
        </w:tc>
      </w:tr>
      <w:tr w:rsidR="00201B6A" w:rsidRPr="00176EE5" w:rsidTr="00F771F0">
        <w:tc>
          <w:tcPr>
            <w:tcW w:w="4956" w:type="dxa"/>
          </w:tcPr>
          <w:p w:rsidR="00201B6A" w:rsidRPr="00201B6A" w:rsidRDefault="00201B6A" w:rsidP="00201B6A">
            <w:pPr>
              <w:jc w:val="both"/>
              <w:rPr>
                <w:rFonts w:ascii="Times New Roman" w:hAnsi="Times New Roman"/>
                <w:bCs/>
              </w:rPr>
            </w:pPr>
            <w:r w:rsidRPr="00201B6A">
              <w:rPr>
                <w:rFonts w:ascii="Times New Roman" w:hAnsi="Times New Roman"/>
                <w:bCs/>
              </w:rPr>
              <w:lastRenderedPageBreak/>
              <w:t>День окончания Второй Мировой войны. Всероссийская акция «Капля жизни», посвящённая дню солидарности в борьбе с терроризмом.</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3 сентября</w:t>
            </w:r>
          </w:p>
        </w:tc>
        <w:tc>
          <w:tcPr>
            <w:tcW w:w="1704" w:type="dxa"/>
          </w:tcPr>
          <w:p w:rsidR="00201B6A" w:rsidRDefault="00201B6A" w:rsidP="00201B6A">
            <w:pPr>
              <w:jc w:val="center"/>
            </w:pPr>
            <w:r w:rsidRPr="00FD08BD">
              <w:t>1 – 4</w:t>
            </w:r>
          </w:p>
        </w:tc>
        <w:tc>
          <w:tcPr>
            <w:tcW w:w="2220" w:type="dxa"/>
          </w:tcPr>
          <w:p w:rsidR="00201B6A" w:rsidRPr="00176EE5" w:rsidRDefault="00201B6A" w:rsidP="00201B6A">
            <w:pPr>
              <w:pStyle w:val="aff2"/>
              <w:rPr>
                <w:rFonts w:ascii="Times New Roman" w:hAnsi="Times New Roman"/>
                <w:sz w:val="24"/>
                <w:szCs w:val="24"/>
              </w:rPr>
            </w:pPr>
            <w:r w:rsidRPr="00176EE5">
              <w:rPr>
                <w:rFonts w:ascii="Times New Roman" w:hAnsi="Times New Roman"/>
                <w:sz w:val="24"/>
                <w:szCs w:val="24"/>
              </w:rPr>
              <w:t>Администрация</w:t>
            </w:r>
            <w:r>
              <w:rPr>
                <w:rFonts w:ascii="Times New Roman" w:hAnsi="Times New Roman"/>
                <w:sz w:val="24"/>
                <w:szCs w:val="24"/>
              </w:rPr>
              <w:t>, советник по воспитанию,</w:t>
            </w:r>
          </w:p>
          <w:p w:rsidR="00201B6A" w:rsidRPr="00176EE5" w:rsidRDefault="00201B6A" w:rsidP="00201B6A">
            <w:pPr>
              <w:pStyle w:val="aff2"/>
              <w:rPr>
                <w:rFonts w:ascii="Times New Roman" w:hAnsi="Times New Roman"/>
                <w:sz w:val="24"/>
                <w:szCs w:val="24"/>
              </w:rPr>
            </w:pPr>
            <w:r w:rsidRPr="00176EE5">
              <w:rPr>
                <w:rFonts w:ascii="Times New Roman" w:hAnsi="Times New Roman"/>
                <w:sz w:val="24"/>
                <w:szCs w:val="24"/>
              </w:rPr>
              <w:t>Кл</w:t>
            </w:r>
            <w:r>
              <w:rPr>
                <w:rFonts w:ascii="Times New Roman" w:hAnsi="Times New Roman"/>
                <w:sz w:val="24"/>
                <w:szCs w:val="24"/>
              </w:rPr>
              <w:t>ассные</w:t>
            </w:r>
            <w:r w:rsidRPr="00176EE5">
              <w:rPr>
                <w:rFonts w:ascii="Times New Roman" w:hAnsi="Times New Roman"/>
                <w:sz w:val="24"/>
                <w:szCs w:val="24"/>
              </w:rPr>
              <w:t xml:space="preserve"> руководители.</w:t>
            </w:r>
          </w:p>
        </w:tc>
      </w:tr>
      <w:tr w:rsidR="00201B6A" w:rsidRPr="00176EE5" w:rsidTr="00F771F0">
        <w:tc>
          <w:tcPr>
            <w:tcW w:w="4956" w:type="dxa"/>
          </w:tcPr>
          <w:p w:rsidR="00201B6A" w:rsidRPr="00176EE5" w:rsidRDefault="00201B6A" w:rsidP="00201B6A">
            <w:pPr>
              <w:pStyle w:val="ParaAttribute2"/>
              <w:wordWrap/>
              <w:jc w:val="left"/>
              <w:rPr>
                <w:rFonts w:eastAsia="Arial"/>
                <w:b/>
                <w:bCs/>
                <w:caps/>
                <w:sz w:val="24"/>
                <w:szCs w:val="24"/>
              </w:rPr>
            </w:pPr>
            <w:r w:rsidRPr="00176EE5">
              <w:rPr>
                <w:sz w:val="24"/>
                <w:szCs w:val="24"/>
              </w:rPr>
              <w:t>Месячник безопасности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сентябрь</w:t>
            </w:r>
          </w:p>
        </w:tc>
        <w:tc>
          <w:tcPr>
            <w:tcW w:w="1704" w:type="dxa"/>
          </w:tcPr>
          <w:p w:rsidR="00201B6A" w:rsidRDefault="00201B6A" w:rsidP="00201B6A">
            <w:pPr>
              <w:jc w:val="center"/>
            </w:pPr>
            <w:r w:rsidRPr="00FD08BD">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176EE5" w:rsidRDefault="00201B6A" w:rsidP="00201B6A">
            <w:pPr>
              <w:pStyle w:val="ParaAttribute2"/>
              <w:wordWrap/>
              <w:jc w:val="left"/>
              <w:rPr>
                <w:sz w:val="24"/>
                <w:szCs w:val="24"/>
              </w:rPr>
            </w:pPr>
            <w:r>
              <w:rPr>
                <w:sz w:val="24"/>
                <w:szCs w:val="24"/>
              </w:rPr>
              <w:t>Международный день распространения грамотности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8 сентября</w:t>
            </w:r>
          </w:p>
        </w:tc>
        <w:tc>
          <w:tcPr>
            <w:tcW w:w="1704" w:type="dxa"/>
          </w:tcPr>
          <w:p w:rsidR="00201B6A" w:rsidRDefault="00201B6A" w:rsidP="00201B6A">
            <w:pPr>
              <w:jc w:val="center"/>
            </w:pPr>
            <w:r w:rsidRPr="00FD08BD">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pStyle w:val="ParaAttribute2"/>
              <w:wordWrap/>
              <w:jc w:val="left"/>
              <w:rPr>
                <w:sz w:val="24"/>
                <w:szCs w:val="24"/>
              </w:rPr>
            </w:pPr>
            <w:r w:rsidRPr="00201B6A">
              <w:rPr>
                <w:sz w:val="24"/>
                <w:szCs w:val="24"/>
              </w:rPr>
              <w:t>Спортивный праздник в рамках Всероссийского Дня бега «Кросс Наций»</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сентябрь</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Учитель физической культуры, Классные руководители.</w:t>
            </w:r>
          </w:p>
        </w:tc>
      </w:tr>
      <w:tr w:rsidR="00201B6A" w:rsidRPr="00176EE5" w:rsidTr="00F771F0">
        <w:tc>
          <w:tcPr>
            <w:tcW w:w="4956" w:type="dxa"/>
          </w:tcPr>
          <w:p w:rsidR="00201B6A" w:rsidRPr="00201B6A" w:rsidRDefault="00201B6A" w:rsidP="00201B6A">
            <w:pPr>
              <w:tabs>
                <w:tab w:val="left" w:pos="7597"/>
              </w:tabs>
              <w:autoSpaceDE w:val="0"/>
              <w:autoSpaceDN w:val="0"/>
              <w:adjustRightInd w:val="0"/>
              <w:rPr>
                <w:rFonts w:ascii="Times New Roman" w:hAnsi="Times New Roman"/>
              </w:rPr>
            </w:pPr>
            <w:r w:rsidRPr="00201B6A">
              <w:rPr>
                <w:rFonts w:ascii="Times New Roman" w:hAnsi="Times New Roman"/>
              </w:rPr>
              <w:t>Видео – ролики ко Дню работника дошкольного образования</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27 сентября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tabs>
                <w:tab w:val="left" w:pos="7597"/>
              </w:tabs>
              <w:autoSpaceDE w:val="0"/>
              <w:autoSpaceDN w:val="0"/>
              <w:adjustRightInd w:val="0"/>
              <w:rPr>
                <w:rFonts w:ascii="Times New Roman" w:hAnsi="Times New Roman"/>
              </w:rPr>
            </w:pPr>
            <w:r w:rsidRPr="00201B6A">
              <w:rPr>
                <w:rFonts w:ascii="Times New Roman" w:hAnsi="Times New Roman"/>
              </w:rPr>
              <w:t>Мероприятия ко Дню пожилого человека, международному дню музыки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 октября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День защиты животных (Акция «Лапа помощи»)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4 октября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pStyle w:val="ParaAttribute2"/>
              <w:wordWrap/>
              <w:jc w:val="left"/>
              <w:rPr>
                <w:sz w:val="24"/>
                <w:szCs w:val="24"/>
              </w:rPr>
            </w:pPr>
            <w:r w:rsidRPr="00201B6A">
              <w:rPr>
                <w:sz w:val="24"/>
                <w:szCs w:val="24"/>
              </w:rPr>
              <w:t>Фестиваль – конкурс «Спасибо вам, учителя», посвященный Дню учителя</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5 октября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Заместитель директора по ВР, советник по воспитанию, педагог – организатор,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Неделя толерантности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3 неделя октября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bCs/>
              </w:rPr>
            </w:pPr>
            <w:r w:rsidRPr="00201B6A">
              <w:rPr>
                <w:rFonts w:ascii="Times New Roman" w:hAnsi="Times New Roman"/>
              </w:rPr>
              <w:t xml:space="preserve">Международный день школьных библиотек Акция «Подари книгу». </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25 октября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widowControl w:val="0"/>
              <w:autoSpaceDE w:val="0"/>
              <w:autoSpaceDN w:val="0"/>
              <w:adjustRightInd w:val="0"/>
              <w:rPr>
                <w:rFonts w:ascii="Times New Roman" w:hAnsi="Times New Roman"/>
                <w:b/>
              </w:rPr>
            </w:pPr>
            <w:r w:rsidRPr="00201B6A">
              <w:rPr>
                <w:rFonts w:ascii="Times New Roman" w:hAnsi="Times New Roman"/>
              </w:rPr>
              <w:t>Советник по воспитанию, педагог – библиотекарь</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Мероприятия ко Дню города (Интеллектуальная игра «Мой Череповец»)</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4 ноября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 xml:space="preserve">Советник по воспитанию, Гусева Ю.Н. </w:t>
            </w:r>
            <w:r w:rsidRPr="00201B6A">
              <w:rPr>
                <w:rFonts w:ascii="Times New Roman" w:hAnsi="Times New Roman"/>
                <w:sz w:val="24"/>
                <w:szCs w:val="24"/>
              </w:rPr>
              <w:lastRenderedPageBreak/>
              <w:t>(учитель нач. классов)</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lastRenderedPageBreak/>
              <w:t>Мероприятия ко Дню народного единства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4 октября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tabs>
                <w:tab w:val="left" w:pos="389"/>
              </w:tabs>
              <w:autoSpaceDE w:val="0"/>
              <w:autoSpaceDN w:val="0"/>
              <w:adjustRightInd w:val="0"/>
              <w:jc w:val="both"/>
              <w:rPr>
                <w:rFonts w:ascii="Times New Roman" w:hAnsi="Times New Roman"/>
              </w:rPr>
            </w:pPr>
            <w:r w:rsidRPr="00201B6A">
              <w:rPr>
                <w:rFonts w:ascii="Times New Roman" w:hAnsi="Times New Roman"/>
              </w:rPr>
              <w:t>Конкурс творческих работ ко Дню матери, Дню отца.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Октябрь, ноябрь</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jc w:val="both"/>
              <w:rPr>
                <w:rFonts w:ascii="Times New Roman" w:hAnsi="Times New Roman"/>
              </w:rPr>
            </w:pPr>
            <w:r w:rsidRPr="00201B6A">
              <w:rPr>
                <w:rFonts w:ascii="Times New Roman" w:hAnsi="Times New Roman"/>
              </w:rPr>
              <w:t>Классные руководители, зам. директора, советник по воспитанию</w:t>
            </w:r>
          </w:p>
        </w:tc>
      </w:tr>
      <w:tr w:rsidR="00201B6A" w:rsidRPr="00176EE5" w:rsidTr="00F771F0">
        <w:tc>
          <w:tcPr>
            <w:tcW w:w="4956" w:type="dxa"/>
          </w:tcPr>
          <w:p w:rsidR="00201B6A" w:rsidRPr="00201B6A" w:rsidRDefault="00201B6A" w:rsidP="00201B6A">
            <w:pPr>
              <w:tabs>
                <w:tab w:val="left" w:pos="389"/>
              </w:tabs>
              <w:autoSpaceDE w:val="0"/>
              <w:autoSpaceDN w:val="0"/>
              <w:adjustRightInd w:val="0"/>
              <w:jc w:val="both"/>
              <w:rPr>
                <w:rFonts w:ascii="Times New Roman" w:hAnsi="Times New Roman"/>
              </w:rPr>
            </w:pPr>
            <w:r w:rsidRPr="00201B6A">
              <w:rPr>
                <w:rFonts w:ascii="Times New Roman" w:hAnsi="Times New Roman"/>
              </w:rPr>
              <w:t>Конкурс чтецов «Загляните в мамины глаза»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1-2 недели ноября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jc w:val="both"/>
              <w:rPr>
                <w:rFonts w:ascii="Times New Roman" w:hAnsi="Times New Roman"/>
              </w:rPr>
            </w:pPr>
            <w:r w:rsidRPr="00201B6A">
              <w:rPr>
                <w:rFonts w:ascii="Times New Roman" w:hAnsi="Times New Roman"/>
              </w:rPr>
              <w:t>Гусева Ю.Н. (учитель нач. классов)</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День памяти А. Курочкина. День Неизвестного солдата. День героев Отечества. День Конституции.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Ноябрь-декабрь</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Администрация</w:t>
            </w:r>
          </w:p>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4956" w:type="dxa"/>
          </w:tcPr>
          <w:p w:rsidR="00201B6A" w:rsidRPr="00201B6A" w:rsidRDefault="00201B6A" w:rsidP="00201B6A">
            <w:pPr>
              <w:tabs>
                <w:tab w:val="left" w:pos="389"/>
              </w:tabs>
              <w:autoSpaceDE w:val="0"/>
              <w:autoSpaceDN w:val="0"/>
              <w:adjustRightInd w:val="0"/>
              <w:jc w:val="both"/>
              <w:rPr>
                <w:rFonts w:ascii="Times New Roman" w:hAnsi="Times New Roman"/>
              </w:rPr>
            </w:pPr>
            <w:r w:rsidRPr="00201B6A">
              <w:rPr>
                <w:rFonts w:ascii="Times New Roman" w:hAnsi="Times New Roman"/>
              </w:rPr>
              <w:t>Мероприятия ко Дню добровольца (волонтёра) в России.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5 декабря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tabs>
                <w:tab w:val="left" w:pos="389"/>
              </w:tabs>
              <w:autoSpaceDE w:val="0"/>
              <w:autoSpaceDN w:val="0"/>
              <w:adjustRightInd w:val="0"/>
              <w:jc w:val="both"/>
              <w:rPr>
                <w:rFonts w:ascii="Times New Roman" w:hAnsi="Times New Roman"/>
              </w:rPr>
            </w:pPr>
            <w:r w:rsidRPr="00201B6A">
              <w:rPr>
                <w:rFonts w:ascii="Times New Roman" w:hAnsi="Times New Roman"/>
              </w:rPr>
              <w:t>Мероприятия ко Дню прав человека.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10 декабря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tabs>
                <w:tab w:val="left" w:pos="389"/>
              </w:tabs>
              <w:autoSpaceDE w:val="0"/>
              <w:autoSpaceDN w:val="0"/>
              <w:adjustRightInd w:val="0"/>
              <w:jc w:val="both"/>
              <w:rPr>
                <w:rFonts w:ascii="Times New Roman" w:hAnsi="Times New Roman"/>
              </w:rPr>
            </w:pPr>
            <w:r w:rsidRPr="00201B6A">
              <w:rPr>
                <w:rFonts w:ascii="Times New Roman" w:hAnsi="Times New Roman"/>
              </w:rPr>
              <w:t>Классный час « День Государственного герба РФ», «День Конституции РФ», День принятия Федеральных конституционных законов о государственных символах РФ».</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декабрь</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autoSpaceDE w:val="0"/>
              <w:autoSpaceDN w:val="0"/>
              <w:adjustRightInd w:val="0"/>
              <w:rPr>
                <w:rFonts w:ascii="Times New Roman" w:hAnsi="Times New Roman"/>
              </w:rPr>
            </w:pPr>
            <w:r w:rsidRPr="00201B6A">
              <w:rPr>
                <w:rFonts w:ascii="Times New Roman" w:hAnsi="Times New Roman"/>
              </w:rPr>
              <w:t xml:space="preserve"> «Новый год спешит к нам в гости»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4 неделя декабря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Классный час «80 лет со дня полного освобождения Ленинграда от фашистской блокады»</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4 -5 неделя января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Конкурс чтецов «Как прекрасен мир»</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 неделя февраля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rPr>
                <w:rFonts w:ascii="Times New Roman" w:hAnsi="Times New Roman"/>
              </w:rPr>
            </w:pPr>
            <w:r w:rsidRPr="00201B6A">
              <w:rPr>
                <w:rFonts w:ascii="Times New Roman" w:hAnsi="Times New Roman"/>
              </w:rPr>
              <w:t>Заместитель директора по ВР,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 xml:space="preserve">Видео – ролик ко дню разгрома советскими войсками немецко – фашистских войск в </w:t>
            </w:r>
            <w:r w:rsidRPr="00201B6A">
              <w:rPr>
                <w:rFonts w:ascii="Times New Roman" w:hAnsi="Times New Roman"/>
              </w:rPr>
              <w:lastRenderedPageBreak/>
              <w:t>Сталинградской битве.</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lastRenderedPageBreak/>
              <w:t>2 февраля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 xml:space="preserve">Советник по воспитанию, </w:t>
            </w:r>
            <w:r w:rsidRPr="00201B6A">
              <w:rPr>
                <w:rFonts w:ascii="Times New Roman" w:hAnsi="Times New Roman"/>
                <w:sz w:val="24"/>
                <w:szCs w:val="24"/>
              </w:rPr>
              <w:lastRenderedPageBreak/>
              <w:t>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lastRenderedPageBreak/>
              <w:t>Патриотический месячник</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февраль</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Администрация, советник по воспитанию,</w:t>
            </w:r>
          </w:p>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4956" w:type="dxa"/>
          </w:tcPr>
          <w:p w:rsidR="00201B6A" w:rsidRPr="00201B6A" w:rsidRDefault="00201B6A" w:rsidP="00201B6A">
            <w:pPr>
              <w:autoSpaceDE w:val="0"/>
              <w:autoSpaceDN w:val="0"/>
              <w:adjustRightInd w:val="0"/>
              <w:jc w:val="both"/>
              <w:rPr>
                <w:rFonts w:ascii="Times New Roman" w:hAnsi="Times New Roman"/>
              </w:rPr>
            </w:pPr>
            <w:r w:rsidRPr="00201B6A">
              <w:rPr>
                <w:rFonts w:ascii="Times New Roman" w:hAnsi="Times New Roman"/>
              </w:rPr>
              <w:t>Мероприятия к международному дню родного языка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21 февраля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Советник по воспитанию, Классные руководители.</w:t>
            </w:r>
          </w:p>
        </w:tc>
      </w:tr>
      <w:tr w:rsidR="00201B6A" w:rsidRPr="00176EE5" w:rsidTr="00F771F0">
        <w:tc>
          <w:tcPr>
            <w:tcW w:w="4956" w:type="dxa"/>
          </w:tcPr>
          <w:p w:rsidR="00201B6A" w:rsidRPr="00201B6A" w:rsidRDefault="00201B6A" w:rsidP="00201B6A">
            <w:pPr>
              <w:autoSpaceDE w:val="0"/>
              <w:autoSpaceDN w:val="0"/>
              <w:adjustRightInd w:val="0"/>
              <w:jc w:val="both"/>
              <w:rPr>
                <w:rFonts w:ascii="Times New Roman" w:hAnsi="Times New Roman"/>
              </w:rPr>
            </w:pPr>
            <w:r w:rsidRPr="00201B6A">
              <w:rPr>
                <w:rFonts w:ascii="Times New Roman" w:hAnsi="Times New Roman"/>
              </w:rPr>
              <w:t>Конкурс чтецов «Защитники Отечества»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 xml:space="preserve">3 – 4 неделя февраля </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jc w:val="both"/>
              <w:rPr>
                <w:rFonts w:ascii="Times New Roman" w:hAnsi="Times New Roman"/>
              </w:rPr>
            </w:pPr>
            <w:r w:rsidRPr="00201B6A">
              <w:rPr>
                <w:rFonts w:ascii="Times New Roman" w:hAnsi="Times New Roman"/>
              </w:rPr>
              <w:t>Гусева Ю.Н. (учитель нач. классов)</w:t>
            </w:r>
          </w:p>
        </w:tc>
      </w:tr>
      <w:tr w:rsidR="00201B6A" w:rsidRPr="00176EE5" w:rsidTr="00F771F0">
        <w:tc>
          <w:tcPr>
            <w:tcW w:w="4956" w:type="dxa"/>
          </w:tcPr>
          <w:p w:rsidR="00201B6A" w:rsidRPr="00201B6A" w:rsidRDefault="00201B6A" w:rsidP="00201B6A">
            <w:pPr>
              <w:autoSpaceDE w:val="0"/>
              <w:autoSpaceDN w:val="0"/>
              <w:adjustRightInd w:val="0"/>
              <w:jc w:val="both"/>
              <w:rPr>
                <w:rFonts w:ascii="Times New Roman" w:hAnsi="Times New Roman"/>
              </w:rPr>
            </w:pPr>
            <w:r w:rsidRPr="00201B6A">
              <w:rPr>
                <w:rFonts w:ascii="Times New Roman" w:hAnsi="Times New Roman"/>
              </w:rPr>
              <w:t>Праздничный концерт, посвящённый Международному женскому дню</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 неделя марта</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jc w:val="both"/>
              <w:rPr>
                <w:rFonts w:ascii="Times New Roman" w:hAnsi="Times New Roman"/>
              </w:rPr>
            </w:pPr>
            <w:r w:rsidRPr="00201B6A">
              <w:rPr>
                <w:rFonts w:ascii="Times New Roman" w:hAnsi="Times New Roman"/>
              </w:rPr>
              <w:t>Заместитель директора по ВР, педагог организатор, советник по воспитанию</w:t>
            </w:r>
          </w:p>
        </w:tc>
      </w:tr>
      <w:tr w:rsidR="00201B6A" w:rsidRPr="00176EE5" w:rsidTr="00F771F0">
        <w:tc>
          <w:tcPr>
            <w:tcW w:w="4956" w:type="dxa"/>
          </w:tcPr>
          <w:p w:rsidR="00201B6A" w:rsidRPr="00201B6A" w:rsidRDefault="00201B6A" w:rsidP="00201B6A">
            <w:pPr>
              <w:autoSpaceDE w:val="0"/>
              <w:autoSpaceDN w:val="0"/>
              <w:adjustRightInd w:val="0"/>
              <w:jc w:val="both"/>
              <w:rPr>
                <w:rFonts w:ascii="Times New Roman" w:hAnsi="Times New Roman"/>
              </w:rPr>
            </w:pPr>
            <w:r w:rsidRPr="00201B6A">
              <w:rPr>
                <w:rFonts w:ascii="Times New Roman" w:hAnsi="Times New Roman"/>
              </w:rPr>
              <w:t>Информационный стенд «450 – летие со дня выхода первой «Азбуки»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14 марта</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4956" w:type="dxa"/>
          </w:tcPr>
          <w:p w:rsidR="00201B6A" w:rsidRPr="00201B6A" w:rsidRDefault="00201B6A" w:rsidP="00201B6A">
            <w:pPr>
              <w:autoSpaceDE w:val="0"/>
              <w:autoSpaceDN w:val="0"/>
              <w:adjustRightInd w:val="0"/>
              <w:jc w:val="both"/>
              <w:rPr>
                <w:rFonts w:ascii="Times New Roman" w:hAnsi="Times New Roman"/>
              </w:rPr>
            </w:pPr>
            <w:r w:rsidRPr="00201B6A">
              <w:rPr>
                <w:rFonts w:ascii="Times New Roman" w:hAnsi="Times New Roman"/>
              </w:rPr>
              <w:t>Мероприятия к 10 – летию со Дня воссоединения Крыма с Россией.</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18 марта</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4956" w:type="dxa"/>
          </w:tcPr>
          <w:p w:rsidR="00201B6A" w:rsidRPr="00201B6A" w:rsidRDefault="00201B6A" w:rsidP="00201B6A">
            <w:pPr>
              <w:autoSpaceDE w:val="0"/>
              <w:autoSpaceDN w:val="0"/>
              <w:adjustRightInd w:val="0"/>
              <w:jc w:val="both"/>
              <w:rPr>
                <w:rFonts w:ascii="Times New Roman" w:hAnsi="Times New Roman"/>
              </w:rPr>
            </w:pPr>
            <w:r w:rsidRPr="00201B6A">
              <w:rPr>
                <w:rFonts w:ascii="Times New Roman" w:hAnsi="Times New Roman"/>
              </w:rPr>
              <w:t>День здоровья</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7 апреля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Учитель физической культуры, советник по воспитанию,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Конкурс рисунков «Мой спутник»</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 – 2 неделя апреля</w:t>
            </w:r>
          </w:p>
        </w:tc>
        <w:tc>
          <w:tcPr>
            <w:tcW w:w="1704" w:type="dxa"/>
          </w:tcPr>
          <w:p w:rsidR="00201B6A" w:rsidRPr="00201B6A" w:rsidRDefault="00201B6A" w:rsidP="00201B6A">
            <w:pPr>
              <w:jc w:val="center"/>
              <w:rPr>
                <w:rFonts w:ascii="Times New Roman" w:hAnsi="Times New Roman"/>
              </w:rPr>
            </w:pPr>
          </w:p>
        </w:tc>
        <w:tc>
          <w:tcPr>
            <w:tcW w:w="2220" w:type="dxa"/>
            <w:vAlign w:val="center"/>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Гусева Ю.Н. (учитель нач. классов)</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День космонавтики</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12 апреля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 xml:space="preserve">1 – 4 </w:t>
            </w:r>
          </w:p>
        </w:tc>
        <w:tc>
          <w:tcPr>
            <w:tcW w:w="2220" w:type="dxa"/>
            <w:vAlign w:val="center"/>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Советник по воспитанию, Классные руководители.</w:t>
            </w:r>
          </w:p>
        </w:tc>
      </w:tr>
      <w:tr w:rsidR="00201B6A" w:rsidRPr="00176EE5" w:rsidTr="00F771F0">
        <w:tc>
          <w:tcPr>
            <w:tcW w:w="4956" w:type="dxa"/>
          </w:tcPr>
          <w:p w:rsidR="00201B6A" w:rsidRPr="00201B6A" w:rsidRDefault="00201B6A" w:rsidP="00201B6A">
            <w:pPr>
              <w:autoSpaceDE w:val="0"/>
              <w:autoSpaceDN w:val="0"/>
              <w:adjustRightInd w:val="0"/>
              <w:jc w:val="both"/>
              <w:rPr>
                <w:rFonts w:ascii="Times New Roman" w:eastAsia="Calibri" w:hAnsi="Times New Roman"/>
              </w:rPr>
            </w:pPr>
            <w:r w:rsidRPr="00201B6A">
              <w:rPr>
                <w:rFonts w:ascii="Times New Roman" w:hAnsi="Times New Roman"/>
              </w:rPr>
              <w:t xml:space="preserve">Классный час «День </w:t>
            </w:r>
            <w:r w:rsidRPr="00201B6A">
              <w:rPr>
                <w:rFonts w:ascii="Times New Roman" w:eastAsia="Calibri" w:hAnsi="Times New Roman"/>
              </w:rPr>
              <w:t>памяти о геноциде советского народа нацистами и их пособниками в годы Великой Отечественной войны».</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19.04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3 – 4</w:t>
            </w:r>
          </w:p>
        </w:tc>
        <w:tc>
          <w:tcPr>
            <w:tcW w:w="2220" w:type="dxa"/>
          </w:tcPr>
          <w:p w:rsidR="00201B6A" w:rsidRPr="00201B6A" w:rsidRDefault="00201B6A" w:rsidP="00201B6A">
            <w:pPr>
              <w:jc w:val="both"/>
              <w:rPr>
                <w:rFonts w:ascii="Times New Roman" w:hAnsi="Times New Roman"/>
              </w:rPr>
            </w:pPr>
            <w:r w:rsidRPr="00201B6A">
              <w:rPr>
                <w:rFonts w:ascii="Times New Roman" w:hAnsi="Times New Roman"/>
              </w:rPr>
              <w:t>Советник по воспитанию,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 xml:space="preserve">Всемирный день Земли. Дни защиты от экологической опасности. </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 неделя апреля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 xml:space="preserve">1 – 4 </w:t>
            </w:r>
          </w:p>
        </w:tc>
        <w:tc>
          <w:tcPr>
            <w:tcW w:w="2220" w:type="dxa"/>
            <w:vAlign w:val="center"/>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 xml:space="preserve">Советник по воспитанию, Матвеева Г.А. (учитель </w:t>
            </w:r>
            <w:r w:rsidRPr="00201B6A">
              <w:rPr>
                <w:rFonts w:ascii="Times New Roman" w:hAnsi="Times New Roman"/>
                <w:sz w:val="24"/>
                <w:szCs w:val="24"/>
              </w:rPr>
              <w:lastRenderedPageBreak/>
              <w:t>биологии),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lastRenderedPageBreak/>
              <w:t>Мероприятия, посвящённые празднику Весны и Труда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 мая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vAlign w:val="center"/>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Советник по воспитанию,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Концерт, посвящённый Дню Победы в ВОВ</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 неделя мая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 xml:space="preserve">Администрация, советник по воспитанию, </w:t>
            </w:r>
          </w:p>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Педагог - организатор</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Акция «Телефон доверия»</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17 мая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Мудрова Н.Е. (соц. педагог)</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День славянской письменности и культуры</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май</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Советник по воспитанию, 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Праздник «Последнего звонка»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4 неделя</w:t>
            </w:r>
          </w:p>
          <w:p w:rsidR="00201B6A" w:rsidRPr="00201B6A" w:rsidRDefault="00201B6A" w:rsidP="00201B6A">
            <w:pPr>
              <w:jc w:val="center"/>
              <w:rPr>
                <w:rFonts w:ascii="Times New Roman" w:hAnsi="Times New Roman"/>
              </w:rPr>
            </w:pPr>
            <w:r w:rsidRPr="00201B6A">
              <w:rPr>
                <w:rFonts w:ascii="Times New Roman" w:hAnsi="Times New Roman"/>
              </w:rPr>
              <w:t>мая</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 xml:space="preserve">Администрация, советник по воспитанию, </w:t>
            </w:r>
          </w:p>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4956" w:type="dxa"/>
          </w:tcPr>
          <w:p w:rsidR="00201B6A" w:rsidRPr="00201B6A" w:rsidRDefault="00201B6A" w:rsidP="00201B6A">
            <w:pPr>
              <w:rPr>
                <w:rFonts w:ascii="Times New Roman" w:hAnsi="Times New Roman"/>
              </w:rPr>
            </w:pPr>
            <w:r w:rsidRPr="00201B6A">
              <w:rPr>
                <w:rFonts w:ascii="Times New Roman" w:hAnsi="Times New Roman"/>
              </w:rPr>
              <w:t xml:space="preserve">Уроки Доброты. День Театра. </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2 полугодие</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10584" w:type="dxa"/>
            <w:gridSpan w:val="6"/>
          </w:tcPr>
          <w:p w:rsidR="00201B6A" w:rsidRPr="00201B6A" w:rsidRDefault="00201B6A" w:rsidP="00201B6A">
            <w:pPr>
              <w:pStyle w:val="aff2"/>
              <w:jc w:val="center"/>
              <w:rPr>
                <w:rFonts w:ascii="Times New Roman" w:hAnsi="Times New Roman"/>
                <w:sz w:val="24"/>
                <w:szCs w:val="24"/>
              </w:rPr>
            </w:pPr>
            <w:r w:rsidRPr="00201B6A">
              <w:rPr>
                <w:rFonts w:ascii="Times New Roman" w:hAnsi="Times New Roman"/>
                <w:b/>
                <w:iCs/>
                <w:w w:val="0"/>
                <w:kern w:val="2"/>
                <w:sz w:val="24"/>
                <w:szCs w:val="24"/>
                <w:lang w:eastAsia="ko-KR"/>
              </w:rPr>
              <w:t>С</w:t>
            </w:r>
            <w:r w:rsidRPr="00201B6A">
              <w:rPr>
                <w:rFonts w:ascii="Times New Roman" w:hAnsi="Times New Roman"/>
                <w:b/>
                <w:kern w:val="2"/>
                <w:sz w:val="24"/>
                <w:szCs w:val="24"/>
                <w:lang w:eastAsia="ko-KR"/>
              </w:rPr>
              <w:t>амоуправление</w:t>
            </w:r>
          </w:p>
        </w:tc>
      </w:tr>
      <w:tr w:rsidR="00201B6A" w:rsidRPr="00176EE5" w:rsidTr="00F771F0">
        <w:trPr>
          <w:trHeight w:val="664"/>
        </w:trPr>
        <w:tc>
          <w:tcPr>
            <w:tcW w:w="4956" w:type="dxa"/>
          </w:tcPr>
          <w:p w:rsidR="00201B6A" w:rsidRPr="00201B6A" w:rsidRDefault="00201B6A" w:rsidP="00201B6A">
            <w:pPr>
              <w:pStyle w:val="ParaAttribute2"/>
              <w:wordWrap/>
              <w:rPr>
                <w:sz w:val="24"/>
                <w:szCs w:val="24"/>
              </w:rPr>
            </w:pPr>
          </w:p>
          <w:p w:rsidR="00201B6A" w:rsidRPr="00201B6A" w:rsidRDefault="00201B6A" w:rsidP="00201B6A">
            <w:pPr>
              <w:pStyle w:val="ParaAttribute3"/>
              <w:wordWrap/>
              <w:rPr>
                <w:sz w:val="24"/>
                <w:szCs w:val="24"/>
              </w:rPr>
            </w:pPr>
            <w:r w:rsidRPr="00201B6A">
              <w:rPr>
                <w:rStyle w:val="CharAttribute5"/>
                <w:rFonts w:ascii="Times New Roman" w:eastAsia="Arial"/>
                <w:sz w:val="24"/>
                <w:szCs w:val="24"/>
              </w:rPr>
              <w:t>Название объединения</w:t>
            </w:r>
          </w:p>
        </w:tc>
        <w:tc>
          <w:tcPr>
            <w:tcW w:w="1423" w:type="dxa"/>
            <w:gridSpan w:val="2"/>
          </w:tcPr>
          <w:p w:rsidR="00201B6A" w:rsidRPr="00201B6A" w:rsidRDefault="00201B6A" w:rsidP="00201B6A">
            <w:pPr>
              <w:pStyle w:val="aff2"/>
              <w:jc w:val="center"/>
              <w:rPr>
                <w:rFonts w:ascii="Times New Roman" w:hAnsi="Times New Roman"/>
                <w:sz w:val="24"/>
                <w:szCs w:val="24"/>
              </w:rPr>
            </w:pPr>
            <w:r w:rsidRPr="00201B6A">
              <w:rPr>
                <w:rStyle w:val="CharAttribute5"/>
                <w:rFonts w:ascii="Times New Roman" w:eastAsia="Calibri"/>
                <w:sz w:val="24"/>
                <w:szCs w:val="24"/>
              </w:rPr>
              <w:t>Классы</w:t>
            </w:r>
          </w:p>
        </w:tc>
        <w:tc>
          <w:tcPr>
            <w:tcW w:w="1985" w:type="dxa"/>
            <w:gridSpan w:val="2"/>
          </w:tcPr>
          <w:p w:rsidR="00201B6A" w:rsidRPr="00201B6A" w:rsidRDefault="00201B6A" w:rsidP="00201B6A">
            <w:pPr>
              <w:pStyle w:val="aff2"/>
              <w:rPr>
                <w:rStyle w:val="CharAttribute5"/>
                <w:rFonts w:ascii="Times New Roman" w:eastAsia="Calibri"/>
                <w:sz w:val="24"/>
                <w:szCs w:val="24"/>
              </w:rPr>
            </w:pPr>
            <w:r w:rsidRPr="00201B6A">
              <w:rPr>
                <w:rStyle w:val="CharAttribute5"/>
                <w:rFonts w:ascii="Times New Roman" w:eastAsia="Calibri"/>
                <w:sz w:val="24"/>
                <w:szCs w:val="24"/>
              </w:rPr>
              <w:t>направление деятельности</w:t>
            </w:r>
          </w:p>
        </w:tc>
        <w:tc>
          <w:tcPr>
            <w:tcW w:w="2220" w:type="dxa"/>
          </w:tcPr>
          <w:p w:rsidR="00201B6A" w:rsidRPr="00201B6A" w:rsidRDefault="00201B6A" w:rsidP="00201B6A">
            <w:pPr>
              <w:pStyle w:val="aff2"/>
              <w:rPr>
                <w:rFonts w:ascii="Times New Roman" w:hAnsi="Times New Roman"/>
                <w:sz w:val="24"/>
                <w:szCs w:val="24"/>
              </w:rPr>
            </w:pPr>
            <w:r w:rsidRPr="00201B6A">
              <w:rPr>
                <w:rStyle w:val="CharAttribute5"/>
                <w:rFonts w:ascii="Times New Roman" w:eastAsia="Calibri"/>
                <w:sz w:val="24"/>
                <w:szCs w:val="24"/>
              </w:rPr>
              <w:t>Ответственные</w:t>
            </w:r>
          </w:p>
        </w:tc>
      </w:tr>
      <w:tr w:rsidR="00201B6A" w:rsidRPr="00176EE5" w:rsidTr="00F771F0">
        <w:tc>
          <w:tcPr>
            <w:tcW w:w="4956" w:type="dxa"/>
          </w:tcPr>
          <w:p w:rsidR="00201B6A" w:rsidRPr="00201B6A" w:rsidRDefault="00201B6A" w:rsidP="00201B6A">
            <w:pPr>
              <w:rPr>
                <w:rFonts w:ascii="Times New Roman" w:hAnsi="Times New Roman"/>
                <w:kern w:val="2"/>
                <w:lang w:eastAsia="ko-KR"/>
              </w:rPr>
            </w:pPr>
            <w:r w:rsidRPr="00201B6A">
              <w:rPr>
                <w:rFonts w:ascii="Times New Roman" w:hAnsi="Times New Roman"/>
                <w:kern w:val="2"/>
                <w:lang w:eastAsia="ko-KR"/>
              </w:rPr>
              <w:t>Детское объединение «ЮИД»</w:t>
            </w:r>
          </w:p>
        </w:tc>
        <w:tc>
          <w:tcPr>
            <w:tcW w:w="1423" w:type="dxa"/>
            <w:gridSpan w:val="2"/>
          </w:tcPr>
          <w:p w:rsidR="00201B6A" w:rsidRPr="00201B6A" w:rsidRDefault="00201B6A" w:rsidP="00201B6A">
            <w:pPr>
              <w:pStyle w:val="ParaAttribute2"/>
              <w:wordWrap/>
              <w:rPr>
                <w:sz w:val="24"/>
                <w:szCs w:val="24"/>
              </w:rPr>
            </w:pPr>
            <w:r w:rsidRPr="00201B6A">
              <w:rPr>
                <w:sz w:val="24"/>
                <w:szCs w:val="24"/>
              </w:rPr>
              <w:t xml:space="preserve">1 – 4 </w:t>
            </w:r>
          </w:p>
        </w:tc>
        <w:tc>
          <w:tcPr>
            <w:tcW w:w="1985" w:type="dxa"/>
            <w:gridSpan w:val="2"/>
          </w:tcPr>
          <w:p w:rsidR="00201B6A" w:rsidRPr="00201B6A" w:rsidRDefault="00201B6A" w:rsidP="00201B6A">
            <w:pPr>
              <w:rPr>
                <w:rFonts w:ascii="Times New Roman" w:hAnsi="Times New Roman"/>
              </w:rPr>
            </w:pPr>
            <w:r w:rsidRPr="00201B6A">
              <w:rPr>
                <w:rFonts w:ascii="Times New Roman" w:hAnsi="Times New Roman"/>
                <w:shd w:val="clear" w:color="auto" w:fill="FFFFFF"/>
              </w:rPr>
              <w:t>Профилактика ДДТТ</w:t>
            </w:r>
          </w:p>
        </w:tc>
        <w:tc>
          <w:tcPr>
            <w:tcW w:w="2220" w:type="dxa"/>
          </w:tcPr>
          <w:p w:rsidR="00201B6A" w:rsidRPr="00201B6A" w:rsidRDefault="00201B6A" w:rsidP="00201B6A">
            <w:pPr>
              <w:pStyle w:val="ParaAttribute3"/>
              <w:wordWrap/>
              <w:rPr>
                <w:rStyle w:val="CharAttribute5"/>
                <w:rFonts w:ascii="Times New Roman" w:eastAsia="Arial"/>
              </w:rPr>
            </w:pPr>
            <w:r w:rsidRPr="00201B6A">
              <w:rPr>
                <w:rStyle w:val="CharAttribute5"/>
                <w:rFonts w:ascii="Times New Roman" w:eastAsia="Arial"/>
              </w:rPr>
              <w:t>Зайцева Н.В.</w:t>
            </w:r>
          </w:p>
        </w:tc>
      </w:tr>
      <w:tr w:rsidR="00201B6A" w:rsidRPr="00176EE5" w:rsidTr="00F771F0">
        <w:tc>
          <w:tcPr>
            <w:tcW w:w="4956" w:type="dxa"/>
          </w:tcPr>
          <w:p w:rsidR="00201B6A" w:rsidRPr="00201B6A" w:rsidRDefault="00201B6A" w:rsidP="00201B6A">
            <w:pPr>
              <w:rPr>
                <w:rFonts w:ascii="Times New Roman" w:hAnsi="Times New Roman"/>
                <w:kern w:val="2"/>
                <w:lang w:eastAsia="ko-KR"/>
              </w:rPr>
            </w:pPr>
            <w:r w:rsidRPr="00201B6A">
              <w:rPr>
                <w:rFonts w:ascii="Times New Roman" w:hAnsi="Times New Roman"/>
                <w:kern w:val="2"/>
                <w:lang w:eastAsia="ko-KR"/>
              </w:rPr>
              <w:t xml:space="preserve">Медиа – центр «Рыжик» </w:t>
            </w:r>
          </w:p>
        </w:tc>
        <w:tc>
          <w:tcPr>
            <w:tcW w:w="1423" w:type="dxa"/>
            <w:gridSpan w:val="2"/>
          </w:tcPr>
          <w:p w:rsidR="00201B6A" w:rsidRPr="00201B6A" w:rsidRDefault="00201B6A" w:rsidP="00201B6A">
            <w:pPr>
              <w:pStyle w:val="ParaAttribute2"/>
              <w:wordWrap/>
              <w:rPr>
                <w:sz w:val="24"/>
                <w:szCs w:val="24"/>
              </w:rPr>
            </w:pPr>
            <w:r w:rsidRPr="00201B6A">
              <w:rPr>
                <w:sz w:val="24"/>
                <w:szCs w:val="24"/>
              </w:rPr>
              <w:t>4 – 11</w:t>
            </w:r>
          </w:p>
        </w:tc>
        <w:tc>
          <w:tcPr>
            <w:tcW w:w="1985" w:type="dxa"/>
            <w:gridSpan w:val="2"/>
          </w:tcPr>
          <w:p w:rsidR="00201B6A" w:rsidRPr="00201B6A" w:rsidRDefault="00201B6A" w:rsidP="00201B6A">
            <w:pPr>
              <w:rPr>
                <w:rFonts w:ascii="Times New Roman" w:hAnsi="Times New Roman"/>
                <w:shd w:val="clear" w:color="auto" w:fill="FFFFFF"/>
              </w:rPr>
            </w:pPr>
            <w:r w:rsidRPr="00201B6A">
              <w:rPr>
                <w:rFonts w:ascii="Times New Roman" w:hAnsi="Times New Roman"/>
                <w:shd w:val="clear" w:color="auto" w:fill="FFFFFF"/>
              </w:rPr>
              <w:t>самоуправление</w:t>
            </w:r>
          </w:p>
        </w:tc>
        <w:tc>
          <w:tcPr>
            <w:tcW w:w="2220" w:type="dxa"/>
          </w:tcPr>
          <w:p w:rsidR="00201B6A" w:rsidRPr="00201B6A" w:rsidRDefault="00201B6A" w:rsidP="00201B6A">
            <w:pPr>
              <w:pStyle w:val="ParaAttribute3"/>
              <w:wordWrap/>
              <w:rPr>
                <w:rStyle w:val="CharAttribute5"/>
                <w:rFonts w:ascii="Times New Roman" w:eastAsia="Arial"/>
                <w:sz w:val="24"/>
                <w:szCs w:val="24"/>
              </w:rPr>
            </w:pPr>
            <w:r w:rsidRPr="00201B6A">
              <w:rPr>
                <w:rStyle w:val="CharAttribute5"/>
                <w:rFonts w:ascii="Times New Roman" w:eastAsia="Arial"/>
                <w:sz w:val="24"/>
                <w:szCs w:val="24"/>
              </w:rPr>
              <w:t>Советник по ВР</w:t>
            </w:r>
          </w:p>
        </w:tc>
      </w:tr>
      <w:tr w:rsidR="00201B6A" w:rsidRPr="00176EE5" w:rsidTr="00F771F0">
        <w:tc>
          <w:tcPr>
            <w:tcW w:w="10584" w:type="dxa"/>
            <w:gridSpan w:val="6"/>
          </w:tcPr>
          <w:p w:rsidR="00201B6A" w:rsidRPr="00201B6A" w:rsidRDefault="00201B6A" w:rsidP="00201B6A">
            <w:pPr>
              <w:jc w:val="center"/>
              <w:rPr>
                <w:rFonts w:ascii="Times New Roman" w:hAnsi="Times New Roman"/>
                <w:b/>
                <w:kern w:val="2"/>
                <w:lang w:eastAsia="ko-KR"/>
              </w:rPr>
            </w:pPr>
          </w:p>
          <w:p w:rsidR="00201B6A" w:rsidRPr="00201B6A" w:rsidRDefault="00201B6A" w:rsidP="00201B6A">
            <w:pPr>
              <w:jc w:val="center"/>
              <w:rPr>
                <w:rFonts w:ascii="Times New Roman" w:hAnsi="Times New Roman"/>
                <w:b/>
                <w:iCs/>
                <w:w w:val="0"/>
                <w:kern w:val="2"/>
                <w:lang w:eastAsia="ko-KR"/>
              </w:rPr>
            </w:pPr>
            <w:r w:rsidRPr="00201B6A">
              <w:rPr>
                <w:rFonts w:ascii="Times New Roman" w:hAnsi="Times New Roman"/>
                <w:b/>
                <w:kern w:val="2"/>
                <w:lang w:eastAsia="ko-KR"/>
              </w:rPr>
              <w:t>Организация предметно-эстетической среды</w:t>
            </w:r>
          </w:p>
        </w:tc>
      </w:tr>
      <w:tr w:rsidR="00201B6A" w:rsidRPr="00176EE5" w:rsidTr="00F771F0">
        <w:tc>
          <w:tcPr>
            <w:tcW w:w="4962" w:type="dxa"/>
            <w:gridSpan w:val="2"/>
          </w:tcPr>
          <w:p w:rsidR="00201B6A" w:rsidRPr="00201B6A" w:rsidRDefault="00201B6A" w:rsidP="00201B6A">
            <w:pPr>
              <w:pStyle w:val="ParaAttribute2"/>
              <w:wordWrap/>
              <w:rPr>
                <w:rFonts w:eastAsia="Arial"/>
                <w:b/>
                <w:bCs/>
                <w:caps/>
                <w:sz w:val="24"/>
                <w:szCs w:val="24"/>
              </w:rPr>
            </w:pPr>
            <w:r w:rsidRPr="00201B6A">
              <w:rPr>
                <w:rStyle w:val="CharAttribute5"/>
                <w:rFonts w:ascii="Times New Roman" w:eastAsia="Arial"/>
                <w:sz w:val="24"/>
                <w:szCs w:val="24"/>
              </w:rPr>
              <w:t>Дела, события, мероприятия</w:t>
            </w:r>
          </w:p>
        </w:tc>
        <w:tc>
          <w:tcPr>
            <w:tcW w:w="1698" w:type="dxa"/>
            <w:gridSpan w:val="2"/>
          </w:tcPr>
          <w:p w:rsidR="00201B6A" w:rsidRPr="00201B6A" w:rsidRDefault="00201B6A" w:rsidP="00201B6A">
            <w:pPr>
              <w:pStyle w:val="aff2"/>
              <w:jc w:val="center"/>
              <w:rPr>
                <w:rFonts w:ascii="Times New Roman" w:hAnsi="Times New Roman"/>
                <w:sz w:val="24"/>
                <w:szCs w:val="24"/>
              </w:rPr>
            </w:pPr>
            <w:r w:rsidRPr="00201B6A">
              <w:rPr>
                <w:rFonts w:ascii="Times New Roman" w:hAnsi="Times New Roman"/>
                <w:sz w:val="24"/>
                <w:szCs w:val="24"/>
              </w:rPr>
              <w:t>классы</w:t>
            </w:r>
          </w:p>
        </w:tc>
        <w:tc>
          <w:tcPr>
            <w:tcW w:w="1704" w:type="dxa"/>
          </w:tcPr>
          <w:p w:rsidR="00201B6A" w:rsidRPr="00201B6A" w:rsidRDefault="00201B6A" w:rsidP="00201B6A">
            <w:pPr>
              <w:pStyle w:val="aff2"/>
              <w:jc w:val="center"/>
              <w:rPr>
                <w:rStyle w:val="CharAttribute5"/>
                <w:rFonts w:ascii="Times New Roman" w:eastAsia="Calibri"/>
                <w:sz w:val="24"/>
                <w:szCs w:val="24"/>
              </w:rPr>
            </w:pPr>
            <w:r w:rsidRPr="00201B6A">
              <w:rPr>
                <w:rStyle w:val="CharAttribute5"/>
                <w:rFonts w:ascii="Times New Roman" w:eastAsia="Calibri"/>
                <w:sz w:val="24"/>
                <w:szCs w:val="24"/>
              </w:rPr>
              <w:t>время</w:t>
            </w:r>
          </w:p>
          <w:p w:rsidR="00201B6A" w:rsidRPr="00201B6A" w:rsidRDefault="00201B6A" w:rsidP="00201B6A">
            <w:pPr>
              <w:pStyle w:val="aff2"/>
              <w:jc w:val="center"/>
              <w:rPr>
                <w:rFonts w:ascii="Times New Roman" w:hAnsi="Times New Roman"/>
                <w:sz w:val="24"/>
                <w:szCs w:val="24"/>
              </w:rPr>
            </w:pPr>
            <w:r w:rsidRPr="00201B6A">
              <w:rPr>
                <w:rStyle w:val="CharAttribute5"/>
                <w:rFonts w:ascii="Times New Roman" w:eastAsia="Calibri"/>
                <w:sz w:val="24"/>
                <w:szCs w:val="24"/>
              </w:rPr>
              <w:t>проведения</w:t>
            </w:r>
          </w:p>
        </w:tc>
        <w:tc>
          <w:tcPr>
            <w:tcW w:w="2220" w:type="dxa"/>
          </w:tcPr>
          <w:p w:rsidR="00201B6A" w:rsidRPr="00201B6A" w:rsidRDefault="00201B6A" w:rsidP="00201B6A">
            <w:pPr>
              <w:pStyle w:val="aff2"/>
              <w:jc w:val="center"/>
              <w:rPr>
                <w:rStyle w:val="CharAttribute5"/>
                <w:rFonts w:ascii="Times New Roman" w:eastAsia="Calibri"/>
                <w:sz w:val="24"/>
                <w:szCs w:val="24"/>
              </w:rPr>
            </w:pPr>
          </w:p>
          <w:p w:rsidR="00201B6A" w:rsidRPr="00201B6A" w:rsidRDefault="00201B6A" w:rsidP="00201B6A">
            <w:pPr>
              <w:pStyle w:val="aff2"/>
              <w:jc w:val="center"/>
              <w:rPr>
                <w:rStyle w:val="CharAttribute5"/>
                <w:rFonts w:ascii="Times New Roman" w:eastAsia="Calibri"/>
                <w:sz w:val="24"/>
                <w:szCs w:val="24"/>
              </w:rPr>
            </w:pPr>
            <w:r w:rsidRPr="00201B6A">
              <w:rPr>
                <w:rStyle w:val="CharAttribute5"/>
                <w:rFonts w:ascii="Times New Roman" w:eastAsia="Calibri"/>
                <w:sz w:val="24"/>
                <w:szCs w:val="24"/>
              </w:rPr>
              <w:t>Ответственные</w:t>
            </w:r>
          </w:p>
        </w:tc>
      </w:tr>
      <w:tr w:rsidR="00201B6A" w:rsidRPr="00176EE5" w:rsidTr="00F771F0">
        <w:tc>
          <w:tcPr>
            <w:tcW w:w="4962" w:type="dxa"/>
            <w:gridSpan w:val="2"/>
          </w:tcPr>
          <w:p w:rsidR="00201B6A" w:rsidRPr="00201B6A" w:rsidRDefault="00201B6A" w:rsidP="00201B6A">
            <w:pPr>
              <w:jc w:val="both"/>
              <w:rPr>
                <w:rFonts w:ascii="Times New Roman" w:hAnsi="Times New Roman"/>
              </w:rPr>
            </w:pPr>
            <w:r w:rsidRPr="00201B6A">
              <w:rPr>
                <w:rFonts w:ascii="Times New Roman" w:hAnsi="Times New Roman"/>
              </w:rPr>
              <w:t xml:space="preserve">Конкурсы  рисунков </w:t>
            </w:r>
          </w:p>
        </w:tc>
        <w:tc>
          <w:tcPr>
            <w:tcW w:w="1698" w:type="dxa"/>
            <w:gridSpan w:val="2"/>
          </w:tcPr>
          <w:p w:rsidR="00201B6A" w:rsidRPr="00201B6A" w:rsidRDefault="00201B6A" w:rsidP="00201B6A">
            <w:pPr>
              <w:jc w:val="center"/>
              <w:rPr>
                <w:rFonts w:ascii="Times New Roman" w:hAnsi="Times New Roman"/>
              </w:rPr>
            </w:pPr>
            <w:r w:rsidRPr="00201B6A">
              <w:rPr>
                <w:rFonts w:ascii="Times New Roman" w:hAnsi="Times New Roman"/>
              </w:rPr>
              <w:t xml:space="preserve">1 – 4  </w:t>
            </w:r>
          </w:p>
          <w:p w:rsidR="00201B6A" w:rsidRPr="00201B6A" w:rsidRDefault="00201B6A" w:rsidP="00201B6A">
            <w:pPr>
              <w:jc w:val="center"/>
              <w:rPr>
                <w:rFonts w:ascii="Times New Roman" w:hAnsi="Times New Roman"/>
              </w:rPr>
            </w:pP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раз в четверть</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62" w:type="dxa"/>
            <w:gridSpan w:val="2"/>
          </w:tcPr>
          <w:p w:rsidR="00201B6A" w:rsidRPr="00201B6A" w:rsidRDefault="00201B6A" w:rsidP="00201B6A">
            <w:pPr>
              <w:jc w:val="both"/>
              <w:rPr>
                <w:rFonts w:ascii="Times New Roman" w:hAnsi="Times New Roman"/>
              </w:rPr>
            </w:pPr>
            <w:r w:rsidRPr="00201B6A">
              <w:rPr>
                <w:rFonts w:ascii="Times New Roman" w:hAnsi="Times New Roman"/>
                <w:shd w:val="clear" w:color="auto" w:fill="FFFFFF"/>
              </w:rPr>
              <w:t>Участие в семинарах и конкурсах с целью распространения опыта.</w:t>
            </w:r>
          </w:p>
        </w:tc>
        <w:tc>
          <w:tcPr>
            <w:tcW w:w="1698" w:type="dxa"/>
            <w:gridSpan w:val="2"/>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в течение года</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62" w:type="dxa"/>
            <w:gridSpan w:val="2"/>
          </w:tcPr>
          <w:p w:rsidR="00201B6A" w:rsidRPr="00201B6A" w:rsidRDefault="00201B6A" w:rsidP="00201B6A">
            <w:pPr>
              <w:jc w:val="both"/>
              <w:rPr>
                <w:rFonts w:ascii="Times New Roman" w:hAnsi="Times New Roman"/>
              </w:rPr>
            </w:pPr>
            <w:r w:rsidRPr="00201B6A">
              <w:rPr>
                <w:rFonts w:ascii="Times New Roman" w:hAnsi="Times New Roman"/>
              </w:rPr>
              <w:t>Операция «УЮТ» (генеральная уборка классных кабинетов, школы)</w:t>
            </w:r>
          </w:p>
          <w:p w:rsidR="00201B6A" w:rsidRPr="00201B6A" w:rsidRDefault="00201B6A" w:rsidP="00201B6A">
            <w:pPr>
              <w:jc w:val="both"/>
              <w:rPr>
                <w:rFonts w:ascii="Times New Roman" w:hAnsi="Times New Roman"/>
                <w:shd w:val="clear" w:color="auto" w:fill="FFFFFF"/>
              </w:rPr>
            </w:pPr>
          </w:p>
        </w:tc>
        <w:tc>
          <w:tcPr>
            <w:tcW w:w="1698" w:type="dxa"/>
            <w:gridSpan w:val="2"/>
          </w:tcPr>
          <w:p w:rsidR="00201B6A" w:rsidRPr="00201B6A" w:rsidRDefault="00201B6A" w:rsidP="00201B6A">
            <w:pPr>
              <w:jc w:val="center"/>
              <w:rPr>
                <w:rFonts w:ascii="Times New Roman" w:hAnsi="Times New Roman"/>
              </w:rPr>
            </w:pPr>
            <w:r w:rsidRPr="00201B6A">
              <w:rPr>
                <w:rFonts w:ascii="Times New Roman" w:hAnsi="Times New Roman"/>
              </w:rPr>
              <w:t>1 – 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в течение года</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10584" w:type="dxa"/>
            <w:gridSpan w:val="6"/>
          </w:tcPr>
          <w:p w:rsidR="00201B6A" w:rsidRPr="00201B6A" w:rsidRDefault="00201B6A" w:rsidP="00201B6A">
            <w:pPr>
              <w:jc w:val="center"/>
              <w:rPr>
                <w:rFonts w:ascii="Times New Roman" w:hAnsi="Times New Roman"/>
                <w:b/>
                <w:iCs/>
                <w:w w:val="0"/>
                <w:kern w:val="2"/>
                <w:lang w:eastAsia="ko-KR"/>
              </w:rPr>
            </w:pPr>
          </w:p>
          <w:p w:rsidR="00201B6A" w:rsidRPr="00201B6A" w:rsidRDefault="00201B6A" w:rsidP="00201B6A">
            <w:pPr>
              <w:jc w:val="center"/>
              <w:rPr>
                <w:rFonts w:ascii="Times New Roman" w:hAnsi="Times New Roman"/>
              </w:rPr>
            </w:pPr>
            <w:r w:rsidRPr="00201B6A">
              <w:rPr>
                <w:rFonts w:ascii="Times New Roman" w:hAnsi="Times New Roman"/>
                <w:b/>
                <w:iCs/>
                <w:w w:val="0"/>
                <w:kern w:val="2"/>
                <w:lang w:eastAsia="ko-KR"/>
              </w:rPr>
              <w:t>Профориентация</w:t>
            </w:r>
          </w:p>
        </w:tc>
      </w:tr>
      <w:tr w:rsidR="00201B6A" w:rsidRPr="00176EE5" w:rsidTr="00F771F0">
        <w:tc>
          <w:tcPr>
            <w:tcW w:w="4956" w:type="dxa"/>
          </w:tcPr>
          <w:p w:rsidR="00201B6A" w:rsidRPr="00201B6A" w:rsidRDefault="00201B6A" w:rsidP="00201B6A">
            <w:pPr>
              <w:pStyle w:val="ParaAttribute2"/>
              <w:wordWrap/>
              <w:rPr>
                <w:rFonts w:eastAsia="Arial"/>
                <w:b/>
                <w:bCs/>
                <w:caps/>
                <w:sz w:val="24"/>
                <w:szCs w:val="24"/>
              </w:rPr>
            </w:pPr>
          </w:p>
        </w:tc>
        <w:tc>
          <w:tcPr>
            <w:tcW w:w="1704" w:type="dxa"/>
            <w:gridSpan w:val="3"/>
          </w:tcPr>
          <w:p w:rsidR="00201B6A" w:rsidRPr="00201B6A" w:rsidRDefault="00201B6A" w:rsidP="00201B6A">
            <w:pPr>
              <w:pStyle w:val="aff2"/>
              <w:jc w:val="center"/>
              <w:rPr>
                <w:rFonts w:ascii="Times New Roman" w:hAnsi="Times New Roman"/>
                <w:sz w:val="24"/>
                <w:szCs w:val="24"/>
              </w:rPr>
            </w:pPr>
            <w:r w:rsidRPr="00201B6A">
              <w:rPr>
                <w:rFonts w:ascii="Times New Roman" w:hAnsi="Times New Roman"/>
                <w:sz w:val="24"/>
                <w:szCs w:val="24"/>
              </w:rPr>
              <w:t>классы</w:t>
            </w:r>
          </w:p>
        </w:tc>
        <w:tc>
          <w:tcPr>
            <w:tcW w:w="1704" w:type="dxa"/>
          </w:tcPr>
          <w:p w:rsidR="00201B6A" w:rsidRPr="00201B6A" w:rsidRDefault="00201B6A" w:rsidP="00201B6A">
            <w:pPr>
              <w:pStyle w:val="aff2"/>
              <w:jc w:val="center"/>
              <w:rPr>
                <w:rStyle w:val="CharAttribute5"/>
                <w:rFonts w:ascii="Times New Roman" w:eastAsia="Calibri"/>
                <w:sz w:val="24"/>
                <w:szCs w:val="24"/>
              </w:rPr>
            </w:pPr>
            <w:r w:rsidRPr="00201B6A">
              <w:rPr>
                <w:rStyle w:val="CharAttribute5"/>
                <w:rFonts w:ascii="Times New Roman" w:eastAsia="Calibri"/>
                <w:sz w:val="24"/>
                <w:szCs w:val="24"/>
              </w:rPr>
              <w:t>время</w:t>
            </w:r>
          </w:p>
          <w:p w:rsidR="00201B6A" w:rsidRPr="00201B6A" w:rsidRDefault="00201B6A" w:rsidP="00201B6A">
            <w:pPr>
              <w:pStyle w:val="aff2"/>
              <w:jc w:val="center"/>
              <w:rPr>
                <w:rFonts w:ascii="Times New Roman" w:hAnsi="Times New Roman"/>
                <w:sz w:val="24"/>
                <w:szCs w:val="24"/>
              </w:rPr>
            </w:pPr>
            <w:r w:rsidRPr="00201B6A">
              <w:rPr>
                <w:rStyle w:val="CharAttribute5"/>
                <w:rFonts w:ascii="Times New Roman" w:eastAsia="Calibri"/>
                <w:sz w:val="24"/>
                <w:szCs w:val="24"/>
              </w:rPr>
              <w:t>проведения</w:t>
            </w:r>
          </w:p>
        </w:tc>
        <w:tc>
          <w:tcPr>
            <w:tcW w:w="2220" w:type="dxa"/>
          </w:tcPr>
          <w:p w:rsidR="00201B6A" w:rsidRPr="00201B6A" w:rsidRDefault="00201B6A" w:rsidP="00201B6A">
            <w:pPr>
              <w:pStyle w:val="aff2"/>
              <w:rPr>
                <w:rStyle w:val="CharAttribute5"/>
                <w:rFonts w:ascii="Times New Roman" w:eastAsia="Calibri"/>
                <w:sz w:val="24"/>
                <w:szCs w:val="24"/>
              </w:rPr>
            </w:pPr>
          </w:p>
          <w:p w:rsidR="00201B6A" w:rsidRPr="00201B6A" w:rsidRDefault="00201B6A" w:rsidP="00201B6A">
            <w:pPr>
              <w:pStyle w:val="aff2"/>
              <w:rPr>
                <w:rStyle w:val="CharAttribute5"/>
                <w:rFonts w:ascii="Times New Roman" w:eastAsia="Calibri"/>
                <w:sz w:val="24"/>
                <w:szCs w:val="24"/>
              </w:rPr>
            </w:pPr>
            <w:r w:rsidRPr="00201B6A">
              <w:rPr>
                <w:rStyle w:val="CharAttribute5"/>
                <w:rFonts w:ascii="Times New Roman" w:eastAsia="Calibri"/>
                <w:sz w:val="24"/>
                <w:szCs w:val="24"/>
              </w:rPr>
              <w:t>Ответственные</w:t>
            </w:r>
          </w:p>
        </w:tc>
      </w:tr>
      <w:tr w:rsidR="00201B6A" w:rsidRPr="00176EE5" w:rsidTr="00F771F0">
        <w:tc>
          <w:tcPr>
            <w:tcW w:w="4956" w:type="dxa"/>
          </w:tcPr>
          <w:p w:rsidR="00201B6A" w:rsidRPr="00201B6A" w:rsidRDefault="00201B6A" w:rsidP="00201B6A">
            <w:pPr>
              <w:pStyle w:val="aff2"/>
              <w:jc w:val="both"/>
              <w:rPr>
                <w:rFonts w:ascii="Times New Roman" w:hAnsi="Times New Roman"/>
                <w:sz w:val="24"/>
                <w:szCs w:val="24"/>
                <w:shd w:val="clear" w:color="auto" w:fill="FFFFFF"/>
              </w:rPr>
            </w:pPr>
            <w:r w:rsidRPr="00201B6A">
              <w:rPr>
                <w:rFonts w:ascii="Times New Roman" w:hAnsi="Times New Roman"/>
                <w:sz w:val="24"/>
                <w:szCs w:val="24"/>
                <w:shd w:val="clear" w:color="auto" w:fill="FFFFFF"/>
              </w:rPr>
              <w:t>Организация и проведение встреч с представителями</w:t>
            </w:r>
            <w:r w:rsidRPr="00201B6A">
              <w:rPr>
                <w:rFonts w:ascii="Times New Roman" w:hAnsi="Times New Roman"/>
                <w:sz w:val="24"/>
                <w:szCs w:val="24"/>
              </w:rPr>
              <w:t xml:space="preserve"> </w:t>
            </w:r>
            <w:r w:rsidRPr="00201B6A">
              <w:rPr>
                <w:rFonts w:ascii="Times New Roman" w:hAnsi="Times New Roman"/>
                <w:sz w:val="24"/>
                <w:szCs w:val="24"/>
                <w:shd w:val="clear" w:color="auto" w:fill="FFFFFF"/>
              </w:rPr>
              <w:t>различных профессий.</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4</w:t>
            </w:r>
          </w:p>
          <w:p w:rsidR="00201B6A" w:rsidRPr="00201B6A" w:rsidRDefault="00201B6A" w:rsidP="00201B6A">
            <w:pPr>
              <w:jc w:val="center"/>
              <w:rPr>
                <w:rFonts w:ascii="Times New Roman" w:hAnsi="Times New Roman"/>
              </w:rPr>
            </w:pP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раз в четверть</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pStyle w:val="aff2"/>
              <w:jc w:val="both"/>
              <w:rPr>
                <w:rFonts w:ascii="Times New Roman" w:hAnsi="Times New Roman"/>
                <w:sz w:val="24"/>
                <w:szCs w:val="24"/>
                <w:shd w:val="clear" w:color="auto" w:fill="FFFFFF"/>
              </w:rPr>
            </w:pPr>
            <w:r w:rsidRPr="00201B6A">
              <w:rPr>
                <w:rFonts w:ascii="Times New Roman" w:hAnsi="Times New Roman"/>
                <w:sz w:val="24"/>
                <w:szCs w:val="24"/>
              </w:rPr>
              <w:t>Викторина «Многообразие профессий»</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 xml:space="preserve">2 – 4 </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декабрь</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pStyle w:val="aff2"/>
              <w:jc w:val="both"/>
              <w:rPr>
                <w:rFonts w:ascii="Times New Roman" w:hAnsi="Times New Roman"/>
                <w:sz w:val="24"/>
                <w:szCs w:val="24"/>
                <w:shd w:val="clear" w:color="auto" w:fill="FFFFFF"/>
              </w:rPr>
            </w:pPr>
            <w:r w:rsidRPr="00201B6A">
              <w:rPr>
                <w:rFonts w:ascii="Times New Roman" w:hAnsi="Times New Roman"/>
                <w:sz w:val="24"/>
                <w:szCs w:val="24"/>
              </w:rPr>
              <w:t xml:space="preserve">Проведение тематических классных часов </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 xml:space="preserve">1 – 4 </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в течение года</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pStyle w:val="aff2"/>
              <w:jc w:val="both"/>
              <w:rPr>
                <w:rFonts w:ascii="Times New Roman" w:hAnsi="Times New Roman"/>
                <w:sz w:val="24"/>
                <w:szCs w:val="24"/>
              </w:rPr>
            </w:pPr>
            <w:r w:rsidRPr="00201B6A">
              <w:rPr>
                <w:rFonts w:ascii="Times New Roman" w:hAnsi="Times New Roman"/>
                <w:sz w:val="24"/>
                <w:szCs w:val="24"/>
              </w:rPr>
              <w:t>Участие в конкурсах декоративно – прикладного и технического творчества.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 xml:space="preserve">1 – 4 </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в течение года</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rPr>
          <w:trHeight w:val="562"/>
        </w:trPr>
        <w:tc>
          <w:tcPr>
            <w:tcW w:w="10584" w:type="dxa"/>
            <w:gridSpan w:val="6"/>
          </w:tcPr>
          <w:p w:rsidR="00201B6A" w:rsidRPr="00201B6A" w:rsidRDefault="00201B6A" w:rsidP="00201B6A">
            <w:pPr>
              <w:jc w:val="center"/>
              <w:rPr>
                <w:rFonts w:ascii="Times New Roman" w:hAnsi="Times New Roman"/>
                <w:b/>
                <w:iCs/>
                <w:w w:val="0"/>
                <w:kern w:val="2"/>
                <w:lang w:eastAsia="ko-KR"/>
              </w:rPr>
            </w:pPr>
          </w:p>
          <w:p w:rsidR="00201B6A" w:rsidRPr="00201B6A" w:rsidRDefault="00201B6A" w:rsidP="00201B6A">
            <w:pPr>
              <w:jc w:val="center"/>
              <w:rPr>
                <w:rFonts w:ascii="Times New Roman" w:hAnsi="Times New Roman"/>
              </w:rPr>
            </w:pPr>
            <w:r w:rsidRPr="00201B6A">
              <w:rPr>
                <w:rFonts w:ascii="Times New Roman" w:hAnsi="Times New Roman"/>
                <w:b/>
                <w:iCs/>
                <w:w w:val="0"/>
                <w:kern w:val="2"/>
                <w:lang w:eastAsia="ko-KR"/>
              </w:rPr>
              <w:t>Школьный урок, Классное руководство и наставничество</w:t>
            </w:r>
          </w:p>
          <w:p w:rsidR="00201B6A" w:rsidRPr="00201B6A" w:rsidRDefault="00201B6A" w:rsidP="00201B6A">
            <w:pPr>
              <w:pStyle w:val="ParaAttribute2"/>
            </w:pPr>
            <w:r w:rsidRPr="00201B6A">
              <w:rPr>
                <w:sz w:val="24"/>
                <w:szCs w:val="24"/>
              </w:rPr>
              <w:t>(по индивидуальным планам воспитательной работы классных руководителей)</w:t>
            </w:r>
          </w:p>
        </w:tc>
      </w:tr>
      <w:tr w:rsidR="00201B6A" w:rsidRPr="00176EE5" w:rsidTr="00F771F0">
        <w:tc>
          <w:tcPr>
            <w:tcW w:w="10584" w:type="dxa"/>
            <w:gridSpan w:val="6"/>
          </w:tcPr>
          <w:p w:rsidR="00201B6A" w:rsidRPr="00201B6A" w:rsidRDefault="00201B6A" w:rsidP="00201B6A">
            <w:pPr>
              <w:jc w:val="center"/>
              <w:rPr>
                <w:rFonts w:ascii="Times New Roman" w:hAnsi="Times New Roman"/>
              </w:rPr>
            </w:pPr>
            <w:r w:rsidRPr="00201B6A">
              <w:rPr>
                <w:rFonts w:ascii="Times New Roman" w:hAnsi="Times New Roman"/>
                <w:b/>
                <w:kern w:val="2"/>
                <w:lang w:eastAsia="ko-KR"/>
              </w:rPr>
              <w:t>Работа с родителями</w:t>
            </w:r>
          </w:p>
        </w:tc>
      </w:tr>
      <w:tr w:rsidR="00201B6A" w:rsidRPr="00176EE5" w:rsidTr="00F771F0">
        <w:tc>
          <w:tcPr>
            <w:tcW w:w="4956" w:type="dxa"/>
          </w:tcPr>
          <w:p w:rsidR="00201B6A" w:rsidRPr="00201B6A" w:rsidRDefault="00201B6A" w:rsidP="00201B6A">
            <w:pPr>
              <w:pStyle w:val="ParaAttribute2"/>
              <w:wordWrap/>
              <w:rPr>
                <w:rFonts w:eastAsia="Arial"/>
                <w:b/>
                <w:bCs/>
                <w:caps/>
                <w:sz w:val="24"/>
                <w:szCs w:val="24"/>
              </w:rPr>
            </w:pPr>
            <w:r w:rsidRPr="00201B6A">
              <w:rPr>
                <w:rStyle w:val="CharAttribute5"/>
                <w:rFonts w:ascii="Times New Roman" w:eastAsia="Arial"/>
                <w:sz w:val="24"/>
                <w:szCs w:val="24"/>
              </w:rPr>
              <w:t>Дела, события, мероприятия</w:t>
            </w:r>
          </w:p>
        </w:tc>
        <w:tc>
          <w:tcPr>
            <w:tcW w:w="1704" w:type="dxa"/>
            <w:gridSpan w:val="3"/>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классы</w:t>
            </w:r>
          </w:p>
        </w:tc>
        <w:tc>
          <w:tcPr>
            <w:tcW w:w="1704" w:type="dxa"/>
          </w:tcPr>
          <w:p w:rsidR="00201B6A" w:rsidRPr="00201B6A" w:rsidRDefault="00201B6A" w:rsidP="00201B6A">
            <w:pPr>
              <w:pStyle w:val="aff2"/>
              <w:rPr>
                <w:rStyle w:val="CharAttribute5"/>
                <w:rFonts w:ascii="Times New Roman" w:eastAsia="Calibri"/>
                <w:sz w:val="24"/>
                <w:szCs w:val="24"/>
              </w:rPr>
            </w:pPr>
            <w:r w:rsidRPr="00201B6A">
              <w:rPr>
                <w:rStyle w:val="CharAttribute5"/>
                <w:rFonts w:ascii="Times New Roman" w:eastAsia="Calibri"/>
                <w:sz w:val="24"/>
                <w:szCs w:val="24"/>
              </w:rPr>
              <w:t xml:space="preserve">время </w:t>
            </w:r>
          </w:p>
          <w:p w:rsidR="00201B6A" w:rsidRPr="00201B6A" w:rsidRDefault="00201B6A" w:rsidP="00201B6A">
            <w:pPr>
              <w:pStyle w:val="aff2"/>
              <w:rPr>
                <w:rFonts w:ascii="Times New Roman" w:hAnsi="Times New Roman"/>
                <w:sz w:val="24"/>
                <w:szCs w:val="24"/>
              </w:rPr>
            </w:pPr>
            <w:r w:rsidRPr="00201B6A">
              <w:rPr>
                <w:rStyle w:val="CharAttribute5"/>
                <w:rFonts w:ascii="Times New Roman" w:eastAsia="Calibri"/>
                <w:sz w:val="24"/>
                <w:szCs w:val="24"/>
              </w:rPr>
              <w:t>проведения</w:t>
            </w:r>
          </w:p>
        </w:tc>
        <w:tc>
          <w:tcPr>
            <w:tcW w:w="2220" w:type="dxa"/>
          </w:tcPr>
          <w:p w:rsidR="00201B6A" w:rsidRPr="00201B6A" w:rsidRDefault="00201B6A" w:rsidP="00201B6A">
            <w:pPr>
              <w:pStyle w:val="aff2"/>
              <w:rPr>
                <w:rStyle w:val="CharAttribute5"/>
                <w:rFonts w:ascii="Times New Roman" w:eastAsia="Calibri"/>
                <w:sz w:val="24"/>
                <w:szCs w:val="24"/>
              </w:rPr>
            </w:pPr>
          </w:p>
          <w:p w:rsidR="00201B6A" w:rsidRPr="00201B6A" w:rsidRDefault="00201B6A" w:rsidP="00201B6A">
            <w:pPr>
              <w:pStyle w:val="aff2"/>
              <w:rPr>
                <w:rStyle w:val="CharAttribute5"/>
                <w:rFonts w:ascii="Times New Roman" w:eastAsia="Calibri"/>
                <w:sz w:val="24"/>
                <w:szCs w:val="24"/>
              </w:rPr>
            </w:pPr>
            <w:r w:rsidRPr="00201B6A">
              <w:rPr>
                <w:rStyle w:val="CharAttribute5"/>
                <w:rFonts w:ascii="Times New Roman" w:eastAsia="Calibri"/>
                <w:sz w:val="24"/>
                <w:szCs w:val="24"/>
              </w:rPr>
              <w:t>Ответственные</w:t>
            </w:r>
          </w:p>
        </w:tc>
      </w:tr>
      <w:tr w:rsidR="00201B6A" w:rsidRPr="00176EE5" w:rsidTr="00F771F0">
        <w:tc>
          <w:tcPr>
            <w:tcW w:w="4956" w:type="dxa"/>
          </w:tcPr>
          <w:p w:rsidR="00201B6A" w:rsidRPr="00201B6A" w:rsidRDefault="00201B6A" w:rsidP="00201B6A">
            <w:pPr>
              <w:pStyle w:val="aff2"/>
              <w:jc w:val="both"/>
              <w:rPr>
                <w:rFonts w:ascii="Times New Roman" w:hAnsi="Times New Roman"/>
                <w:sz w:val="24"/>
                <w:szCs w:val="24"/>
              </w:rPr>
            </w:pPr>
            <w:r w:rsidRPr="00201B6A">
              <w:rPr>
                <w:rFonts w:ascii="Times New Roman" w:hAnsi="Times New Roman"/>
                <w:sz w:val="24"/>
                <w:szCs w:val="24"/>
              </w:rPr>
              <w:t>Консультации родителей по интересующим их вопросам «Спрашивайте – отвечаем»</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 xml:space="preserve">1 – 4 </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неделя</w:t>
            </w:r>
          </w:p>
          <w:p w:rsidR="00201B6A" w:rsidRPr="00201B6A" w:rsidRDefault="00201B6A" w:rsidP="00201B6A">
            <w:pPr>
              <w:pStyle w:val="aff2"/>
              <w:jc w:val="center"/>
              <w:rPr>
                <w:rFonts w:ascii="Times New Roman" w:hAnsi="Times New Roman"/>
                <w:sz w:val="24"/>
                <w:szCs w:val="24"/>
              </w:rPr>
            </w:pPr>
            <w:r w:rsidRPr="00201B6A">
              <w:rPr>
                <w:rFonts w:ascii="Times New Roman" w:hAnsi="Times New Roman"/>
                <w:sz w:val="24"/>
                <w:szCs w:val="24"/>
              </w:rPr>
              <w:t>сентября</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Администрация</w:t>
            </w:r>
          </w:p>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4956" w:type="dxa"/>
          </w:tcPr>
          <w:p w:rsidR="00201B6A" w:rsidRPr="00201B6A" w:rsidRDefault="00201B6A" w:rsidP="00201B6A">
            <w:pPr>
              <w:ind w:left="20"/>
              <w:jc w:val="both"/>
              <w:rPr>
                <w:rFonts w:ascii="Times New Roman" w:hAnsi="Times New Roman"/>
              </w:rPr>
            </w:pPr>
            <w:r w:rsidRPr="00201B6A">
              <w:rPr>
                <w:rFonts w:ascii="Times New Roman" w:hAnsi="Times New Roman"/>
              </w:rPr>
              <w:t>Заседание родительского комитета.</w:t>
            </w:r>
          </w:p>
          <w:p w:rsidR="00201B6A" w:rsidRPr="00201B6A" w:rsidRDefault="00201B6A" w:rsidP="00201B6A">
            <w:pPr>
              <w:jc w:val="both"/>
              <w:rPr>
                <w:rFonts w:ascii="Times New Roman" w:hAnsi="Times New Roman"/>
              </w:rPr>
            </w:pP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 xml:space="preserve">1 – 4 </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раз в четверть</w:t>
            </w:r>
          </w:p>
        </w:tc>
        <w:tc>
          <w:tcPr>
            <w:tcW w:w="2220" w:type="dxa"/>
          </w:tcPr>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Администрация</w:t>
            </w:r>
          </w:p>
          <w:p w:rsidR="00201B6A" w:rsidRPr="00201B6A" w:rsidRDefault="00201B6A" w:rsidP="00201B6A">
            <w:pPr>
              <w:pStyle w:val="aff2"/>
              <w:rPr>
                <w:rFonts w:ascii="Times New Roman" w:hAnsi="Times New Roman"/>
                <w:sz w:val="24"/>
                <w:szCs w:val="24"/>
              </w:rPr>
            </w:pPr>
            <w:r w:rsidRPr="00201B6A">
              <w:rPr>
                <w:rFonts w:ascii="Times New Roman" w:hAnsi="Times New Roman"/>
                <w:sz w:val="24"/>
                <w:szCs w:val="24"/>
              </w:rPr>
              <w:t>Классные руководители.</w:t>
            </w:r>
          </w:p>
        </w:tc>
      </w:tr>
      <w:tr w:rsidR="00201B6A" w:rsidRPr="00176EE5" w:rsidTr="00F771F0">
        <w:tc>
          <w:tcPr>
            <w:tcW w:w="4956" w:type="dxa"/>
          </w:tcPr>
          <w:p w:rsidR="00201B6A" w:rsidRPr="00201B6A" w:rsidRDefault="00201B6A" w:rsidP="00201B6A">
            <w:pPr>
              <w:ind w:left="20"/>
              <w:jc w:val="both"/>
              <w:rPr>
                <w:rFonts w:ascii="Times New Roman" w:hAnsi="Times New Roman"/>
              </w:rPr>
            </w:pPr>
            <w:r w:rsidRPr="00201B6A">
              <w:rPr>
                <w:rFonts w:ascii="Times New Roman" w:hAnsi="Times New Roman"/>
                <w:bCs/>
              </w:rPr>
              <w:t>Родительский всеобуч</w:t>
            </w:r>
            <w:r w:rsidRPr="00201B6A">
              <w:rPr>
                <w:rFonts w:ascii="Times New Roman" w:hAnsi="Times New Roman"/>
              </w:rPr>
              <w:t>.</w:t>
            </w:r>
            <w:r w:rsidRPr="00201B6A">
              <w:rPr>
                <w:rFonts w:ascii="Times New Roman" w:hAnsi="Times New Roman"/>
                <w:bCs/>
              </w:rPr>
              <w:t xml:space="preserve"> </w:t>
            </w:r>
            <w:r w:rsidRPr="00201B6A">
              <w:rPr>
                <w:rFonts w:ascii="Times New Roman" w:hAnsi="Times New Roman"/>
              </w:rPr>
              <w:t>«Роль родителей в профилактике правонарушений и формировании привычки ЗОЖ», «Особенности адаптации первоклассников к школе»</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четверть</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jc w:val="both"/>
              <w:rPr>
                <w:rFonts w:ascii="Times New Roman" w:hAnsi="Times New Roman"/>
              </w:rPr>
            </w:pPr>
            <w:r w:rsidRPr="00201B6A">
              <w:rPr>
                <w:rFonts w:ascii="Times New Roman" w:hAnsi="Times New Roman"/>
              </w:rPr>
              <w:t>Лекторий «Наша дружная семья».</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1 неделя декабря</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rPr>
          <w:trHeight w:val="563"/>
        </w:trPr>
        <w:tc>
          <w:tcPr>
            <w:tcW w:w="4956" w:type="dxa"/>
          </w:tcPr>
          <w:p w:rsidR="00201B6A" w:rsidRPr="00201B6A" w:rsidRDefault="00201B6A" w:rsidP="00201B6A">
            <w:pPr>
              <w:jc w:val="both"/>
              <w:rPr>
                <w:rFonts w:ascii="Times New Roman" w:hAnsi="Times New Roman"/>
              </w:rPr>
            </w:pPr>
            <w:r w:rsidRPr="00201B6A">
              <w:rPr>
                <w:rFonts w:ascii="Times New Roman" w:hAnsi="Times New Roman"/>
              </w:rPr>
              <w:t>Индивидуальная работа с семьей (дистанционно).</w:t>
            </w:r>
          </w:p>
          <w:p w:rsidR="00201B6A" w:rsidRPr="00201B6A" w:rsidRDefault="00201B6A" w:rsidP="00201B6A">
            <w:pPr>
              <w:ind w:left="20"/>
              <w:jc w:val="both"/>
              <w:rPr>
                <w:rFonts w:ascii="Times New Roman" w:hAnsi="Times New Roman"/>
                <w:bCs/>
              </w:rPr>
            </w:pP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В теч. года</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176EE5" w:rsidTr="00F771F0">
        <w:tc>
          <w:tcPr>
            <w:tcW w:w="4956" w:type="dxa"/>
          </w:tcPr>
          <w:p w:rsidR="00201B6A" w:rsidRPr="00201B6A" w:rsidRDefault="00201B6A" w:rsidP="00201B6A">
            <w:pPr>
              <w:ind w:left="20"/>
              <w:jc w:val="both"/>
              <w:rPr>
                <w:rFonts w:ascii="Times New Roman" w:hAnsi="Times New Roman"/>
              </w:rPr>
            </w:pPr>
            <w:r w:rsidRPr="00201B6A">
              <w:rPr>
                <w:rFonts w:ascii="Times New Roman" w:hAnsi="Times New Roman"/>
              </w:rPr>
              <w:t>Индивидуальные консультации для родителей детей «группы риска».</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В теч. года</w:t>
            </w:r>
          </w:p>
        </w:tc>
        <w:tc>
          <w:tcPr>
            <w:tcW w:w="2220" w:type="dxa"/>
          </w:tcPr>
          <w:p w:rsidR="00201B6A" w:rsidRPr="00201B6A" w:rsidRDefault="00201B6A" w:rsidP="00201B6A">
            <w:pPr>
              <w:rPr>
                <w:rFonts w:ascii="Times New Roman" w:hAnsi="Times New Roman"/>
              </w:rPr>
            </w:pPr>
            <w:r w:rsidRPr="00201B6A">
              <w:rPr>
                <w:rFonts w:ascii="Times New Roman" w:hAnsi="Times New Roman"/>
              </w:rPr>
              <w:t>Соц. педагог</w:t>
            </w:r>
          </w:p>
        </w:tc>
      </w:tr>
      <w:tr w:rsidR="00201B6A" w:rsidRPr="00176EE5" w:rsidTr="00F771F0">
        <w:tc>
          <w:tcPr>
            <w:tcW w:w="4956" w:type="dxa"/>
          </w:tcPr>
          <w:p w:rsidR="00201B6A" w:rsidRPr="00201B6A" w:rsidRDefault="00201B6A" w:rsidP="00201B6A">
            <w:pPr>
              <w:ind w:left="20"/>
              <w:jc w:val="both"/>
              <w:rPr>
                <w:rFonts w:ascii="Times New Roman" w:hAnsi="Times New Roman"/>
              </w:rPr>
            </w:pPr>
            <w:r w:rsidRPr="00201B6A">
              <w:rPr>
                <w:rFonts w:ascii="Times New Roman" w:hAnsi="Times New Roman"/>
                <w:bCs/>
                <w:iCs/>
              </w:rPr>
              <w:t>Привлечение родителей к школьным мероприятиям.</w:t>
            </w:r>
          </w:p>
        </w:tc>
        <w:tc>
          <w:tcPr>
            <w:tcW w:w="1704" w:type="dxa"/>
            <w:gridSpan w:val="3"/>
          </w:tcPr>
          <w:p w:rsidR="00201B6A" w:rsidRPr="00201B6A" w:rsidRDefault="00201B6A" w:rsidP="00201B6A">
            <w:pPr>
              <w:jc w:val="center"/>
              <w:rPr>
                <w:rFonts w:ascii="Times New Roman" w:hAnsi="Times New Roman"/>
              </w:rPr>
            </w:pPr>
            <w:r w:rsidRPr="00201B6A">
              <w:rPr>
                <w:rFonts w:ascii="Times New Roman" w:hAnsi="Times New Roman"/>
              </w:rPr>
              <w:t>1-4</w:t>
            </w:r>
          </w:p>
        </w:tc>
        <w:tc>
          <w:tcPr>
            <w:tcW w:w="1704" w:type="dxa"/>
          </w:tcPr>
          <w:p w:rsidR="00201B6A" w:rsidRPr="00201B6A" w:rsidRDefault="00201B6A" w:rsidP="00201B6A">
            <w:pPr>
              <w:jc w:val="center"/>
              <w:rPr>
                <w:rFonts w:ascii="Times New Roman" w:hAnsi="Times New Roman"/>
              </w:rPr>
            </w:pPr>
            <w:r w:rsidRPr="00201B6A">
              <w:rPr>
                <w:rFonts w:ascii="Times New Roman" w:hAnsi="Times New Roman"/>
              </w:rPr>
              <w:t>В теч. года</w:t>
            </w:r>
          </w:p>
        </w:tc>
        <w:tc>
          <w:tcPr>
            <w:tcW w:w="2220" w:type="dxa"/>
          </w:tcPr>
          <w:p w:rsidR="00201B6A" w:rsidRPr="00201B6A" w:rsidRDefault="00201B6A" w:rsidP="00201B6A">
            <w:pPr>
              <w:rPr>
                <w:rFonts w:ascii="Times New Roman" w:hAnsi="Times New Roman"/>
              </w:rPr>
            </w:pPr>
            <w:r w:rsidRPr="00201B6A">
              <w:rPr>
                <w:rFonts w:ascii="Times New Roman" w:hAnsi="Times New Roman"/>
              </w:rPr>
              <w:t>Классные руководители.</w:t>
            </w:r>
          </w:p>
        </w:tc>
      </w:tr>
      <w:tr w:rsidR="00201B6A" w:rsidRPr="00201B6A" w:rsidTr="00F771F0">
        <w:tc>
          <w:tcPr>
            <w:tcW w:w="10584" w:type="dxa"/>
            <w:gridSpan w:val="6"/>
          </w:tcPr>
          <w:p w:rsidR="00201B6A" w:rsidRPr="00201B6A" w:rsidRDefault="00201B6A" w:rsidP="00201B6A">
            <w:pPr>
              <w:jc w:val="center"/>
              <w:rPr>
                <w:rStyle w:val="CharAttribute5"/>
                <w:rFonts w:ascii="Times New Roman" w:eastAsia="Arial"/>
                <w:b/>
              </w:rPr>
            </w:pPr>
          </w:p>
          <w:p w:rsidR="00201B6A" w:rsidRPr="00201B6A" w:rsidRDefault="00201B6A" w:rsidP="00201B6A">
            <w:pPr>
              <w:jc w:val="center"/>
              <w:rPr>
                <w:rFonts w:ascii="Times New Roman" w:hAnsi="Times New Roman"/>
              </w:rPr>
            </w:pPr>
            <w:r w:rsidRPr="00201B6A">
              <w:rPr>
                <w:rStyle w:val="CharAttribute5"/>
                <w:rFonts w:ascii="Times New Roman" w:eastAsia="Arial"/>
              </w:rPr>
              <w:t xml:space="preserve">Курсы внеурочной деятельности </w:t>
            </w:r>
          </w:p>
        </w:tc>
      </w:tr>
      <w:tr w:rsidR="00201B6A" w:rsidRPr="00201B6A" w:rsidTr="00F771F0">
        <w:tc>
          <w:tcPr>
            <w:tcW w:w="4956" w:type="dxa"/>
            <w:shd w:val="clear" w:color="auto" w:fill="auto"/>
          </w:tcPr>
          <w:p w:rsidR="00201B6A" w:rsidRPr="00201B6A" w:rsidRDefault="00201B6A" w:rsidP="00201B6A">
            <w:pPr>
              <w:pStyle w:val="aff2"/>
              <w:jc w:val="center"/>
              <w:rPr>
                <w:rFonts w:ascii="Times New Roman" w:hAnsi="Times New Roman"/>
                <w:sz w:val="24"/>
                <w:szCs w:val="24"/>
              </w:rPr>
            </w:pPr>
          </w:p>
          <w:p w:rsidR="00201B6A" w:rsidRPr="00201B6A" w:rsidRDefault="00201B6A" w:rsidP="00201B6A">
            <w:pPr>
              <w:pStyle w:val="ParaAttribute3"/>
              <w:wordWrap/>
              <w:rPr>
                <w:rFonts w:eastAsia="Arial"/>
                <w:b/>
                <w:sz w:val="24"/>
                <w:szCs w:val="24"/>
              </w:rPr>
            </w:pPr>
            <w:r w:rsidRPr="00201B6A">
              <w:rPr>
                <w:rStyle w:val="CharAttribute5"/>
                <w:rFonts w:ascii="Times New Roman" w:eastAsia="Arial"/>
                <w:sz w:val="24"/>
                <w:szCs w:val="24"/>
              </w:rPr>
              <w:t>Название курса</w:t>
            </w:r>
          </w:p>
        </w:tc>
        <w:tc>
          <w:tcPr>
            <w:tcW w:w="1704" w:type="dxa"/>
            <w:gridSpan w:val="3"/>
            <w:shd w:val="clear" w:color="auto" w:fill="auto"/>
          </w:tcPr>
          <w:p w:rsidR="00201B6A" w:rsidRPr="00201B6A" w:rsidRDefault="00201B6A" w:rsidP="00201B6A">
            <w:pPr>
              <w:pStyle w:val="ParaAttribute3"/>
              <w:wordWrap/>
              <w:rPr>
                <w:rFonts w:eastAsia="Arial"/>
                <w:sz w:val="24"/>
                <w:szCs w:val="24"/>
              </w:rPr>
            </w:pPr>
            <w:r w:rsidRPr="00201B6A">
              <w:rPr>
                <w:rFonts w:eastAsia="Arial"/>
                <w:sz w:val="24"/>
                <w:szCs w:val="24"/>
              </w:rPr>
              <w:t>класс</w:t>
            </w:r>
          </w:p>
        </w:tc>
        <w:tc>
          <w:tcPr>
            <w:tcW w:w="1704" w:type="dxa"/>
            <w:shd w:val="clear" w:color="auto" w:fill="auto"/>
          </w:tcPr>
          <w:p w:rsidR="00201B6A" w:rsidRPr="00201B6A" w:rsidRDefault="00201B6A" w:rsidP="00201B6A">
            <w:pPr>
              <w:pStyle w:val="ParaAttribute3"/>
              <w:wordWrap/>
              <w:rPr>
                <w:rFonts w:eastAsia="Arial"/>
                <w:sz w:val="24"/>
                <w:szCs w:val="24"/>
              </w:rPr>
            </w:pPr>
            <w:r w:rsidRPr="00201B6A">
              <w:rPr>
                <w:rFonts w:eastAsia="Arial"/>
                <w:sz w:val="24"/>
                <w:szCs w:val="24"/>
              </w:rPr>
              <w:t>кол-во часов</w:t>
            </w:r>
          </w:p>
        </w:tc>
        <w:tc>
          <w:tcPr>
            <w:tcW w:w="2220" w:type="dxa"/>
            <w:shd w:val="clear" w:color="auto" w:fill="auto"/>
          </w:tcPr>
          <w:p w:rsidR="00201B6A" w:rsidRPr="00201B6A" w:rsidRDefault="00201B6A" w:rsidP="00201B6A">
            <w:pPr>
              <w:pStyle w:val="ParaAttribute3"/>
              <w:wordWrap/>
              <w:rPr>
                <w:rFonts w:eastAsia="Arial"/>
                <w:sz w:val="24"/>
                <w:szCs w:val="24"/>
              </w:rPr>
            </w:pPr>
            <w:r w:rsidRPr="00201B6A">
              <w:rPr>
                <w:rFonts w:eastAsia="Arial"/>
                <w:sz w:val="24"/>
                <w:szCs w:val="24"/>
              </w:rPr>
              <w:t>ответственный</w:t>
            </w:r>
          </w:p>
        </w:tc>
      </w:tr>
      <w:tr w:rsidR="00201B6A" w:rsidRPr="00201B6A" w:rsidTr="00F771F0">
        <w:trPr>
          <w:trHeight w:val="20"/>
        </w:trPr>
        <w:tc>
          <w:tcPr>
            <w:tcW w:w="4956" w:type="dxa"/>
            <w:shd w:val="clear" w:color="auto" w:fill="auto"/>
          </w:tcPr>
          <w:p w:rsidR="00201B6A" w:rsidRPr="00201B6A" w:rsidRDefault="00201B6A" w:rsidP="00201B6A">
            <w:pPr>
              <w:widowControl w:val="0"/>
              <w:tabs>
                <w:tab w:val="left" w:pos="1310"/>
              </w:tabs>
              <w:autoSpaceDE w:val="0"/>
              <w:autoSpaceDN w:val="0"/>
              <w:jc w:val="both"/>
              <w:rPr>
                <w:rFonts w:ascii="Times New Roman" w:hAnsi="Times New Roman"/>
                <w:kern w:val="2"/>
                <w:lang w:eastAsia="ko-KR"/>
              </w:rPr>
            </w:pPr>
            <w:r w:rsidRPr="00201B6A">
              <w:rPr>
                <w:rFonts w:ascii="Times New Roman" w:hAnsi="Times New Roman"/>
              </w:rPr>
              <w:t>Разговоры о важном</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13</w:t>
            </w:r>
          </w:p>
        </w:tc>
        <w:tc>
          <w:tcPr>
            <w:tcW w:w="2220" w:type="dxa"/>
            <w:shd w:val="clear" w:color="auto" w:fill="auto"/>
          </w:tcPr>
          <w:p w:rsidR="00201B6A" w:rsidRPr="00201B6A" w:rsidRDefault="00201B6A" w:rsidP="00201B6A">
            <w:pPr>
              <w:pStyle w:val="ParaAttribute3"/>
              <w:wordWrap/>
              <w:jc w:val="left"/>
              <w:rPr>
                <w:rStyle w:val="CharAttribute5"/>
                <w:rFonts w:ascii="Times New Roman" w:eastAsia="Arial"/>
                <w:sz w:val="24"/>
                <w:szCs w:val="24"/>
              </w:rPr>
            </w:pPr>
            <w:r w:rsidRPr="00201B6A">
              <w:rPr>
                <w:rStyle w:val="CharAttribute5"/>
                <w:rFonts w:ascii="Times New Roman" w:eastAsia="Arial"/>
                <w:sz w:val="24"/>
                <w:szCs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widowControl w:val="0"/>
              <w:tabs>
                <w:tab w:val="left" w:pos="1310"/>
              </w:tabs>
              <w:autoSpaceDE w:val="0"/>
              <w:autoSpaceDN w:val="0"/>
              <w:jc w:val="both"/>
              <w:rPr>
                <w:rFonts w:ascii="Times New Roman" w:hAnsi="Times New Roman"/>
                <w:kern w:val="2"/>
                <w:lang w:eastAsia="ko-KR"/>
              </w:rPr>
            </w:pPr>
            <w:r w:rsidRPr="00201B6A">
              <w:rPr>
                <w:rFonts w:ascii="Times New Roman" w:hAnsi="Times New Roman"/>
              </w:rPr>
              <w:t>Истоки</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13</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pStyle w:val="ParaAttribute2"/>
              <w:wordWrap/>
              <w:jc w:val="left"/>
              <w:rPr>
                <w:sz w:val="24"/>
                <w:szCs w:val="24"/>
              </w:rPr>
            </w:pPr>
            <w:r w:rsidRPr="00201B6A">
              <w:rPr>
                <w:sz w:val="24"/>
                <w:szCs w:val="24"/>
              </w:rPr>
              <w:t>Функциональная грамотность</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13</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pStyle w:val="ParaAttribute2"/>
              <w:wordWrap/>
              <w:jc w:val="left"/>
              <w:rPr>
                <w:sz w:val="24"/>
                <w:szCs w:val="24"/>
              </w:rPr>
            </w:pPr>
            <w:r w:rsidRPr="00201B6A">
              <w:rPr>
                <w:sz w:val="24"/>
                <w:szCs w:val="24"/>
              </w:rPr>
              <w:t xml:space="preserve">Герои Вологодчины </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13</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pStyle w:val="ParaAttribute2"/>
              <w:wordWrap/>
              <w:jc w:val="left"/>
              <w:rPr>
                <w:sz w:val="24"/>
                <w:szCs w:val="24"/>
              </w:rPr>
            </w:pPr>
            <w:r w:rsidRPr="00201B6A">
              <w:rPr>
                <w:sz w:val="24"/>
                <w:szCs w:val="24"/>
              </w:rPr>
              <w:t>Хор</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3</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pStyle w:val="ParaAttribute2"/>
              <w:wordWrap/>
              <w:jc w:val="left"/>
              <w:rPr>
                <w:kern w:val="2"/>
                <w:sz w:val="24"/>
                <w:szCs w:val="24"/>
                <w:lang w:eastAsia="ko-KR"/>
              </w:rPr>
            </w:pPr>
            <w:r w:rsidRPr="00201B6A">
              <w:rPr>
                <w:sz w:val="24"/>
                <w:szCs w:val="24"/>
              </w:rPr>
              <w:t>Инфознайка</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1</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pStyle w:val="ParaAttribute2"/>
              <w:wordWrap/>
              <w:jc w:val="left"/>
              <w:rPr>
                <w:bCs/>
                <w:sz w:val="24"/>
                <w:szCs w:val="24"/>
              </w:rPr>
            </w:pPr>
            <w:r w:rsidRPr="00201B6A">
              <w:rPr>
                <w:bCs/>
                <w:sz w:val="24"/>
                <w:szCs w:val="24"/>
              </w:rPr>
              <w:t>Орлята России</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4</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pStyle w:val="ParaAttribute2"/>
              <w:wordWrap/>
              <w:jc w:val="left"/>
              <w:rPr>
                <w:kern w:val="2"/>
                <w:sz w:val="24"/>
                <w:szCs w:val="24"/>
                <w:lang w:eastAsia="ko-KR"/>
              </w:rPr>
            </w:pPr>
            <w:r w:rsidRPr="00201B6A">
              <w:rPr>
                <w:bCs/>
                <w:sz w:val="24"/>
                <w:szCs w:val="24"/>
              </w:rPr>
              <w:t>Радуга творчества</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2</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rPr>
                <w:rFonts w:ascii="Times New Roman" w:hAnsi="Times New Roman"/>
              </w:rPr>
            </w:pPr>
            <w:r w:rsidRPr="00201B6A">
              <w:rPr>
                <w:rFonts w:ascii="Times New Roman" w:hAnsi="Times New Roman"/>
              </w:rPr>
              <w:t>Азбука здоровья</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2</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rPr>
                <w:rFonts w:ascii="Times New Roman" w:hAnsi="Times New Roman"/>
              </w:rPr>
            </w:pPr>
            <w:r w:rsidRPr="00201B6A">
              <w:rPr>
                <w:rFonts w:ascii="Times New Roman" w:hAnsi="Times New Roman"/>
              </w:rPr>
              <w:t>Школа мяча</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4</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физической культуры</w:t>
            </w:r>
          </w:p>
        </w:tc>
      </w:tr>
      <w:tr w:rsidR="00201B6A" w:rsidRPr="00201B6A" w:rsidTr="00F771F0">
        <w:trPr>
          <w:trHeight w:val="20"/>
        </w:trPr>
        <w:tc>
          <w:tcPr>
            <w:tcW w:w="4956" w:type="dxa"/>
            <w:shd w:val="clear" w:color="auto" w:fill="auto"/>
          </w:tcPr>
          <w:p w:rsidR="00201B6A" w:rsidRPr="00201B6A" w:rsidRDefault="00201B6A" w:rsidP="00201B6A">
            <w:pPr>
              <w:rPr>
                <w:rFonts w:ascii="Times New Roman" w:hAnsi="Times New Roman"/>
              </w:rPr>
            </w:pPr>
            <w:r w:rsidRPr="00201B6A">
              <w:rPr>
                <w:rFonts w:ascii="Times New Roman" w:hAnsi="Times New Roman"/>
              </w:rPr>
              <w:t>Умники и умницы</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6</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r w:rsidR="00201B6A" w:rsidRPr="00201B6A" w:rsidTr="00F771F0">
        <w:trPr>
          <w:trHeight w:val="20"/>
        </w:trPr>
        <w:tc>
          <w:tcPr>
            <w:tcW w:w="4956" w:type="dxa"/>
            <w:shd w:val="clear" w:color="auto" w:fill="auto"/>
          </w:tcPr>
          <w:p w:rsidR="00201B6A" w:rsidRPr="00201B6A" w:rsidRDefault="00201B6A" w:rsidP="00201B6A">
            <w:pPr>
              <w:rPr>
                <w:rFonts w:ascii="Times New Roman" w:hAnsi="Times New Roman"/>
              </w:rPr>
            </w:pPr>
            <w:r w:rsidRPr="00FD0988">
              <w:rPr>
                <w:rFonts w:ascii="Times New Roman" w:hAnsi="Times New Roman"/>
              </w:rPr>
              <w:t>В мире книг</w:t>
            </w:r>
          </w:p>
        </w:tc>
        <w:tc>
          <w:tcPr>
            <w:tcW w:w="1704" w:type="dxa"/>
            <w:gridSpan w:val="3"/>
            <w:shd w:val="clear" w:color="auto" w:fill="auto"/>
          </w:tcPr>
          <w:p w:rsidR="00201B6A" w:rsidRPr="00201B6A" w:rsidRDefault="00201B6A" w:rsidP="00201B6A">
            <w:pPr>
              <w:pStyle w:val="ParaAttribute2"/>
              <w:wordWrap/>
              <w:rPr>
                <w:sz w:val="24"/>
                <w:szCs w:val="24"/>
              </w:rPr>
            </w:pPr>
            <w:r w:rsidRPr="00201B6A">
              <w:rPr>
                <w:sz w:val="24"/>
                <w:szCs w:val="24"/>
              </w:rPr>
              <w:t xml:space="preserve">1 – 4 </w:t>
            </w:r>
          </w:p>
        </w:tc>
        <w:tc>
          <w:tcPr>
            <w:tcW w:w="1704" w:type="dxa"/>
            <w:shd w:val="clear" w:color="auto" w:fill="auto"/>
          </w:tcPr>
          <w:p w:rsidR="00201B6A" w:rsidRPr="00201B6A" w:rsidRDefault="00201B6A" w:rsidP="00201B6A">
            <w:pPr>
              <w:jc w:val="center"/>
              <w:rPr>
                <w:rFonts w:ascii="Times New Roman" w:hAnsi="Times New Roman"/>
              </w:rPr>
            </w:pPr>
            <w:r w:rsidRPr="00201B6A">
              <w:rPr>
                <w:rFonts w:ascii="Times New Roman" w:hAnsi="Times New Roman"/>
              </w:rPr>
              <w:t>3</w:t>
            </w:r>
          </w:p>
        </w:tc>
        <w:tc>
          <w:tcPr>
            <w:tcW w:w="2220" w:type="dxa"/>
            <w:shd w:val="clear" w:color="auto" w:fill="auto"/>
          </w:tcPr>
          <w:p w:rsidR="00201B6A" w:rsidRPr="00201B6A" w:rsidRDefault="00201B6A" w:rsidP="00201B6A">
            <w:pPr>
              <w:rPr>
                <w:rFonts w:ascii="Times New Roman" w:hAnsi="Times New Roman"/>
              </w:rPr>
            </w:pPr>
            <w:r w:rsidRPr="00201B6A">
              <w:rPr>
                <w:rStyle w:val="CharAttribute5"/>
                <w:rFonts w:ascii="Times New Roman" w:eastAsia="Arial"/>
                <w:sz w:val="24"/>
              </w:rPr>
              <w:t>Учитель нач. классов</w:t>
            </w:r>
          </w:p>
        </w:tc>
      </w:tr>
    </w:tbl>
    <w:p w:rsidR="00201B6A" w:rsidRPr="00201B6A" w:rsidRDefault="00201B6A" w:rsidP="00201B6A">
      <w:pPr>
        <w:pStyle w:val="ParaAttribute2"/>
        <w:wordWrap/>
        <w:rPr>
          <w:rFonts w:eastAsia="Arial"/>
          <w:b/>
          <w:bCs/>
          <w:caps/>
          <w:sz w:val="24"/>
          <w:szCs w:val="24"/>
        </w:rPr>
      </w:pPr>
    </w:p>
    <w:p w:rsidR="00D86CEF" w:rsidRDefault="009062DB" w:rsidP="00DC77C2">
      <w:pPr>
        <w:spacing w:after="0" w:line="240" w:lineRule="auto"/>
        <w:ind w:right="-852"/>
        <w:jc w:val="both"/>
        <w:rPr>
          <w:rFonts w:ascii="Times New Roman" w:hAnsi="Times New Roman"/>
          <w:sz w:val="24"/>
          <w:szCs w:val="24"/>
          <w:lang w:eastAsia="en-US"/>
        </w:rPr>
      </w:pPr>
      <w:r>
        <w:rPr>
          <w:rFonts w:ascii="Times New Roman" w:hAnsi="Times New Roman"/>
          <w:sz w:val="24"/>
          <w:szCs w:val="24"/>
          <w:lang w:eastAsia="en-US"/>
        </w:rPr>
        <w:t xml:space="preserve">Перечень основных государственных и народных праздников, памятных дат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календарном плане воспитательной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w:t>
      </w:r>
      <w:r>
        <w:rPr>
          <w:rFonts w:ascii="Times New Roman" w:hAnsi="Times New Roman"/>
          <w:sz w:val="24"/>
          <w:szCs w:val="24"/>
          <w:lang w:eastAsia="en-US"/>
        </w:rPr>
        <w:lastRenderedPageBreak/>
        <w:t xml:space="preserve">Федерации, методическими рекомендациями исполнительных органов власти в сфере образования.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Сентябрь: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1 сентября: День знаний;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3 сентября: День окончания Второй мировой войны, День солидарности в борьбе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с терроризмом.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Октябрь: 1 октября: День пожилых людей;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5 октября: День Учителя;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4 октября: День защиты животных;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Третье воскресенье октября: День отца;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30 октября: День памяти жертв политических репрессий.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Ноябрь:   4 ноября: День народного единства.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Декабрь:  3 декабря: Международный день инвалидов;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5 декабря: Битва за Москву, Международный день добровольцев;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6 декабря: День Александра Невского;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9 декабря: День Героев Отечества;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10 декабря: День прав человека;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12 декабря: День Конституции Российской Федерации;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27 декабря: День спасателя.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Январь: 1 января: Новый год;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7 января: Рождество Христово;</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25 января: «Татьянин день» (праздник студентов);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27 января: День снятия блокады Ленинграда.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Февраль: 2 февраля: День воинской славы России;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8 февраля: День русской науки;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21 февраля: Международный день родного языка;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23 февраля: День защитников Отечества.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Март:   8 марта: Международный женский день;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18 марта: День воссоединения Крыма с Россией.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Апрель:  12 апреля: День космонавтики.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Май: 1 мая: День весны и труда;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9 мая: День Победы;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24 мая: День славянской письменности и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Июнь: 1 июня: Международный день защиты детей;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5 июня: День эколога;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6 июня: Пушкинский день России;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12 июня: День России;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22 июня: День памяти и скорби;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27 июня: День молодежи.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Июль:  8 июля: День семьи, любви и верности.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Август: 22 августа: День Государственного флага Российской Федерации; </w:t>
      </w:r>
    </w:p>
    <w:p w:rsidR="00D86CEF" w:rsidRDefault="009062DB" w:rsidP="00F771F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 xml:space="preserve">23 августа: День воинской славы России.  </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b/>
          <w:sz w:val="24"/>
          <w:szCs w:val="24"/>
          <w:lang w:eastAsia="en-US"/>
        </w:rPr>
      </w:pPr>
      <w:r>
        <w:rPr>
          <w:rFonts w:ascii="Times New Roman" w:hAnsi="Times New Roman"/>
          <w:b/>
          <w:sz w:val="24"/>
          <w:szCs w:val="24"/>
          <w:lang w:eastAsia="en-US"/>
        </w:rPr>
        <w:t>РАЗДЕЛ 3. ОРГАНИЗАЦИОННЫЙ</w:t>
      </w:r>
    </w:p>
    <w:p w:rsidR="00D86CEF" w:rsidRDefault="00D86CEF">
      <w:pPr>
        <w:spacing w:after="0" w:line="240" w:lineRule="auto"/>
        <w:ind w:left="-567" w:right="-852"/>
        <w:jc w:val="center"/>
        <w:rPr>
          <w:rFonts w:ascii="Times New Roman" w:hAnsi="Times New Roman"/>
          <w:b/>
          <w:sz w:val="24"/>
          <w:szCs w:val="24"/>
          <w:lang w:eastAsia="en-US"/>
        </w:rPr>
      </w:pPr>
    </w:p>
    <w:p w:rsidR="00D86CEF" w:rsidRDefault="002251FF">
      <w:pPr>
        <w:spacing w:after="0" w:line="240" w:lineRule="auto"/>
        <w:ind w:left="-567" w:right="-852"/>
        <w:jc w:val="both"/>
        <w:rPr>
          <w:rFonts w:ascii="Times New Roman" w:hAnsi="Times New Roman"/>
          <w:b/>
          <w:sz w:val="24"/>
          <w:szCs w:val="24"/>
          <w:lang w:eastAsia="en-US"/>
        </w:rPr>
      </w:pPr>
      <w:r>
        <w:rPr>
          <w:rFonts w:ascii="Times New Roman" w:hAnsi="Times New Roman"/>
          <w:b/>
          <w:sz w:val="24"/>
          <w:szCs w:val="24"/>
          <w:lang w:eastAsia="en-US"/>
        </w:rPr>
        <w:t>3.1.</w:t>
      </w:r>
      <w:r>
        <w:rPr>
          <w:rFonts w:ascii="Times New Roman" w:hAnsi="Times New Roman"/>
          <w:b/>
          <w:sz w:val="24"/>
          <w:szCs w:val="24"/>
          <w:lang w:eastAsia="en-US"/>
        </w:rPr>
        <w:tab/>
        <w:t xml:space="preserve"> У</w:t>
      </w:r>
      <w:r w:rsidR="009062DB">
        <w:rPr>
          <w:rFonts w:ascii="Times New Roman" w:hAnsi="Times New Roman"/>
          <w:b/>
          <w:sz w:val="24"/>
          <w:szCs w:val="24"/>
          <w:lang w:eastAsia="en-US"/>
        </w:rPr>
        <w:t>чебный план начального общего образования</w:t>
      </w:r>
    </w:p>
    <w:p w:rsidR="00D86CEF" w:rsidRDefault="0057165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r w:rsidR="009062DB">
        <w:rPr>
          <w:rFonts w:ascii="Times New Roman" w:hAnsi="Times New Roman"/>
          <w:sz w:val="24"/>
          <w:szCs w:val="24"/>
          <w:lang w:eastAsia="en-US"/>
        </w:rPr>
        <w:t>Учебный план</w:t>
      </w:r>
      <w:r w:rsidR="002251FF">
        <w:rPr>
          <w:rFonts w:ascii="Times New Roman" w:hAnsi="Times New Roman"/>
          <w:sz w:val="24"/>
          <w:szCs w:val="24"/>
          <w:lang w:eastAsia="en-US"/>
        </w:rPr>
        <w:t xml:space="preserve"> начального общего образования муниципального автономного общеобразовательного учреждения «Средняя общеобразовательная школа № 19» (далее – учебный план) для 1-4 классов</w:t>
      </w:r>
      <w:r w:rsidR="009062DB">
        <w:rPr>
          <w:rFonts w:ascii="Times New Roman" w:hAnsi="Times New Roman"/>
          <w:sz w:val="24"/>
          <w:szCs w:val="24"/>
          <w:lang w:eastAsia="en-US"/>
        </w:rPr>
        <w:t xml:space="preserve">, </w:t>
      </w:r>
      <w:r w:rsidR="002251FF">
        <w:rPr>
          <w:rFonts w:ascii="Times New Roman" w:hAnsi="Times New Roman"/>
          <w:sz w:val="24"/>
          <w:szCs w:val="24"/>
          <w:lang w:eastAsia="en-US"/>
        </w:rPr>
        <w:t>реализующих основную образовательную программу начального общего образования, соответствующую ФГОС НОО (приказ Минис</w:t>
      </w:r>
      <w:r>
        <w:rPr>
          <w:rFonts w:ascii="Times New Roman" w:hAnsi="Times New Roman"/>
          <w:sz w:val="24"/>
          <w:szCs w:val="24"/>
          <w:lang w:eastAsia="en-US"/>
        </w:rPr>
        <w:t xml:space="preserve">терства </w:t>
      </w:r>
      <w:r>
        <w:rPr>
          <w:rFonts w:ascii="Times New Roman" w:hAnsi="Times New Roman"/>
          <w:sz w:val="24"/>
          <w:szCs w:val="24"/>
          <w:lang w:eastAsia="en-US"/>
        </w:rPr>
        <w:lastRenderedPageBreak/>
        <w:t>просвещения Российской Ф</w:t>
      </w:r>
      <w:r w:rsidR="002251FF">
        <w:rPr>
          <w:rFonts w:ascii="Times New Roman" w:hAnsi="Times New Roman"/>
          <w:sz w:val="24"/>
          <w:szCs w:val="24"/>
          <w:lang w:eastAsia="en-US"/>
        </w:rPr>
        <w:t>едерации от 31.05.2021 № 286 «Об утверждении федерального государственного образовательного стандарта начального общего образования»)</w:t>
      </w:r>
      <w:r w:rsidR="009062DB">
        <w:rPr>
          <w:rFonts w:ascii="Times New Roman" w:hAnsi="Times New Roman"/>
          <w:sz w:val="24"/>
          <w:szCs w:val="24"/>
          <w:lang w:eastAsia="en-US"/>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71650" w:rsidRDefault="0057165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Учебный план является частью ООП НОО МАОУ «СОШ №19», разработанный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 эпидемиологических требований СП 2.4.3648-20 и гигиенических нормативов и требований СанПиН 1.2.3685-21.</w:t>
      </w:r>
    </w:p>
    <w:p w:rsidR="00571650" w:rsidRDefault="0057165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Продолжительность учебного года в 1 классе – 33 учебные недели, во 2-4 классах – 34 учебных недели.</w:t>
      </w:r>
    </w:p>
    <w:p w:rsidR="00471CE9" w:rsidRDefault="00571650"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Максимальный объем аудиторной нагрузки обучающихся в неделю составляет в 1 классе -21 час; во 2-4 класса – 23 часа. </w:t>
      </w:r>
      <w:r w:rsidR="00471CE9">
        <w:rPr>
          <w:rFonts w:ascii="Times New Roman" w:hAnsi="Times New Roman"/>
          <w:sz w:val="24"/>
          <w:szCs w:val="24"/>
          <w:lang w:eastAsia="en-US"/>
        </w:rPr>
        <w:t>Для обучающихся 1-4 классов максимальная продолжительность учебной недели составляет 5 дней.</w:t>
      </w:r>
    </w:p>
    <w:p w:rsidR="00471CE9" w:rsidRDefault="00471CE9"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Образовательная недельная нагрузка распределяется равномерно в течении учебной недели, при этом объем максимально допустимой нагрузки в течении дня составляет:</w:t>
      </w:r>
    </w:p>
    <w:p w:rsidR="00471CE9" w:rsidRDefault="00471CE9"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для обучающихся 1-х классов – не превышает 4 уроков и один раз в неделю – 5 уроков;</w:t>
      </w:r>
    </w:p>
    <w:p w:rsidR="00471CE9" w:rsidRDefault="00471CE9"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для 2-4 классов – не более 5 уроков.</w:t>
      </w:r>
    </w:p>
    <w:p w:rsidR="00471CE9" w:rsidRDefault="00471CE9"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Распределение учебной нагрузки в течение недели строится таким образом, чтобы наибольший ее объём приходился на вторник и (или) среду. На эти дни в расписании уроков включаются предметы, соответствующие наивысшему баллу по школе трудности, либо со средним баллом и наименьшим баллом по шкале трудности, но в большем количестве, чем в остальные дни недели.</w:t>
      </w:r>
    </w:p>
    <w:p w:rsidR="00471CE9" w:rsidRDefault="00471CE9"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Изложение нового материала, контрольные работы проводятся на 2-4 уроках в середине учебной недели. Продолжительность урока (академический час) составляет 40 минут, за исключением 1 класса. </w:t>
      </w:r>
    </w:p>
    <w:p w:rsidR="00471CE9" w:rsidRDefault="00471CE9"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Обучение в 1-ом классе осуществляется с соблюдением следующих требований:</w:t>
      </w:r>
    </w:p>
    <w:p w:rsidR="007C1A1E" w:rsidRDefault="007C1A1E"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учебные занятия проводятся по 5-дневной учебной неделе и только в  первую смену;</w:t>
      </w:r>
    </w:p>
    <w:p w:rsidR="007C1A1E" w:rsidRDefault="007C1A1E"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использование «ступенчатого» режима обучения в первом полугодии ( в сентябре - октябре – по 3 урока по 35 минут каждый, в ноябре – декабре по 4 урока по 35 минут каждый; январь – май – по 4 урока по 40 минут каждый)</w:t>
      </w:r>
    </w:p>
    <w:p w:rsidR="007C1A1E" w:rsidRDefault="007C1A1E"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продолжительность выполнения домашних заданий составляет во 2-3 классах – 1,5 часа, в 4 классах – 2 часа. </w:t>
      </w:r>
    </w:p>
    <w:p w:rsidR="007C1A1E" w:rsidRDefault="007C1A1E" w:rsidP="00471CE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С целью профилактики переутомления в календарном графике предусматривается чередование периодов учебного времени, сессий и каникул. Продолжительность каникул в течение учебного времени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 </w:t>
      </w:r>
    </w:p>
    <w:p w:rsidR="00571650" w:rsidRDefault="00054E42" w:rsidP="00054E42">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У</w:t>
      </w:r>
      <w:r w:rsidR="007C1A1E">
        <w:rPr>
          <w:rFonts w:ascii="Times New Roman" w:hAnsi="Times New Roman"/>
          <w:sz w:val="24"/>
          <w:szCs w:val="24"/>
          <w:lang w:eastAsia="en-US"/>
        </w:rPr>
        <w:t>чебный план состоит из двух частей — обязательной части и части, формируемой участниками образовательных отношений.</w:t>
      </w:r>
      <w:r>
        <w:rPr>
          <w:rFonts w:ascii="Times New Roman" w:hAnsi="Times New Roman"/>
          <w:sz w:val="24"/>
          <w:szCs w:val="24"/>
          <w:lang w:eastAsia="en-US"/>
        </w:rPr>
        <w:t xml:space="preserve"> Обязательная часть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максимальной допустимой нагрузки обучающихся, может быть использовано: на проведение учебных занятий, обеспечивающих различные интересы учащихся. </w:t>
      </w:r>
      <w:r w:rsidR="002B4FBE">
        <w:rPr>
          <w:rFonts w:ascii="Times New Roman" w:hAnsi="Times New Roman"/>
          <w:sz w:val="24"/>
          <w:szCs w:val="24"/>
          <w:lang w:eastAsia="en-US"/>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2B4FBE" w:rsidRDefault="002B4FBE"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 xml:space="preserve">По заявлению родителей (законных представителей) несовершеннолетних обучающихся осуществляется изучение родного (русского) языка и литературного чтения на родном ( русском) языке. </w:t>
      </w:r>
    </w:p>
    <w:p w:rsidR="002B4FBE" w:rsidRDefault="002B4FBE"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w:t>
      </w:r>
    </w:p>
    <w:p w:rsidR="003941BC" w:rsidRDefault="003941BC"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Промежуточная аттестация – процесс установления соответствия фактического уровня освоения образовательной программы требованиям ФРОС НОО за определённый промежуток времени (учебный год)</w:t>
      </w:r>
    </w:p>
    <w:p w:rsidR="003941BC" w:rsidRDefault="003941BC"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Целью промежуточной аттестации является оценка учебных достижений учащихся за минувший год в соответствии с образовательной программой учреждения. Промежуточная аттестация обучающихся за триместр осуществляется в соответствии с календарным учебным графиком. </w:t>
      </w:r>
    </w:p>
    <w:p w:rsidR="003941BC" w:rsidRDefault="003941BC"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Промежуточная аттестация учащихся 1-4 классов проводится по всем предметам. В 1 классах-  безотметочное обучение, результаты оформляются в Характеристике</w:t>
      </w:r>
      <w:r w:rsidR="004260FD">
        <w:rPr>
          <w:rFonts w:ascii="Times New Roman" w:hAnsi="Times New Roman"/>
          <w:sz w:val="24"/>
          <w:szCs w:val="24"/>
          <w:lang w:eastAsia="en-US"/>
        </w:rPr>
        <w:t xml:space="preserve"> </w:t>
      </w:r>
      <w:r>
        <w:rPr>
          <w:rFonts w:ascii="Times New Roman" w:hAnsi="Times New Roman"/>
          <w:sz w:val="24"/>
          <w:szCs w:val="24"/>
          <w:lang w:eastAsia="en-US"/>
        </w:rPr>
        <w:t xml:space="preserve">образовательных достижений </w:t>
      </w:r>
      <w:r w:rsidR="004260FD">
        <w:rPr>
          <w:rFonts w:ascii="Times New Roman" w:hAnsi="Times New Roman"/>
          <w:sz w:val="24"/>
          <w:szCs w:val="24"/>
          <w:lang w:eastAsia="en-US"/>
        </w:rPr>
        <w:t xml:space="preserve">и вкладываются в Личное дело учащихся. </w:t>
      </w:r>
    </w:p>
    <w:p w:rsidR="004260FD" w:rsidRDefault="004260FD"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Промежуточная аттестация для учащихся. Освоивших в полном объеме все учебные предметы образовательной программы и имеющие удовлетворительные годовые отметки по всем предметам учебного плана, считается успешно пройденной.</w:t>
      </w:r>
    </w:p>
    <w:p w:rsidR="004260FD" w:rsidRDefault="004260FD"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оценке метапредметных результатов используется уровневый подход ( на основе результата интегрированной (комплексной)  диагностической работы).</w:t>
      </w:r>
    </w:p>
    <w:p w:rsidR="004260FD" w:rsidRDefault="004260FD"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Промежуточная аттестация учащихся по курсу «Основы религиозных культур и светской этики» осуществляется по завершению изучения данного курса на основе безотметочного обучения</w:t>
      </w:r>
    </w:p>
    <w:p w:rsidR="004260FD" w:rsidRDefault="004260FD"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Неудовлетворительные результаты промежуточной аттестации по одному или нескольким предметам или не прохождение промежуточной аттестации при отсутствии </w:t>
      </w:r>
      <w:r w:rsidR="00377497">
        <w:rPr>
          <w:rFonts w:ascii="Times New Roman" w:hAnsi="Times New Roman"/>
          <w:sz w:val="24"/>
          <w:szCs w:val="24"/>
          <w:lang w:eastAsia="en-US"/>
        </w:rPr>
        <w:t xml:space="preserve"> уважительной прич</w:t>
      </w:r>
      <w:r>
        <w:rPr>
          <w:rFonts w:ascii="Times New Roman" w:hAnsi="Times New Roman"/>
          <w:sz w:val="24"/>
          <w:szCs w:val="24"/>
          <w:lang w:eastAsia="en-US"/>
        </w:rPr>
        <w:t>ины</w:t>
      </w:r>
      <w:r w:rsidR="00377497">
        <w:rPr>
          <w:rFonts w:ascii="Times New Roman" w:hAnsi="Times New Roman"/>
          <w:sz w:val="24"/>
          <w:szCs w:val="24"/>
          <w:lang w:eastAsia="en-US"/>
        </w:rPr>
        <w:t xml:space="preserve"> </w:t>
      </w:r>
      <w:r>
        <w:rPr>
          <w:rFonts w:ascii="Times New Roman" w:hAnsi="Times New Roman"/>
          <w:sz w:val="24"/>
          <w:szCs w:val="24"/>
          <w:lang w:eastAsia="en-US"/>
        </w:rPr>
        <w:t>признаются академической задолженностью, которую учащийся обязан ликвидировать в установленные сроки.</w:t>
      </w:r>
    </w:p>
    <w:p w:rsidR="00377497" w:rsidRDefault="00377497"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Учащиеся, имеющие академическую задолженность, переводятся в следующий класс условно.</w:t>
      </w:r>
    </w:p>
    <w:p w:rsidR="00377497" w:rsidRDefault="00377497"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Учащиеся, не ликвидировавшие в установленные сроки  академическую задолженность, по заявлению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ПМПК или на обучение по индивидуальному учебному плану. </w:t>
      </w:r>
    </w:p>
    <w:p w:rsidR="00377497" w:rsidRDefault="00377497" w:rsidP="002B4FBE">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Учащиеся, ликвидировавшие академическую задолженность, переводятся в следующий класс.</w:t>
      </w:r>
    </w:p>
    <w:p w:rsidR="00377497" w:rsidRDefault="00377497" w:rsidP="002B4FBE">
      <w:pPr>
        <w:spacing w:after="0" w:line="240" w:lineRule="auto"/>
        <w:ind w:left="-567" w:right="-852"/>
        <w:jc w:val="both"/>
        <w:rPr>
          <w:rFonts w:ascii="Times New Roman" w:hAnsi="Times New Roman"/>
          <w:sz w:val="24"/>
          <w:szCs w:val="24"/>
          <w:lang w:eastAsia="en-US"/>
        </w:rPr>
      </w:pPr>
    </w:p>
    <w:p w:rsidR="00377497" w:rsidRDefault="0057165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r w:rsidR="00377497">
        <w:rPr>
          <w:rFonts w:ascii="Times New Roman" w:hAnsi="Times New Roman"/>
          <w:sz w:val="24"/>
          <w:szCs w:val="24"/>
          <w:lang w:eastAsia="en-US"/>
        </w:rPr>
        <w:t xml:space="preserve">По итогам промежуточной аттестации начального общего образования учащийся, не освоивший основную образовательную программу начального общего образования, не допускается к обучению на следующий уровень образования. </w:t>
      </w:r>
      <w:r>
        <w:rPr>
          <w:rFonts w:ascii="Times New Roman" w:hAnsi="Times New Roman"/>
          <w:sz w:val="24"/>
          <w:szCs w:val="24"/>
          <w:lang w:eastAsia="en-US"/>
        </w:rPr>
        <w:t xml:space="preserve">    </w:t>
      </w:r>
    </w:p>
    <w:p w:rsidR="00571650" w:rsidRDefault="00377497">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 </w:t>
      </w:r>
      <w:r w:rsidR="00571650">
        <w:rPr>
          <w:rFonts w:ascii="Times New Roman" w:hAnsi="Times New Roman"/>
          <w:sz w:val="24"/>
          <w:szCs w:val="24"/>
          <w:lang w:eastAsia="en-US"/>
        </w:rPr>
        <w:t xml:space="preserve">   </w:t>
      </w:r>
    </w:p>
    <w:p w:rsidR="00571650" w:rsidRDefault="00571650">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учебной неделе.</w:t>
      </w:r>
    </w:p>
    <w:p w:rsidR="00D86CEF" w:rsidRDefault="00D86CEF">
      <w:pPr>
        <w:spacing w:after="0" w:line="240" w:lineRule="auto"/>
        <w:ind w:left="-567" w:right="-852"/>
        <w:jc w:val="both"/>
        <w:rPr>
          <w:rFonts w:ascii="Times New Roman" w:hAnsi="Times New Roman"/>
          <w:sz w:val="24"/>
          <w:szCs w:val="24"/>
          <w:lang w:eastAsia="en-US"/>
        </w:rPr>
      </w:pPr>
    </w:p>
    <w:p w:rsidR="00D86CEF" w:rsidRDefault="00D86CEF">
      <w:pPr>
        <w:spacing w:after="0" w:line="240" w:lineRule="auto"/>
        <w:ind w:left="-567" w:right="-852"/>
        <w:jc w:val="both"/>
        <w:rPr>
          <w:rFonts w:ascii="Times New Roman" w:hAnsi="Times New Roman"/>
          <w:sz w:val="24"/>
          <w:szCs w:val="24"/>
          <w:lang w:eastAsia="en-US"/>
        </w:rPr>
      </w:pPr>
    </w:p>
    <w:tbl>
      <w:tblPr>
        <w:tblW w:w="9037" w:type="dxa"/>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D86CEF">
        <w:tc>
          <w:tcPr>
            <w:tcW w:w="9037" w:type="dxa"/>
            <w:gridSpan w:val="7"/>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Федеральный учебный план начального общего образования</w:t>
            </w:r>
          </w:p>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(5-дневная учебная неделя)</w:t>
            </w:r>
          </w:p>
        </w:tc>
      </w:tr>
      <w:tr w:rsidR="00D86CEF">
        <w:tc>
          <w:tcPr>
            <w:tcW w:w="2098" w:type="dxa"/>
            <w:vMerge w:val="restart"/>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 xml:space="preserve">Учебные </w:t>
            </w:r>
            <w:r>
              <w:rPr>
                <w:rFonts w:ascii="Times New Roman" w:hAnsi="Times New Roman" w:cs="Times New Roman"/>
              </w:rPr>
              <w:lastRenderedPageBreak/>
              <w:t>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lastRenderedPageBreak/>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Всего</w:t>
            </w:r>
          </w:p>
        </w:tc>
      </w:tr>
      <w:tr w:rsidR="00D86CEF">
        <w:tc>
          <w:tcPr>
            <w:tcW w:w="2098" w:type="dxa"/>
            <w:vMerge/>
            <w:tcBorders>
              <w:top w:val="single" w:sz="4" w:space="0" w:color="auto"/>
              <w:left w:val="single" w:sz="4" w:space="0" w:color="auto"/>
              <w:bottom w:val="single" w:sz="4" w:space="0" w:color="auto"/>
              <w:right w:val="single" w:sz="4" w:space="0" w:color="auto"/>
            </w:tcBorders>
          </w:tcPr>
          <w:p w:rsidR="00D86CEF" w:rsidRDefault="00D86CEF">
            <w:pPr>
              <w:pStyle w:val="ConsPlusNormal"/>
              <w:ind w:left="57" w:right="57" w:firstLine="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D86CEF" w:rsidRDefault="00D86CEF">
            <w:pPr>
              <w:pStyle w:val="ConsPlusNormal"/>
              <w:ind w:left="57" w:right="57" w:firstLine="0"/>
              <w:jc w:val="both"/>
              <w:rPr>
                <w:rFonts w:ascii="Times New Roman" w:hAnsi="Times New Roman" w:cs="Times New Roman"/>
              </w:rPr>
            </w:pPr>
          </w:p>
        </w:tc>
        <w:tc>
          <w:tcPr>
            <w:tcW w:w="979" w:type="dxa"/>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I</w:t>
            </w:r>
          </w:p>
        </w:tc>
        <w:tc>
          <w:tcPr>
            <w:tcW w:w="979" w:type="dxa"/>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II</w:t>
            </w:r>
          </w:p>
        </w:tc>
        <w:tc>
          <w:tcPr>
            <w:tcW w:w="979" w:type="dxa"/>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III</w:t>
            </w:r>
          </w:p>
        </w:tc>
        <w:tc>
          <w:tcPr>
            <w:tcW w:w="979" w:type="dxa"/>
            <w:tcBorders>
              <w:top w:val="single" w:sz="4" w:space="0" w:color="auto"/>
              <w:left w:val="single" w:sz="4" w:space="0" w:color="auto"/>
              <w:bottom w:val="single" w:sz="4" w:space="0" w:color="auto"/>
              <w:right w:val="single" w:sz="4" w:space="0" w:color="auto"/>
            </w:tcBorders>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IV</w:t>
            </w:r>
          </w:p>
        </w:tc>
        <w:tc>
          <w:tcPr>
            <w:tcW w:w="982" w:type="dxa"/>
            <w:vMerge/>
            <w:tcBorders>
              <w:top w:val="single" w:sz="4" w:space="0" w:color="auto"/>
              <w:left w:val="single" w:sz="4" w:space="0" w:color="auto"/>
              <w:bottom w:val="single" w:sz="4" w:space="0" w:color="auto"/>
              <w:right w:val="single" w:sz="4" w:space="0" w:color="auto"/>
            </w:tcBorders>
          </w:tcPr>
          <w:p w:rsidR="00D86CEF" w:rsidRDefault="00D86CEF">
            <w:pPr>
              <w:pStyle w:val="ConsPlusNormal"/>
              <w:ind w:left="57" w:right="57" w:firstLine="0"/>
              <w:jc w:val="both"/>
              <w:rPr>
                <w:rFonts w:ascii="Times New Roman" w:hAnsi="Times New Roman" w:cs="Times New Roman"/>
              </w:rPr>
            </w:pPr>
          </w:p>
        </w:tc>
      </w:tr>
      <w:tr w:rsidR="00D86CEF">
        <w:tc>
          <w:tcPr>
            <w:tcW w:w="4139" w:type="dxa"/>
            <w:gridSpan w:val="2"/>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lastRenderedPageBreak/>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rsidR="00D86CEF" w:rsidRDefault="00D86CEF">
            <w:pPr>
              <w:pStyle w:val="ConsPlusNormal"/>
              <w:ind w:left="57" w:right="57" w:firstLine="0"/>
              <w:jc w:val="both"/>
              <w:rPr>
                <w:rFonts w:ascii="Times New Roman" w:hAnsi="Times New Roman" w:cs="Times New Roman"/>
              </w:rPr>
            </w:pPr>
          </w:p>
        </w:tc>
      </w:tr>
      <w:tr w:rsidR="00D86CEF">
        <w:tc>
          <w:tcPr>
            <w:tcW w:w="2098" w:type="dxa"/>
            <w:vMerge w:val="restart"/>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5</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5</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5</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5</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20</w:t>
            </w:r>
          </w:p>
        </w:tc>
      </w:tr>
      <w:tr w:rsidR="00D86CEF">
        <w:tc>
          <w:tcPr>
            <w:tcW w:w="2098" w:type="dxa"/>
            <w:vMerge/>
            <w:tcBorders>
              <w:top w:val="single" w:sz="4" w:space="0" w:color="auto"/>
              <w:left w:val="single" w:sz="4" w:space="0" w:color="auto"/>
              <w:bottom w:val="single" w:sz="4" w:space="0" w:color="auto"/>
              <w:right w:val="single" w:sz="4" w:space="0" w:color="auto"/>
            </w:tcBorders>
          </w:tcPr>
          <w:p w:rsidR="00D86CEF" w:rsidRDefault="00D86CEF">
            <w:pPr>
              <w:pStyle w:val="ConsPlusNormal"/>
              <w:ind w:left="57" w:right="57" w:firstLine="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16</w:t>
            </w:r>
          </w:p>
        </w:tc>
      </w:tr>
      <w:tr w:rsidR="00D86CEF">
        <w:tc>
          <w:tcPr>
            <w:tcW w:w="2098"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6</w:t>
            </w:r>
          </w:p>
        </w:tc>
      </w:tr>
      <w:tr w:rsidR="00D86CEF">
        <w:tc>
          <w:tcPr>
            <w:tcW w:w="2098"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16</w:t>
            </w:r>
          </w:p>
        </w:tc>
      </w:tr>
      <w:tr w:rsidR="00D86CEF">
        <w:tc>
          <w:tcPr>
            <w:tcW w:w="2098"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8</w:t>
            </w:r>
          </w:p>
        </w:tc>
      </w:tr>
      <w:tr w:rsidR="00D86CEF">
        <w:tc>
          <w:tcPr>
            <w:tcW w:w="2098"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r>
      <w:tr w:rsidR="00D86CEF">
        <w:tc>
          <w:tcPr>
            <w:tcW w:w="2098" w:type="dxa"/>
            <w:vMerge w:val="restart"/>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r>
      <w:tr w:rsidR="00D86CEF">
        <w:tc>
          <w:tcPr>
            <w:tcW w:w="2098" w:type="dxa"/>
            <w:vMerge/>
            <w:tcBorders>
              <w:top w:val="single" w:sz="4" w:space="0" w:color="auto"/>
              <w:left w:val="single" w:sz="4" w:space="0" w:color="auto"/>
              <w:bottom w:val="single" w:sz="4" w:space="0" w:color="auto"/>
              <w:right w:val="single" w:sz="4" w:space="0" w:color="auto"/>
            </w:tcBorders>
          </w:tcPr>
          <w:p w:rsidR="00D86CEF" w:rsidRDefault="00D86CEF">
            <w:pPr>
              <w:pStyle w:val="ConsPlusNormal"/>
              <w:ind w:left="57" w:right="57" w:firstLine="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r>
      <w:tr w:rsidR="00D86CEF">
        <w:tc>
          <w:tcPr>
            <w:tcW w:w="2098"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4</w:t>
            </w:r>
          </w:p>
        </w:tc>
      </w:tr>
      <w:tr w:rsidR="00D86CEF">
        <w:tc>
          <w:tcPr>
            <w:tcW w:w="2098"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8</w:t>
            </w:r>
          </w:p>
        </w:tc>
      </w:tr>
      <w:tr w:rsidR="00D86CEF">
        <w:tc>
          <w:tcPr>
            <w:tcW w:w="4139" w:type="dxa"/>
            <w:gridSpan w:val="2"/>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20</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23</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87</w:t>
            </w:r>
          </w:p>
        </w:tc>
      </w:tr>
      <w:tr w:rsidR="00D86CEF">
        <w:tc>
          <w:tcPr>
            <w:tcW w:w="4139" w:type="dxa"/>
            <w:gridSpan w:val="2"/>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2458D">
            <w:pPr>
              <w:pStyle w:val="ConsPlusNormal"/>
              <w:ind w:left="57" w:right="57" w:firstLine="0"/>
              <w:jc w:val="both"/>
              <w:rPr>
                <w:rFonts w:ascii="Times New Roman" w:hAnsi="Times New Roman" w:cs="Times New Roman"/>
              </w:rPr>
            </w:pPr>
            <w:r>
              <w:rPr>
                <w:rFonts w:ascii="Times New Roman" w:hAnsi="Times New Roman" w:cs="Times New Roman"/>
              </w:rPr>
              <w:t>0</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2458D">
            <w:pPr>
              <w:pStyle w:val="ConsPlusNormal"/>
              <w:ind w:left="57" w:right="57" w:firstLine="0"/>
              <w:jc w:val="both"/>
              <w:rPr>
                <w:rFonts w:ascii="Times New Roman" w:hAnsi="Times New Roman" w:cs="Times New Roman"/>
              </w:rPr>
            </w:pPr>
            <w:r>
              <w:rPr>
                <w:rFonts w:ascii="Times New Roman" w:hAnsi="Times New Roman" w:cs="Times New Roman"/>
              </w:rPr>
              <w:t>3</w:t>
            </w:r>
          </w:p>
        </w:tc>
      </w:tr>
      <w:tr w:rsidR="00D86CEF">
        <w:tc>
          <w:tcPr>
            <w:tcW w:w="4139" w:type="dxa"/>
            <w:gridSpan w:val="2"/>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33</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34</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135</w:t>
            </w:r>
          </w:p>
        </w:tc>
      </w:tr>
      <w:tr w:rsidR="00D86CEF">
        <w:tc>
          <w:tcPr>
            <w:tcW w:w="4139" w:type="dxa"/>
            <w:gridSpan w:val="2"/>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693</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782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782</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782</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3039</w:t>
            </w:r>
          </w:p>
        </w:tc>
      </w:tr>
      <w:tr w:rsidR="00D86CEF">
        <w:tc>
          <w:tcPr>
            <w:tcW w:w="4139" w:type="dxa"/>
            <w:gridSpan w:val="2"/>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21</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23</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23</w:t>
            </w:r>
          </w:p>
        </w:tc>
        <w:tc>
          <w:tcPr>
            <w:tcW w:w="979"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23</w:t>
            </w:r>
          </w:p>
        </w:tc>
        <w:tc>
          <w:tcPr>
            <w:tcW w:w="982" w:type="dxa"/>
            <w:tcBorders>
              <w:top w:val="single" w:sz="4" w:space="0" w:color="auto"/>
              <w:left w:val="single" w:sz="4" w:space="0" w:color="auto"/>
              <w:bottom w:val="single" w:sz="4" w:space="0" w:color="auto"/>
              <w:right w:val="single" w:sz="4" w:space="0" w:color="auto"/>
            </w:tcBorders>
            <w:vAlign w:val="center"/>
          </w:tcPr>
          <w:p w:rsidR="00D86CEF" w:rsidRDefault="009062DB">
            <w:pPr>
              <w:pStyle w:val="ConsPlusNormal"/>
              <w:ind w:left="57" w:right="57" w:firstLine="0"/>
              <w:jc w:val="both"/>
              <w:rPr>
                <w:rFonts w:ascii="Times New Roman" w:hAnsi="Times New Roman" w:cs="Times New Roman"/>
              </w:rPr>
            </w:pPr>
            <w:r>
              <w:rPr>
                <w:rFonts w:ascii="Times New Roman" w:hAnsi="Times New Roman" w:cs="Times New Roman"/>
              </w:rPr>
              <w:t>90</w:t>
            </w:r>
          </w:p>
        </w:tc>
      </w:tr>
    </w:tbl>
    <w:p w:rsidR="0092458D" w:rsidRDefault="0092458D" w:rsidP="0092458D">
      <w:pPr>
        <w:spacing w:after="0" w:line="240" w:lineRule="auto"/>
        <w:ind w:left="-567" w:right="-852"/>
        <w:jc w:val="center"/>
        <w:rPr>
          <w:rFonts w:ascii="Times New Roman" w:hAnsi="Times New Roman"/>
          <w:sz w:val="24"/>
          <w:szCs w:val="24"/>
          <w:lang w:eastAsia="en-US"/>
        </w:rPr>
      </w:pPr>
    </w:p>
    <w:p w:rsidR="00E51464" w:rsidRDefault="00E51464" w:rsidP="0092458D">
      <w:pPr>
        <w:spacing w:after="0" w:line="240" w:lineRule="auto"/>
        <w:ind w:left="-567" w:right="-852"/>
        <w:jc w:val="center"/>
        <w:rPr>
          <w:rFonts w:ascii="Times New Roman" w:hAnsi="Times New Roman"/>
          <w:sz w:val="24"/>
          <w:szCs w:val="24"/>
          <w:lang w:eastAsia="en-US"/>
        </w:rPr>
      </w:pPr>
    </w:p>
    <w:p w:rsidR="00E51464" w:rsidRDefault="00E51464" w:rsidP="0092458D">
      <w:pPr>
        <w:spacing w:after="0" w:line="240" w:lineRule="auto"/>
        <w:ind w:left="-567" w:right="-852"/>
        <w:jc w:val="center"/>
        <w:rPr>
          <w:rFonts w:ascii="Times New Roman" w:hAnsi="Times New Roman"/>
          <w:sz w:val="24"/>
          <w:szCs w:val="24"/>
          <w:lang w:eastAsia="en-US"/>
        </w:rPr>
      </w:pPr>
    </w:p>
    <w:p w:rsidR="0092458D" w:rsidRDefault="0092458D" w:rsidP="0092458D">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Учебный план начального общего образования МАОУ «СОШ №19» (годовой)</w:t>
      </w:r>
    </w:p>
    <w:p w:rsidR="0092458D" w:rsidRDefault="0092458D" w:rsidP="0092458D">
      <w:pPr>
        <w:spacing w:after="0" w:line="240" w:lineRule="auto"/>
        <w:ind w:left="-567" w:right="-852"/>
        <w:jc w:val="center"/>
        <w:rPr>
          <w:rFonts w:ascii="Times New Roman" w:hAnsi="Times New Roman"/>
          <w:sz w:val="24"/>
          <w:szCs w:val="24"/>
          <w:lang w:eastAsia="en-US"/>
        </w:rPr>
      </w:pPr>
    </w:p>
    <w:tbl>
      <w:tblPr>
        <w:tblW w:w="9037" w:type="dxa"/>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92458D" w:rsidTr="00B57DAA">
        <w:tc>
          <w:tcPr>
            <w:tcW w:w="2098" w:type="dxa"/>
            <w:vMerge w:val="restart"/>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Классы</w:t>
            </w:r>
          </w:p>
        </w:tc>
        <w:tc>
          <w:tcPr>
            <w:tcW w:w="982" w:type="dxa"/>
            <w:vMerge w:val="restart"/>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Всего</w:t>
            </w:r>
          </w:p>
        </w:tc>
      </w:tr>
      <w:tr w:rsidR="0092458D" w:rsidTr="00B57DAA">
        <w:tc>
          <w:tcPr>
            <w:tcW w:w="2098" w:type="dxa"/>
            <w:vMerge/>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p>
        </w:tc>
        <w:tc>
          <w:tcPr>
            <w:tcW w:w="979" w:type="dxa"/>
            <w:tcBorders>
              <w:top w:val="single" w:sz="4" w:space="0" w:color="auto"/>
              <w:left w:val="single" w:sz="4" w:space="0" w:color="auto"/>
              <w:bottom w:val="single" w:sz="4" w:space="0" w:color="auto"/>
              <w:right w:val="single" w:sz="4" w:space="0" w:color="auto"/>
            </w:tcBorders>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3</w:t>
            </w:r>
          </w:p>
        </w:tc>
        <w:tc>
          <w:tcPr>
            <w:tcW w:w="979" w:type="dxa"/>
            <w:tcBorders>
              <w:top w:val="single" w:sz="4" w:space="0" w:color="auto"/>
              <w:left w:val="single" w:sz="4" w:space="0" w:color="auto"/>
              <w:bottom w:val="single" w:sz="4" w:space="0" w:color="auto"/>
              <w:right w:val="single" w:sz="4" w:space="0" w:color="auto"/>
            </w:tcBorders>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982" w:type="dxa"/>
            <w:vMerge/>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p>
        </w:tc>
      </w:tr>
      <w:tr w:rsidR="0092458D" w:rsidTr="00B57DAA">
        <w:tc>
          <w:tcPr>
            <w:tcW w:w="4139" w:type="dxa"/>
            <w:gridSpan w:val="2"/>
            <w:tcBorders>
              <w:top w:val="single" w:sz="4" w:space="0" w:color="auto"/>
              <w:left w:val="single" w:sz="4" w:space="0" w:color="auto"/>
              <w:bottom w:val="single" w:sz="4" w:space="0" w:color="auto"/>
              <w:right w:val="single" w:sz="4" w:space="0" w:color="auto"/>
            </w:tcBorders>
            <w:vAlign w:val="center"/>
          </w:tcPr>
          <w:p w:rsidR="0092458D" w:rsidRDefault="0092458D" w:rsidP="0046591B">
            <w:pPr>
              <w:pStyle w:val="ConsPlusNormal"/>
              <w:ind w:left="57" w:right="57" w:firstLine="0"/>
              <w:jc w:val="right"/>
              <w:rPr>
                <w:rFonts w:ascii="Times New Roman" w:hAnsi="Times New Roman" w:cs="Times New Roman"/>
              </w:rPr>
            </w:pPr>
            <w:r>
              <w:rPr>
                <w:rFonts w:ascii="Times New Roman" w:hAnsi="Times New Roman" w:cs="Times New Roman"/>
              </w:rPr>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p>
        </w:tc>
      </w:tr>
      <w:tr w:rsidR="0092458D" w:rsidTr="00B57DAA">
        <w:tc>
          <w:tcPr>
            <w:tcW w:w="2098" w:type="dxa"/>
            <w:vMerge w:val="restart"/>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 xml:space="preserve">Русский язык и </w:t>
            </w:r>
            <w:r>
              <w:rPr>
                <w:rFonts w:ascii="Times New Roman" w:hAnsi="Times New Roman" w:cs="Times New Roman"/>
              </w:rPr>
              <w:lastRenderedPageBreak/>
              <w:t>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lastRenderedPageBreak/>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165</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170</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170</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170</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675</w:t>
            </w:r>
          </w:p>
        </w:tc>
      </w:tr>
      <w:tr w:rsidR="0092458D" w:rsidTr="00B57DAA">
        <w:tc>
          <w:tcPr>
            <w:tcW w:w="2098" w:type="dxa"/>
            <w:vMerge/>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132</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136</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136</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136</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92458D" w:rsidP="0092458D">
            <w:pPr>
              <w:pStyle w:val="ConsPlusNormal"/>
              <w:ind w:left="57" w:right="57" w:firstLine="0"/>
              <w:jc w:val="center"/>
              <w:rPr>
                <w:rFonts w:ascii="Times New Roman" w:hAnsi="Times New Roman" w:cs="Times New Roman"/>
              </w:rPr>
            </w:pPr>
            <w:r>
              <w:rPr>
                <w:rFonts w:ascii="Times New Roman" w:hAnsi="Times New Roman" w:cs="Times New Roman"/>
              </w:rPr>
              <w:t>540</w:t>
            </w:r>
          </w:p>
        </w:tc>
      </w:tr>
      <w:tr w:rsidR="0092458D" w:rsidTr="00B57DAA">
        <w:tc>
          <w:tcPr>
            <w:tcW w:w="2098"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lastRenderedPageBreak/>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46591B">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46591B">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46591B">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204</w:t>
            </w:r>
          </w:p>
        </w:tc>
      </w:tr>
      <w:tr w:rsidR="0092458D" w:rsidTr="00B57DAA">
        <w:tc>
          <w:tcPr>
            <w:tcW w:w="2098"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132</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136</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136</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136</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540</w:t>
            </w:r>
          </w:p>
        </w:tc>
      </w:tr>
      <w:tr w:rsidR="0092458D" w:rsidTr="00B57DAA">
        <w:tc>
          <w:tcPr>
            <w:tcW w:w="2098"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66</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46591B" w:rsidP="0046591B">
            <w:pPr>
              <w:pStyle w:val="ConsPlusNormal"/>
              <w:ind w:left="57" w:right="57" w:firstLine="0"/>
              <w:jc w:val="center"/>
              <w:rPr>
                <w:rFonts w:ascii="Times New Roman" w:hAnsi="Times New Roman" w:cs="Times New Roman"/>
              </w:rPr>
            </w:pPr>
            <w:r>
              <w:rPr>
                <w:rFonts w:ascii="Times New Roman" w:hAnsi="Times New Roman" w:cs="Times New Roman"/>
              </w:rPr>
              <w:t>270</w:t>
            </w:r>
          </w:p>
        </w:tc>
      </w:tr>
      <w:tr w:rsidR="0092458D" w:rsidTr="00B57DAA">
        <w:tc>
          <w:tcPr>
            <w:tcW w:w="2098"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Основы религиозных культур и светской этики</w:t>
            </w:r>
          </w:p>
          <w:p w:rsidR="0046591B" w:rsidRDefault="0046591B" w:rsidP="00B57DAA">
            <w:pPr>
              <w:pStyle w:val="ConsPlusNormal"/>
              <w:ind w:left="57" w:right="57" w:firstLine="0"/>
              <w:jc w:val="both"/>
              <w:rPr>
                <w:rFonts w:ascii="Times New Roman" w:hAnsi="Times New Roman" w:cs="Times New Roman"/>
              </w:rPr>
            </w:pP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1</w:t>
            </w:r>
          </w:p>
        </w:tc>
      </w:tr>
      <w:tr w:rsidR="0092458D" w:rsidTr="00B57DAA">
        <w:tc>
          <w:tcPr>
            <w:tcW w:w="2098" w:type="dxa"/>
            <w:vMerge w:val="restart"/>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33</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135</w:t>
            </w:r>
          </w:p>
        </w:tc>
      </w:tr>
      <w:tr w:rsidR="0092458D" w:rsidTr="00B57DAA">
        <w:tc>
          <w:tcPr>
            <w:tcW w:w="2098" w:type="dxa"/>
            <w:vMerge/>
            <w:tcBorders>
              <w:top w:val="single" w:sz="4" w:space="0" w:color="auto"/>
              <w:left w:val="single" w:sz="4" w:space="0" w:color="auto"/>
              <w:bottom w:val="single" w:sz="4" w:space="0" w:color="auto"/>
              <w:right w:val="single" w:sz="4" w:space="0" w:color="auto"/>
            </w:tcBorders>
          </w:tcPr>
          <w:p w:rsidR="0092458D" w:rsidRDefault="0092458D" w:rsidP="00B57DAA">
            <w:pPr>
              <w:pStyle w:val="ConsPlusNormal"/>
              <w:ind w:left="57" w:right="57" w:firstLine="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33</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135</w:t>
            </w:r>
          </w:p>
        </w:tc>
      </w:tr>
      <w:tr w:rsidR="0092458D" w:rsidTr="00B57DAA">
        <w:tc>
          <w:tcPr>
            <w:tcW w:w="2098"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33</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135</w:t>
            </w:r>
          </w:p>
        </w:tc>
      </w:tr>
      <w:tr w:rsidR="0092458D" w:rsidTr="00B57DAA">
        <w:tc>
          <w:tcPr>
            <w:tcW w:w="2098"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66</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68</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BB17D1" w:rsidP="00BB17D1">
            <w:pPr>
              <w:pStyle w:val="ConsPlusNormal"/>
              <w:ind w:left="57" w:right="57" w:firstLine="0"/>
              <w:jc w:val="center"/>
              <w:rPr>
                <w:rFonts w:ascii="Times New Roman" w:hAnsi="Times New Roman" w:cs="Times New Roman"/>
              </w:rPr>
            </w:pPr>
            <w:r>
              <w:rPr>
                <w:rFonts w:ascii="Times New Roman" w:hAnsi="Times New Roman" w:cs="Times New Roman"/>
              </w:rPr>
              <w:t>270</w:t>
            </w:r>
          </w:p>
        </w:tc>
      </w:tr>
      <w:tr w:rsidR="0092458D" w:rsidTr="00B57DAA">
        <w:tc>
          <w:tcPr>
            <w:tcW w:w="4139" w:type="dxa"/>
            <w:gridSpan w:val="2"/>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1C013E" w:rsidP="00BB17D1">
            <w:pPr>
              <w:pStyle w:val="ConsPlusNormal"/>
              <w:ind w:left="57" w:right="57" w:firstLine="0"/>
              <w:jc w:val="center"/>
              <w:rPr>
                <w:rFonts w:ascii="Times New Roman" w:hAnsi="Times New Roman" w:cs="Times New Roman"/>
              </w:rPr>
            </w:pPr>
            <w:r>
              <w:rPr>
                <w:rFonts w:ascii="Times New Roman" w:hAnsi="Times New Roman" w:cs="Times New Roman"/>
              </w:rPr>
              <w:t>660</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1C013E" w:rsidP="00BB17D1">
            <w:pPr>
              <w:pStyle w:val="ConsPlusNormal"/>
              <w:ind w:left="57" w:right="57" w:firstLine="0"/>
              <w:jc w:val="center"/>
              <w:rPr>
                <w:rFonts w:ascii="Times New Roman" w:hAnsi="Times New Roman" w:cs="Times New Roman"/>
              </w:rPr>
            </w:pPr>
            <w:r>
              <w:rPr>
                <w:rFonts w:ascii="Times New Roman" w:hAnsi="Times New Roman" w:cs="Times New Roman"/>
              </w:rPr>
              <w:t>748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1C013E" w:rsidP="00BB17D1">
            <w:pPr>
              <w:pStyle w:val="ConsPlusNormal"/>
              <w:ind w:left="57" w:right="57" w:firstLine="0"/>
              <w:jc w:val="center"/>
              <w:rPr>
                <w:rFonts w:ascii="Times New Roman" w:hAnsi="Times New Roman" w:cs="Times New Roman"/>
              </w:rPr>
            </w:pPr>
            <w:r>
              <w:rPr>
                <w:rFonts w:ascii="Times New Roman" w:hAnsi="Times New Roman" w:cs="Times New Roman"/>
              </w:rPr>
              <w:t>748</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1C013E" w:rsidP="00BB17D1">
            <w:pPr>
              <w:pStyle w:val="ConsPlusNormal"/>
              <w:ind w:left="57" w:right="57" w:firstLine="0"/>
              <w:jc w:val="center"/>
              <w:rPr>
                <w:rFonts w:ascii="Times New Roman" w:hAnsi="Times New Roman" w:cs="Times New Roman"/>
              </w:rPr>
            </w:pPr>
            <w:r>
              <w:rPr>
                <w:rFonts w:ascii="Times New Roman" w:hAnsi="Times New Roman" w:cs="Times New Roman"/>
              </w:rPr>
              <w:t>782</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1C013E" w:rsidP="00BB17D1">
            <w:pPr>
              <w:pStyle w:val="ConsPlusNormal"/>
              <w:ind w:left="57" w:right="57" w:firstLine="0"/>
              <w:jc w:val="center"/>
              <w:rPr>
                <w:rFonts w:ascii="Times New Roman" w:hAnsi="Times New Roman" w:cs="Times New Roman"/>
              </w:rPr>
            </w:pPr>
            <w:r>
              <w:rPr>
                <w:rFonts w:ascii="Times New Roman" w:hAnsi="Times New Roman" w:cs="Times New Roman"/>
              </w:rPr>
              <w:t>2938</w:t>
            </w:r>
          </w:p>
        </w:tc>
      </w:tr>
      <w:tr w:rsidR="0092458D" w:rsidTr="00B57DAA">
        <w:tc>
          <w:tcPr>
            <w:tcW w:w="4139" w:type="dxa"/>
            <w:gridSpan w:val="2"/>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1C013E" w:rsidP="001C013E">
            <w:pPr>
              <w:pStyle w:val="ConsPlusNormal"/>
              <w:ind w:left="57" w:right="57" w:firstLine="0"/>
              <w:jc w:val="center"/>
              <w:rPr>
                <w:rFonts w:ascii="Times New Roman" w:hAnsi="Times New Roman" w:cs="Times New Roman"/>
              </w:rPr>
            </w:pPr>
            <w:r>
              <w:rPr>
                <w:rFonts w:ascii="Times New Roman" w:hAnsi="Times New Roman" w:cs="Times New Roman"/>
              </w:rPr>
              <w:t>33</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1C013E" w:rsidP="001C013E">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1C013E" w:rsidP="001C013E">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0</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1C013E" w:rsidP="001C013E">
            <w:pPr>
              <w:pStyle w:val="ConsPlusNormal"/>
              <w:ind w:left="57" w:right="57" w:firstLine="0"/>
              <w:jc w:val="center"/>
              <w:rPr>
                <w:rFonts w:ascii="Times New Roman" w:hAnsi="Times New Roman" w:cs="Times New Roman"/>
              </w:rPr>
            </w:pPr>
            <w:r>
              <w:rPr>
                <w:rFonts w:ascii="Times New Roman" w:hAnsi="Times New Roman" w:cs="Times New Roman"/>
              </w:rPr>
              <w:t>101</w:t>
            </w:r>
          </w:p>
        </w:tc>
      </w:tr>
      <w:tr w:rsidR="0092458D" w:rsidTr="00B57DAA">
        <w:tc>
          <w:tcPr>
            <w:tcW w:w="4139" w:type="dxa"/>
            <w:gridSpan w:val="2"/>
            <w:tcBorders>
              <w:top w:val="single" w:sz="4" w:space="0" w:color="auto"/>
              <w:left w:val="single" w:sz="4" w:space="0" w:color="auto"/>
              <w:bottom w:val="single" w:sz="4" w:space="0" w:color="auto"/>
              <w:right w:val="single" w:sz="4" w:space="0" w:color="auto"/>
            </w:tcBorders>
            <w:vAlign w:val="center"/>
          </w:tcPr>
          <w:p w:rsidR="0092458D" w:rsidRDefault="0092458D" w:rsidP="00B57DAA">
            <w:pPr>
              <w:pStyle w:val="ConsPlusNormal"/>
              <w:ind w:left="57" w:right="57" w:firstLine="0"/>
              <w:jc w:val="both"/>
              <w:rPr>
                <w:rFonts w:ascii="Times New Roman" w:hAnsi="Times New Roman" w:cs="Times New Roman"/>
              </w:rPr>
            </w:pPr>
            <w:r>
              <w:rPr>
                <w:rFonts w:ascii="Times New Roman" w:hAnsi="Times New Roman" w:cs="Times New Roman"/>
              </w:rPr>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33</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135</w:t>
            </w:r>
          </w:p>
        </w:tc>
      </w:tr>
      <w:tr w:rsidR="0092458D" w:rsidTr="00B57DAA">
        <w:tc>
          <w:tcPr>
            <w:tcW w:w="4139" w:type="dxa"/>
            <w:gridSpan w:val="2"/>
            <w:tcBorders>
              <w:top w:val="single" w:sz="4" w:space="0" w:color="auto"/>
              <w:left w:val="single" w:sz="4" w:space="0" w:color="auto"/>
              <w:bottom w:val="single" w:sz="4" w:space="0" w:color="auto"/>
              <w:right w:val="single" w:sz="4" w:space="0" w:color="auto"/>
            </w:tcBorders>
            <w:vAlign w:val="center"/>
          </w:tcPr>
          <w:p w:rsidR="0092458D" w:rsidRDefault="001C013E" w:rsidP="001C013E">
            <w:pPr>
              <w:pStyle w:val="ConsPlusNormal"/>
              <w:ind w:left="57" w:right="57" w:firstLine="0"/>
              <w:jc w:val="both"/>
              <w:rPr>
                <w:rFonts w:ascii="Times New Roman" w:hAnsi="Times New Roman" w:cs="Times New Roman"/>
              </w:rPr>
            </w:pPr>
            <w:r>
              <w:rPr>
                <w:rFonts w:ascii="Times New Roman" w:hAnsi="Times New Roman" w:cs="Times New Roman"/>
              </w:rPr>
              <w:t>Максимально допустимая годовая  нагрузка при 5 – ти дневной учебной неделе</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693</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782</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782</w:t>
            </w:r>
          </w:p>
        </w:tc>
        <w:tc>
          <w:tcPr>
            <w:tcW w:w="979"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782</w:t>
            </w:r>
          </w:p>
        </w:tc>
        <w:tc>
          <w:tcPr>
            <w:tcW w:w="982" w:type="dxa"/>
            <w:tcBorders>
              <w:top w:val="single" w:sz="4" w:space="0" w:color="auto"/>
              <w:left w:val="single" w:sz="4" w:space="0" w:color="auto"/>
              <w:bottom w:val="single" w:sz="4" w:space="0" w:color="auto"/>
              <w:right w:val="single" w:sz="4" w:space="0" w:color="auto"/>
            </w:tcBorders>
            <w:vAlign w:val="center"/>
          </w:tcPr>
          <w:p w:rsidR="0092458D" w:rsidRDefault="0092458D" w:rsidP="001C013E">
            <w:pPr>
              <w:pStyle w:val="ConsPlusNormal"/>
              <w:ind w:left="57" w:right="57" w:firstLine="0"/>
              <w:jc w:val="center"/>
              <w:rPr>
                <w:rFonts w:ascii="Times New Roman" w:hAnsi="Times New Roman" w:cs="Times New Roman"/>
              </w:rPr>
            </w:pPr>
            <w:r>
              <w:rPr>
                <w:rFonts w:ascii="Times New Roman" w:hAnsi="Times New Roman" w:cs="Times New Roman"/>
              </w:rPr>
              <w:t>3039</w:t>
            </w:r>
          </w:p>
        </w:tc>
      </w:tr>
    </w:tbl>
    <w:p w:rsidR="0092458D" w:rsidRDefault="0092458D">
      <w:pPr>
        <w:spacing w:after="0" w:line="240" w:lineRule="auto"/>
        <w:ind w:left="-567" w:right="-852"/>
        <w:jc w:val="both"/>
        <w:rPr>
          <w:rFonts w:ascii="Times New Roman" w:hAnsi="Times New Roman"/>
          <w:sz w:val="24"/>
          <w:szCs w:val="24"/>
          <w:lang w:eastAsia="en-US"/>
        </w:rPr>
      </w:pPr>
    </w:p>
    <w:p w:rsidR="00E51464" w:rsidRDefault="00E51464" w:rsidP="00E51464">
      <w:pPr>
        <w:spacing w:after="0" w:line="240" w:lineRule="auto"/>
        <w:ind w:left="-567" w:right="-852"/>
        <w:jc w:val="center"/>
        <w:rPr>
          <w:rFonts w:ascii="Times New Roman" w:hAnsi="Times New Roman"/>
          <w:sz w:val="24"/>
          <w:szCs w:val="24"/>
          <w:lang w:eastAsia="en-US"/>
        </w:rPr>
      </w:pPr>
    </w:p>
    <w:p w:rsidR="0092458D" w:rsidRDefault="001C013E" w:rsidP="00E51464">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Учебный план по ООП НОО на 2023 – 2024 учебный год (1-4 классы)</w:t>
      </w:r>
    </w:p>
    <w:p w:rsidR="00E51464" w:rsidRDefault="00E51464" w:rsidP="00E51464">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в разрезе  недельной нагрузки и промежуточной аттестации (5 – дневная учебная неделя)</w:t>
      </w:r>
    </w:p>
    <w:p w:rsidR="0092458D" w:rsidRDefault="0092458D" w:rsidP="00E51464">
      <w:pPr>
        <w:spacing w:after="0" w:line="240" w:lineRule="auto"/>
        <w:ind w:left="-567" w:right="-852"/>
        <w:jc w:val="center"/>
        <w:rPr>
          <w:rFonts w:ascii="Times New Roman" w:hAnsi="Times New Roman"/>
          <w:sz w:val="24"/>
          <w:szCs w:val="24"/>
          <w:lang w:eastAsia="en-US"/>
        </w:rPr>
      </w:pPr>
    </w:p>
    <w:tbl>
      <w:tblPr>
        <w:tblW w:w="10019" w:type="dxa"/>
        <w:tblInd w:w="-751" w:type="dxa"/>
        <w:tblLayout w:type="fixed"/>
        <w:tblCellMar>
          <w:top w:w="102" w:type="dxa"/>
          <w:left w:w="62" w:type="dxa"/>
          <w:bottom w:w="102" w:type="dxa"/>
          <w:right w:w="62" w:type="dxa"/>
        </w:tblCellMar>
        <w:tblLook w:val="0000" w:firstRow="0" w:lastRow="0" w:firstColumn="0" w:lastColumn="0" w:noHBand="0" w:noVBand="0"/>
      </w:tblPr>
      <w:tblGrid>
        <w:gridCol w:w="2069"/>
        <w:gridCol w:w="29"/>
        <w:gridCol w:w="2041"/>
        <w:gridCol w:w="643"/>
        <w:gridCol w:w="567"/>
        <w:gridCol w:w="567"/>
        <w:gridCol w:w="567"/>
        <w:gridCol w:w="851"/>
        <w:gridCol w:w="567"/>
        <w:gridCol w:w="104"/>
        <w:gridCol w:w="605"/>
        <w:gridCol w:w="66"/>
        <w:gridCol w:w="642"/>
        <w:gridCol w:w="29"/>
        <w:gridCol w:w="672"/>
      </w:tblGrid>
      <w:tr w:rsidR="00E51464" w:rsidTr="00E51464">
        <w:tc>
          <w:tcPr>
            <w:tcW w:w="2098" w:type="dxa"/>
            <w:gridSpan w:val="2"/>
            <w:vMerge w:val="restart"/>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both"/>
              <w:rPr>
                <w:rFonts w:ascii="Times New Roman" w:hAnsi="Times New Roman" w:cs="Times New Roman"/>
              </w:rPr>
            </w:pPr>
            <w:r>
              <w:rPr>
                <w:rFonts w:ascii="Times New Roman" w:hAnsi="Times New Roman" w:cs="Times New Roman"/>
              </w:rPr>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both"/>
              <w:rPr>
                <w:rFonts w:ascii="Times New Roman" w:hAnsi="Times New Roman" w:cs="Times New Roman"/>
              </w:rPr>
            </w:pPr>
            <w:r>
              <w:rPr>
                <w:rFonts w:ascii="Times New Roman" w:hAnsi="Times New Roman" w:cs="Times New Roman"/>
              </w:rPr>
              <w:t>Учебные предметы/классы</w:t>
            </w:r>
          </w:p>
        </w:tc>
        <w:tc>
          <w:tcPr>
            <w:tcW w:w="2344" w:type="dxa"/>
            <w:gridSpan w:val="4"/>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center"/>
              <w:rPr>
                <w:rFonts w:ascii="Times New Roman" w:hAnsi="Times New Roman" w:cs="Times New Roman"/>
              </w:rPr>
            </w:pPr>
            <w:r>
              <w:rPr>
                <w:rFonts w:ascii="Times New Roman" w:hAnsi="Times New Roman" w:cs="Times New Roman"/>
              </w:rPr>
              <w:t>Классы / Кол-во часов</w:t>
            </w:r>
          </w:p>
        </w:tc>
        <w:tc>
          <w:tcPr>
            <w:tcW w:w="851" w:type="dxa"/>
            <w:vMerge w:val="restart"/>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both"/>
              <w:rPr>
                <w:rFonts w:ascii="Times New Roman" w:hAnsi="Times New Roman" w:cs="Times New Roman"/>
              </w:rPr>
            </w:pPr>
            <w:r>
              <w:rPr>
                <w:rFonts w:ascii="Times New Roman" w:hAnsi="Times New Roman" w:cs="Times New Roman"/>
              </w:rPr>
              <w:t>Всего</w:t>
            </w:r>
          </w:p>
        </w:tc>
        <w:tc>
          <w:tcPr>
            <w:tcW w:w="2685" w:type="dxa"/>
            <w:gridSpan w:val="7"/>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both"/>
              <w:rPr>
                <w:rFonts w:ascii="Times New Roman" w:hAnsi="Times New Roman" w:cs="Times New Roman"/>
              </w:rPr>
            </w:pPr>
            <w:r>
              <w:rPr>
                <w:rFonts w:ascii="Times New Roman" w:hAnsi="Times New Roman" w:cs="Times New Roman"/>
              </w:rPr>
              <w:t>Формы промежуточной</w:t>
            </w:r>
          </w:p>
          <w:p w:rsidR="00E51464" w:rsidRDefault="00E51464" w:rsidP="00B57DAA">
            <w:pPr>
              <w:pStyle w:val="ConsPlusNormal"/>
              <w:ind w:left="57" w:right="57" w:firstLine="0"/>
              <w:jc w:val="both"/>
              <w:rPr>
                <w:rFonts w:ascii="Times New Roman" w:hAnsi="Times New Roman" w:cs="Times New Roman"/>
              </w:rPr>
            </w:pPr>
            <w:r>
              <w:rPr>
                <w:rFonts w:ascii="Times New Roman" w:hAnsi="Times New Roman" w:cs="Times New Roman"/>
              </w:rPr>
              <w:t>аттестации</w:t>
            </w:r>
          </w:p>
        </w:tc>
      </w:tr>
      <w:tr w:rsidR="00E51464" w:rsidTr="00FF2271">
        <w:tc>
          <w:tcPr>
            <w:tcW w:w="2098" w:type="dxa"/>
            <w:gridSpan w:val="2"/>
            <w:vMerge/>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both"/>
              <w:rPr>
                <w:rFonts w:ascii="Times New Roman" w:hAnsi="Times New Roman" w:cs="Times New Roman"/>
              </w:rPr>
            </w:pPr>
          </w:p>
        </w:tc>
        <w:tc>
          <w:tcPr>
            <w:tcW w:w="643" w:type="dxa"/>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center"/>
              <w:rPr>
                <w:rFonts w:ascii="Times New Roman" w:hAnsi="Times New Roman" w:cs="Times New Roman"/>
              </w:rPr>
            </w:pPr>
            <w:r>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851" w:type="dxa"/>
            <w:vMerge/>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E51464"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1кл</w:t>
            </w:r>
          </w:p>
        </w:tc>
        <w:tc>
          <w:tcPr>
            <w:tcW w:w="709" w:type="dxa"/>
            <w:gridSpan w:val="2"/>
            <w:tcBorders>
              <w:top w:val="single" w:sz="4" w:space="0" w:color="auto"/>
              <w:left w:val="single" w:sz="4" w:space="0" w:color="auto"/>
              <w:bottom w:val="single" w:sz="4" w:space="0" w:color="auto"/>
              <w:right w:val="single" w:sz="4" w:space="0" w:color="auto"/>
            </w:tcBorders>
          </w:tcPr>
          <w:p w:rsidR="00E51464"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2 кл</w:t>
            </w:r>
          </w:p>
        </w:tc>
        <w:tc>
          <w:tcPr>
            <w:tcW w:w="708" w:type="dxa"/>
            <w:gridSpan w:val="2"/>
            <w:tcBorders>
              <w:top w:val="single" w:sz="4" w:space="0" w:color="auto"/>
              <w:left w:val="single" w:sz="4" w:space="0" w:color="auto"/>
              <w:bottom w:val="single" w:sz="4" w:space="0" w:color="auto"/>
              <w:right w:val="single" w:sz="4" w:space="0" w:color="auto"/>
            </w:tcBorders>
          </w:tcPr>
          <w:p w:rsidR="00E51464"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3 кл</w:t>
            </w:r>
          </w:p>
        </w:tc>
        <w:tc>
          <w:tcPr>
            <w:tcW w:w="701" w:type="dxa"/>
            <w:gridSpan w:val="2"/>
            <w:tcBorders>
              <w:top w:val="single" w:sz="4" w:space="0" w:color="auto"/>
              <w:left w:val="single" w:sz="4" w:space="0" w:color="auto"/>
              <w:bottom w:val="single" w:sz="4" w:space="0" w:color="auto"/>
              <w:right w:val="single" w:sz="4" w:space="0" w:color="auto"/>
            </w:tcBorders>
          </w:tcPr>
          <w:p w:rsidR="00E51464"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4 кл</w:t>
            </w:r>
          </w:p>
        </w:tc>
      </w:tr>
      <w:tr w:rsidR="00D765A6" w:rsidTr="00D765A6">
        <w:tc>
          <w:tcPr>
            <w:tcW w:w="7334" w:type="dxa"/>
            <w:gridSpan w:val="8"/>
            <w:tcBorders>
              <w:top w:val="single" w:sz="4" w:space="0" w:color="auto"/>
              <w:left w:val="single" w:sz="4" w:space="0" w:color="auto"/>
              <w:bottom w:val="single" w:sz="4" w:space="0" w:color="auto"/>
              <w:right w:val="single" w:sz="4" w:space="0" w:color="auto"/>
            </w:tcBorders>
            <w:vAlign w:val="center"/>
          </w:tcPr>
          <w:p w:rsidR="00D765A6" w:rsidRDefault="00D765A6" w:rsidP="00E51464">
            <w:pPr>
              <w:pStyle w:val="ConsPlusNormal"/>
              <w:ind w:left="57" w:right="57" w:firstLine="0"/>
              <w:jc w:val="center"/>
              <w:rPr>
                <w:rFonts w:ascii="Times New Roman" w:hAnsi="Times New Roman" w:cs="Times New Roman"/>
              </w:rPr>
            </w:pPr>
            <w:r>
              <w:rPr>
                <w:rFonts w:ascii="Times New Roman" w:hAnsi="Times New Roman" w:cs="Times New Roman"/>
              </w:rPr>
              <w:t>Обязательная часть</w:t>
            </w:r>
          </w:p>
        </w:tc>
        <w:tc>
          <w:tcPr>
            <w:tcW w:w="567" w:type="dxa"/>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both"/>
              <w:rPr>
                <w:rFonts w:ascii="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both"/>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both"/>
              <w:rPr>
                <w:rFonts w:ascii="Times New Roman" w:hAnsi="Times New Roman" w:cs="Times New Roman"/>
              </w:rPr>
            </w:pP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both"/>
              <w:rPr>
                <w:rFonts w:ascii="Times New Roman" w:hAnsi="Times New Roman" w:cs="Times New Roman"/>
              </w:rPr>
            </w:pPr>
          </w:p>
        </w:tc>
      </w:tr>
      <w:tr w:rsidR="00FF2271" w:rsidTr="00FF2271">
        <w:tc>
          <w:tcPr>
            <w:tcW w:w="2098" w:type="dxa"/>
            <w:gridSpan w:val="2"/>
            <w:vMerge w:val="restart"/>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Русский язык</w:t>
            </w:r>
          </w:p>
        </w:tc>
        <w:tc>
          <w:tcPr>
            <w:tcW w:w="643"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FF2271">
            <w:pPr>
              <w:pStyle w:val="ConsPlusNormal"/>
              <w:ind w:left="57" w:right="57" w:firstLine="0"/>
              <w:rPr>
                <w:rFonts w:ascii="Times New Roman" w:hAnsi="Times New Roman" w:cs="Times New Roman"/>
              </w:rPr>
            </w:pPr>
            <w:r>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20</w:t>
            </w:r>
          </w:p>
        </w:tc>
        <w:tc>
          <w:tcPr>
            <w:tcW w:w="567" w:type="dxa"/>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FF2271" w:rsidTr="00FF2271">
        <w:tc>
          <w:tcPr>
            <w:tcW w:w="2098" w:type="dxa"/>
            <w:gridSpan w:val="2"/>
            <w:vMerge/>
            <w:tcBorders>
              <w:top w:val="single" w:sz="4" w:space="0" w:color="auto"/>
              <w:left w:val="single" w:sz="4" w:space="0" w:color="auto"/>
              <w:bottom w:val="single" w:sz="4" w:space="0" w:color="auto"/>
              <w:right w:val="single" w:sz="4" w:space="0" w:color="auto"/>
            </w:tcBorders>
          </w:tcPr>
          <w:p w:rsidR="00FF2271" w:rsidRDefault="00FF2271" w:rsidP="00B57DAA">
            <w:pPr>
              <w:pStyle w:val="ConsPlusNormal"/>
              <w:ind w:left="57" w:right="57" w:firstLine="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Литературное чтение</w:t>
            </w:r>
          </w:p>
        </w:tc>
        <w:tc>
          <w:tcPr>
            <w:tcW w:w="643"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FF2271" w:rsidTr="00FF2271">
        <w:tc>
          <w:tcPr>
            <w:tcW w:w="2098" w:type="dxa"/>
            <w:gridSpan w:val="2"/>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Иностранный язык</w:t>
            </w:r>
          </w:p>
        </w:tc>
        <w:tc>
          <w:tcPr>
            <w:tcW w:w="643"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rsidR="00FF2271" w:rsidRDefault="00FF2271" w:rsidP="00B57DAA">
            <w:pPr>
              <w:pStyle w:val="ConsPlusNormal"/>
              <w:ind w:left="57" w:right="57" w:firstLine="0"/>
              <w:jc w:val="center"/>
              <w:rPr>
                <w:rFonts w:ascii="Times New Roman" w:hAnsi="Times New Roman" w:cs="Times New Roman"/>
              </w:rPr>
            </w:pPr>
            <w:r>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FF2271"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D765A6" w:rsidTr="00D765A6">
        <w:tc>
          <w:tcPr>
            <w:tcW w:w="2098" w:type="dxa"/>
            <w:gridSpan w:val="2"/>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Математика</w:t>
            </w:r>
          </w:p>
        </w:tc>
        <w:tc>
          <w:tcPr>
            <w:tcW w:w="643"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D765A6" w:rsidTr="00D765A6">
        <w:tc>
          <w:tcPr>
            <w:tcW w:w="2098" w:type="dxa"/>
            <w:gridSpan w:val="2"/>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lastRenderedPageBreak/>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Окружающий мир</w:t>
            </w:r>
          </w:p>
        </w:tc>
        <w:tc>
          <w:tcPr>
            <w:tcW w:w="643"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D765A6" w:rsidTr="00D765A6">
        <w:tc>
          <w:tcPr>
            <w:tcW w:w="2098" w:type="dxa"/>
            <w:gridSpan w:val="2"/>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Основы религиозных культур и светской этики</w:t>
            </w:r>
          </w:p>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 xml:space="preserve"> Модуль «Основы православной культуры»</w:t>
            </w:r>
          </w:p>
          <w:p w:rsidR="00D765A6" w:rsidRDefault="00D765A6" w:rsidP="00B57DAA">
            <w:pPr>
              <w:pStyle w:val="ConsPlusNormal"/>
              <w:ind w:left="57" w:right="57" w:firstLine="0"/>
              <w:jc w:val="both"/>
              <w:rPr>
                <w:rFonts w:ascii="Times New Roman" w:hAnsi="Times New Roman" w:cs="Times New Roman"/>
              </w:rPr>
            </w:pPr>
          </w:p>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Модуль «Основы светской этики»</w:t>
            </w:r>
          </w:p>
        </w:tc>
        <w:tc>
          <w:tcPr>
            <w:tcW w:w="643"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r>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r>
              <w:rPr>
                <w:rFonts w:ascii="Times New Roman" w:hAnsi="Times New Roman" w:cs="Times New Roman"/>
              </w:rPr>
              <w:t>-</w:t>
            </w: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p>
          <w:p w:rsidR="00D765A6" w:rsidRDefault="00D765A6" w:rsidP="00D765A6">
            <w:pPr>
              <w:pStyle w:val="ConsPlusNormal"/>
              <w:ind w:left="57" w:right="57" w:firstLine="0"/>
              <w:jc w:val="center"/>
              <w:rPr>
                <w:rFonts w:ascii="Times New Roman" w:hAnsi="Times New Roman" w:cs="Times New Roman"/>
              </w:rPr>
            </w:pPr>
            <w:r>
              <w:rPr>
                <w:rFonts w:ascii="Times New Roman" w:hAnsi="Times New Roman" w:cs="Times New Roman"/>
              </w:rPr>
              <w:t>-</w:t>
            </w: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both"/>
              <w:rPr>
                <w:rFonts w:ascii="Times New Roman" w:hAnsi="Times New Roman" w:cs="Times New Roman"/>
              </w:rPr>
            </w:pPr>
          </w:p>
          <w:p w:rsidR="00D765A6" w:rsidRDefault="00D765A6" w:rsidP="00B57DAA">
            <w:pPr>
              <w:pStyle w:val="ConsPlusNormal"/>
              <w:ind w:left="57" w:right="57" w:firstLine="0"/>
              <w:jc w:val="both"/>
              <w:rPr>
                <w:rFonts w:ascii="Times New Roman" w:hAnsi="Times New Roman" w:cs="Times New Roman"/>
              </w:rPr>
            </w:pPr>
          </w:p>
          <w:p w:rsidR="00D765A6" w:rsidRDefault="00D765A6" w:rsidP="00B57DAA">
            <w:pPr>
              <w:pStyle w:val="ConsPlusNormal"/>
              <w:ind w:left="57" w:right="57" w:firstLine="0"/>
              <w:jc w:val="both"/>
              <w:rPr>
                <w:rFonts w:ascii="Times New Roman" w:hAnsi="Times New Roman" w:cs="Times New Roman"/>
              </w:rPr>
            </w:pPr>
          </w:p>
          <w:p w:rsidR="00D765A6" w:rsidRDefault="00D765A6" w:rsidP="00B57DAA">
            <w:pPr>
              <w:pStyle w:val="ConsPlusNormal"/>
              <w:ind w:left="57" w:right="57" w:firstLine="0"/>
              <w:jc w:val="both"/>
              <w:rPr>
                <w:rFonts w:ascii="Times New Roman" w:hAnsi="Times New Roman" w:cs="Times New Roman"/>
              </w:rPr>
            </w:pPr>
          </w:p>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Проект</w:t>
            </w:r>
          </w:p>
        </w:tc>
      </w:tr>
      <w:tr w:rsidR="00D765A6" w:rsidTr="00D765A6">
        <w:tc>
          <w:tcPr>
            <w:tcW w:w="2098" w:type="dxa"/>
            <w:gridSpan w:val="2"/>
            <w:vMerge w:val="restart"/>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Изобразительное искусство</w:t>
            </w:r>
          </w:p>
        </w:tc>
        <w:tc>
          <w:tcPr>
            <w:tcW w:w="643"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D765A6" w:rsidTr="00D765A6">
        <w:tc>
          <w:tcPr>
            <w:tcW w:w="2098" w:type="dxa"/>
            <w:gridSpan w:val="2"/>
            <w:vMerge/>
            <w:tcBorders>
              <w:top w:val="single" w:sz="4" w:space="0" w:color="auto"/>
              <w:left w:val="single" w:sz="4" w:space="0" w:color="auto"/>
              <w:bottom w:val="single" w:sz="4" w:space="0" w:color="auto"/>
              <w:right w:val="single" w:sz="4" w:space="0" w:color="auto"/>
            </w:tcBorders>
          </w:tcPr>
          <w:p w:rsidR="00D765A6" w:rsidRDefault="00D765A6" w:rsidP="00B57DAA">
            <w:pPr>
              <w:pStyle w:val="ConsPlusNormal"/>
              <w:ind w:left="57" w:right="57" w:firstLine="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Музыка</w:t>
            </w:r>
          </w:p>
        </w:tc>
        <w:tc>
          <w:tcPr>
            <w:tcW w:w="643"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D765A6" w:rsidTr="00D765A6">
        <w:tc>
          <w:tcPr>
            <w:tcW w:w="2098" w:type="dxa"/>
            <w:gridSpan w:val="2"/>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Технология</w:t>
            </w:r>
          </w:p>
        </w:tc>
        <w:tc>
          <w:tcPr>
            <w:tcW w:w="643"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D765A6" w:rsidTr="00D765A6">
        <w:tc>
          <w:tcPr>
            <w:tcW w:w="2098" w:type="dxa"/>
            <w:gridSpan w:val="2"/>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both"/>
              <w:rPr>
                <w:rFonts w:ascii="Times New Roman" w:hAnsi="Times New Roman" w:cs="Times New Roman"/>
              </w:rPr>
            </w:pPr>
            <w:r>
              <w:rPr>
                <w:rFonts w:ascii="Times New Roman" w:hAnsi="Times New Roman" w:cs="Times New Roman"/>
              </w:rPr>
              <w:t>Физическая культура</w:t>
            </w:r>
          </w:p>
        </w:tc>
        <w:tc>
          <w:tcPr>
            <w:tcW w:w="643"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rsidR="00D765A6"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709"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8"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701" w:type="dxa"/>
            <w:gridSpan w:val="2"/>
            <w:tcBorders>
              <w:top w:val="single" w:sz="4" w:space="0" w:color="auto"/>
              <w:left w:val="single" w:sz="4" w:space="0" w:color="auto"/>
              <w:bottom w:val="single" w:sz="4" w:space="0" w:color="auto"/>
              <w:right w:val="single" w:sz="4" w:space="0" w:color="auto"/>
            </w:tcBorders>
          </w:tcPr>
          <w:p w:rsidR="00D765A6"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СА</w:t>
            </w:r>
          </w:p>
        </w:tc>
      </w:tr>
      <w:tr w:rsidR="00E51464" w:rsidTr="00E51464">
        <w:tc>
          <w:tcPr>
            <w:tcW w:w="4139" w:type="dxa"/>
            <w:gridSpan w:val="3"/>
            <w:tcBorders>
              <w:top w:val="single" w:sz="4" w:space="0" w:color="auto"/>
              <w:left w:val="single" w:sz="4" w:space="0" w:color="auto"/>
              <w:bottom w:val="single" w:sz="4" w:space="0" w:color="auto"/>
              <w:right w:val="single" w:sz="4" w:space="0" w:color="auto"/>
            </w:tcBorders>
            <w:vAlign w:val="center"/>
          </w:tcPr>
          <w:p w:rsidR="00E51464" w:rsidRDefault="00E51464" w:rsidP="00B57DAA">
            <w:pPr>
              <w:pStyle w:val="ConsPlusNormal"/>
              <w:ind w:left="57" w:right="57" w:firstLine="0"/>
              <w:jc w:val="both"/>
              <w:rPr>
                <w:rFonts w:ascii="Times New Roman" w:hAnsi="Times New Roman" w:cs="Times New Roman"/>
              </w:rPr>
            </w:pPr>
            <w:r>
              <w:rPr>
                <w:rFonts w:ascii="Times New Roman" w:hAnsi="Times New Roman" w:cs="Times New Roman"/>
              </w:rPr>
              <w:t>Итого:</w:t>
            </w:r>
          </w:p>
        </w:tc>
        <w:tc>
          <w:tcPr>
            <w:tcW w:w="643" w:type="dxa"/>
            <w:tcBorders>
              <w:top w:val="single" w:sz="4" w:space="0" w:color="auto"/>
              <w:left w:val="single" w:sz="4" w:space="0" w:color="auto"/>
              <w:bottom w:val="single" w:sz="4" w:space="0" w:color="auto"/>
              <w:right w:val="single" w:sz="4" w:space="0" w:color="auto"/>
            </w:tcBorders>
            <w:vAlign w:val="center"/>
          </w:tcPr>
          <w:p w:rsidR="00E51464"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20</w:t>
            </w:r>
          </w:p>
        </w:tc>
        <w:tc>
          <w:tcPr>
            <w:tcW w:w="567" w:type="dxa"/>
            <w:tcBorders>
              <w:top w:val="single" w:sz="4" w:space="0" w:color="auto"/>
              <w:left w:val="single" w:sz="4" w:space="0" w:color="auto"/>
              <w:bottom w:val="single" w:sz="4" w:space="0" w:color="auto"/>
              <w:right w:val="single" w:sz="4" w:space="0" w:color="auto"/>
            </w:tcBorders>
            <w:vAlign w:val="center"/>
          </w:tcPr>
          <w:p w:rsidR="00E51464"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22</w:t>
            </w:r>
          </w:p>
        </w:tc>
        <w:tc>
          <w:tcPr>
            <w:tcW w:w="567" w:type="dxa"/>
            <w:tcBorders>
              <w:top w:val="single" w:sz="4" w:space="0" w:color="auto"/>
              <w:left w:val="single" w:sz="4" w:space="0" w:color="auto"/>
              <w:bottom w:val="single" w:sz="4" w:space="0" w:color="auto"/>
              <w:right w:val="single" w:sz="4" w:space="0" w:color="auto"/>
            </w:tcBorders>
            <w:vAlign w:val="center"/>
          </w:tcPr>
          <w:p w:rsidR="00E51464"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22</w:t>
            </w:r>
          </w:p>
        </w:tc>
        <w:tc>
          <w:tcPr>
            <w:tcW w:w="567" w:type="dxa"/>
            <w:tcBorders>
              <w:top w:val="single" w:sz="4" w:space="0" w:color="auto"/>
              <w:left w:val="single" w:sz="4" w:space="0" w:color="auto"/>
              <w:bottom w:val="single" w:sz="4" w:space="0" w:color="auto"/>
              <w:right w:val="single" w:sz="4" w:space="0" w:color="auto"/>
            </w:tcBorders>
            <w:vAlign w:val="center"/>
          </w:tcPr>
          <w:p w:rsidR="00E51464"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vAlign w:val="center"/>
          </w:tcPr>
          <w:p w:rsidR="00E51464" w:rsidRDefault="00D765A6" w:rsidP="00B57DAA">
            <w:pPr>
              <w:pStyle w:val="ConsPlusNormal"/>
              <w:ind w:left="57" w:right="57" w:firstLine="0"/>
              <w:jc w:val="center"/>
              <w:rPr>
                <w:rFonts w:ascii="Times New Roman" w:hAnsi="Times New Roman" w:cs="Times New Roman"/>
              </w:rPr>
            </w:pPr>
            <w:r>
              <w:rPr>
                <w:rFonts w:ascii="Times New Roman" w:hAnsi="Times New Roman" w:cs="Times New Roman"/>
              </w:rPr>
              <w:t>87</w:t>
            </w:r>
          </w:p>
        </w:tc>
        <w:tc>
          <w:tcPr>
            <w:tcW w:w="2685" w:type="dxa"/>
            <w:gridSpan w:val="7"/>
            <w:tcBorders>
              <w:top w:val="single" w:sz="4" w:space="0" w:color="auto"/>
              <w:left w:val="single" w:sz="4" w:space="0" w:color="auto"/>
              <w:bottom w:val="single" w:sz="4" w:space="0" w:color="auto"/>
              <w:right w:val="single" w:sz="4" w:space="0" w:color="auto"/>
            </w:tcBorders>
          </w:tcPr>
          <w:p w:rsidR="00E51464" w:rsidRDefault="00E51464" w:rsidP="00B57DAA">
            <w:pPr>
              <w:pStyle w:val="ConsPlusNormal"/>
              <w:ind w:left="57" w:right="57" w:firstLine="0"/>
              <w:jc w:val="center"/>
              <w:rPr>
                <w:rFonts w:ascii="Times New Roman" w:hAnsi="Times New Roman" w:cs="Times New Roman"/>
              </w:rPr>
            </w:pPr>
          </w:p>
        </w:tc>
      </w:tr>
      <w:tr w:rsidR="00B57DAA" w:rsidTr="00B57DAA">
        <w:tc>
          <w:tcPr>
            <w:tcW w:w="10019" w:type="dxa"/>
            <w:gridSpan w:val="15"/>
            <w:tcBorders>
              <w:top w:val="single" w:sz="4" w:space="0" w:color="auto"/>
              <w:left w:val="single" w:sz="4" w:space="0" w:color="auto"/>
              <w:bottom w:val="single" w:sz="4" w:space="0" w:color="auto"/>
              <w:right w:val="single" w:sz="4" w:space="0" w:color="auto"/>
            </w:tcBorders>
            <w:vAlign w:val="center"/>
          </w:tcPr>
          <w:p w:rsidR="00B57DAA" w:rsidRDefault="00B57DAA" w:rsidP="00B57DAA">
            <w:pPr>
              <w:pStyle w:val="ConsPlusNormal"/>
              <w:ind w:left="57" w:right="57" w:firstLine="0"/>
              <w:jc w:val="center"/>
              <w:rPr>
                <w:rFonts w:ascii="Times New Roman" w:hAnsi="Times New Roman" w:cs="Times New Roman"/>
              </w:rPr>
            </w:pPr>
            <w:r>
              <w:rPr>
                <w:rFonts w:ascii="Times New Roman" w:hAnsi="Times New Roman" w:cs="Times New Roman"/>
              </w:rPr>
              <w:t>Часть, формируемая участниками образовательных отношений</w:t>
            </w:r>
          </w:p>
        </w:tc>
      </w:tr>
      <w:tr w:rsidR="0015717E" w:rsidTr="00F05B48">
        <w:trPr>
          <w:trHeight w:val="233"/>
        </w:trPr>
        <w:tc>
          <w:tcPr>
            <w:tcW w:w="2069" w:type="dxa"/>
            <w:vMerge w:val="restart"/>
            <w:tcBorders>
              <w:top w:val="single" w:sz="4" w:space="0" w:color="auto"/>
              <w:left w:val="single" w:sz="4" w:space="0" w:color="auto"/>
              <w:right w:val="single" w:sz="4" w:space="0" w:color="auto"/>
            </w:tcBorders>
            <w:vAlign w:val="center"/>
          </w:tcPr>
          <w:p w:rsidR="0015717E" w:rsidRDefault="0015717E" w:rsidP="00F05B48">
            <w:pPr>
              <w:pStyle w:val="ConsPlusNormal"/>
              <w:ind w:left="57" w:right="57" w:firstLine="0"/>
              <w:jc w:val="both"/>
              <w:rPr>
                <w:rFonts w:ascii="Times New Roman" w:hAnsi="Times New Roman" w:cs="Times New Roman"/>
              </w:rPr>
            </w:pPr>
            <w:r>
              <w:rPr>
                <w:rFonts w:ascii="Times New Roman" w:hAnsi="Times New Roman" w:cs="Times New Roman"/>
              </w:rPr>
              <w:t>Русский язык и литературное чтение</w:t>
            </w:r>
          </w:p>
        </w:tc>
        <w:tc>
          <w:tcPr>
            <w:tcW w:w="2070" w:type="dxa"/>
            <w:gridSpan w:val="2"/>
            <w:tcBorders>
              <w:top w:val="single" w:sz="4" w:space="0" w:color="auto"/>
              <w:left w:val="single" w:sz="4" w:space="0" w:color="auto"/>
              <w:bottom w:val="single" w:sz="4" w:space="0" w:color="auto"/>
              <w:right w:val="single" w:sz="4" w:space="0" w:color="auto"/>
            </w:tcBorders>
            <w:vAlign w:val="center"/>
          </w:tcPr>
          <w:p w:rsidR="0015717E" w:rsidRDefault="0015717E" w:rsidP="00F05B48">
            <w:pPr>
              <w:pStyle w:val="ConsPlusNormal"/>
              <w:ind w:left="57" w:right="57" w:firstLine="0"/>
              <w:jc w:val="both"/>
              <w:rPr>
                <w:rFonts w:ascii="Times New Roman" w:hAnsi="Times New Roman" w:cs="Times New Roman"/>
              </w:rPr>
            </w:pPr>
            <w:r>
              <w:rPr>
                <w:rFonts w:ascii="Times New Roman" w:hAnsi="Times New Roman" w:cs="Times New Roman"/>
              </w:rPr>
              <w:t>Родной язык (русский)</w:t>
            </w:r>
          </w:p>
        </w:tc>
        <w:tc>
          <w:tcPr>
            <w:tcW w:w="643" w:type="dxa"/>
            <w:tcBorders>
              <w:top w:val="single" w:sz="4" w:space="0" w:color="auto"/>
              <w:left w:val="single" w:sz="4" w:space="0" w:color="auto"/>
              <w:right w:val="single" w:sz="4" w:space="0" w:color="auto"/>
            </w:tcBorders>
            <w:vAlign w:val="center"/>
          </w:tcPr>
          <w:p w:rsidR="0015717E" w:rsidRDefault="0015717E" w:rsidP="00FD2121">
            <w:pPr>
              <w:pStyle w:val="ConsPlusNormal"/>
              <w:ind w:left="57" w:right="57" w:firstLine="0"/>
              <w:jc w:val="right"/>
              <w:rPr>
                <w:rFonts w:ascii="Times New Roman" w:hAnsi="Times New Roman" w:cs="Times New Roman"/>
              </w:rPr>
            </w:pPr>
            <w:r>
              <w:rPr>
                <w:rFonts w:ascii="Times New Roman" w:hAnsi="Times New Roman" w:cs="Times New Roman"/>
              </w:rPr>
              <w:t>0,5</w:t>
            </w:r>
          </w:p>
        </w:tc>
        <w:tc>
          <w:tcPr>
            <w:tcW w:w="567" w:type="dxa"/>
            <w:tcBorders>
              <w:top w:val="single" w:sz="4" w:space="0" w:color="auto"/>
              <w:left w:val="single" w:sz="4" w:space="0" w:color="auto"/>
              <w:right w:val="single" w:sz="4" w:space="0" w:color="auto"/>
            </w:tcBorders>
            <w:vAlign w:val="center"/>
          </w:tcPr>
          <w:p w:rsidR="0015717E" w:rsidRDefault="0015717E" w:rsidP="00FD2121">
            <w:pPr>
              <w:pStyle w:val="ConsPlusNormal"/>
              <w:ind w:right="57"/>
              <w:jc w:val="both"/>
              <w:rPr>
                <w:rFonts w:ascii="Times New Roman" w:hAnsi="Times New Roman" w:cs="Times New Roman"/>
              </w:rPr>
            </w:pPr>
            <w:r>
              <w:rPr>
                <w:rFonts w:ascii="Times New Roman" w:hAnsi="Times New Roman" w:cs="Times New Roman"/>
              </w:rPr>
              <w:t>0  0,5</w:t>
            </w:r>
          </w:p>
        </w:tc>
        <w:tc>
          <w:tcPr>
            <w:tcW w:w="567" w:type="dxa"/>
            <w:tcBorders>
              <w:top w:val="single" w:sz="4" w:space="0" w:color="auto"/>
              <w:left w:val="single" w:sz="4" w:space="0" w:color="auto"/>
              <w:right w:val="single" w:sz="4" w:space="0" w:color="auto"/>
            </w:tcBorders>
            <w:vAlign w:val="center"/>
          </w:tcPr>
          <w:p w:rsidR="0015717E" w:rsidRDefault="0015717E" w:rsidP="00FD2121">
            <w:pPr>
              <w:pStyle w:val="ConsPlusNormal"/>
              <w:ind w:right="57" w:firstLine="0"/>
              <w:rPr>
                <w:rFonts w:ascii="Times New Roman" w:hAnsi="Times New Roman" w:cs="Times New Roman"/>
              </w:rPr>
            </w:pPr>
            <w:r>
              <w:rPr>
                <w:rFonts w:ascii="Times New Roman" w:hAnsi="Times New Roman" w:cs="Times New Roman"/>
              </w:rPr>
              <w:t xml:space="preserve">  0,5</w:t>
            </w:r>
          </w:p>
        </w:tc>
        <w:tc>
          <w:tcPr>
            <w:tcW w:w="567" w:type="dxa"/>
            <w:vMerge w:val="restart"/>
            <w:tcBorders>
              <w:top w:val="single" w:sz="4" w:space="0" w:color="auto"/>
              <w:left w:val="single" w:sz="4" w:space="0" w:color="auto"/>
              <w:right w:val="single" w:sz="4" w:space="0" w:color="auto"/>
            </w:tcBorders>
            <w:vAlign w:val="center"/>
          </w:tcPr>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0</w:t>
            </w:r>
          </w:p>
          <w:p w:rsidR="0015717E" w:rsidRDefault="0015717E" w:rsidP="00F05B48">
            <w:pPr>
              <w:pStyle w:val="ConsPlusNormal"/>
              <w:ind w:left="57" w:right="57" w:firstLine="0"/>
              <w:jc w:val="center"/>
              <w:rPr>
                <w:rFonts w:ascii="Times New Roman" w:hAnsi="Times New Roman" w:cs="Times New Roman"/>
              </w:rPr>
            </w:pPr>
          </w:p>
          <w:p w:rsidR="0015717E" w:rsidRDefault="0015717E" w:rsidP="00F05B48">
            <w:pPr>
              <w:pStyle w:val="ConsPlusNormal"/>
              <w:ind w:left="57" w:right="57" w:firstLine="0"/>
              <w:jc w:val="center"/>
              <w:rPr>
                <w:rFonts w:ascii="Times New Roman" w:hAnsi="Times New Roman" w:cs="Times New Roman"/>
              </w:rPr>
            </w:pPr>
          </w:p>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0</w:t>
            </w:r>
          </w:p>
        </w:tc>
        <w:tc>
          <w:tcPr>
            <w:tcW w:w="851" w:type="dxa"/>
            <w:vMerge w:val="restart"/>
            <w:tcBorders>
              <w:top w:val="single" w:sz="4" w:space="0" w:color="auto"/>
              <w:left w:val="single" w:sz="4" w:space="0" w:color="auto"/>
              <w:right w:val="single" w:sz="4" w:space="0" w:color="auto"/>
            </w:tcBorders>
            <w:vAlign w:val="center"/>
          </w:tcPr>
          <w:p w:rsidR="0015717E" w:rsidRDefault="0015717E" w:rsidP="00FD2121">
            <w:pPr>
              <w:pStyle w:val="ConsPlusNormal"/>
              <w:ind w:right="57" w:firstLine="0"/>
              <w:rPr>
                <w:rFonts w:ascii="Times New Roman" w:hAnsi="Times New Roman" w:cs="Times New Roman"/>
              </w:rPr>
            </w:pPr>
            <w:r>
              <w:rPr>
                <w:rFonts w:ascii="Times New Roman" w:hAnsi="Times New Roman" w:cs="Times New Roman"/>
              </w:rPr>
              <w:t>1,5</w:t>
            </w:r>
          </w:p>
          <w:p w:rsidR="0015717E" w:rsidRDefault="0015717E" w:rsidP="00FD2121">
            <w:pPr>
              <w:pStyle w:val="ConsPlusNormal"/>
              <w:ind w:right="57" w:firstLine="0"/>
              <w:rPr>
                <w:rFonts w:ascii="Times New Roman" w:hAnsi="Times New Roman" w:cs="Times New Roman"/>
              </w:rPr>
            </w:pPr>
          </w:p>
          <w:p w:rsidR="0015717E" w:rsidRDefault="0015717E" w:rsidP="00FD2121">
            <w:pPr>
              <w:pStyle w:val="ConsPlusNormal"/>
              <w:ind w:right="57" w:firstLine="0"/>
              <w:rPr>
                <w:rFonts w:ascii="Times New Roman" w:hAnsi="Times New Roman" w:cs="Times New Roman"/>
              </w:rPr>
            </w:pPr>
          </w:p>
          <w:p w:rsidR="0015717E" w:rsidRDefault="0015717E" w:rsidP="00FD2121">
            <w:pPr>
              <w:pStyle w:val="ConsPlusNormal"/>
              <w:ind w:right="57" w:firstLine="0"/>
              <w:rPr>
                <w:rFonts w:ascii="Times New Roman" w:hAnsi="Times New Roman" w:cs="Times New Roman"/>
              </w:rPr>
            </w:pPr>
            <w:r>
              <w:rPr>
                <w:rFonts w:ascii="Times New Roman" w:hAnsi="Times New Roman" w:cs="Times New Roman"/>
              </w:rPr>
              <w:t>1,5</w:t>
            </w:r>
          </w:p>
        </w:tc>
        <w:tc>
          <w:tcPr>
            <w:tcW w:w="671" w:type="dxa"/>
            <w:gridSpan w:val="2"/>
            <w:tcBorders>
              <w:top w:val="single" w:sz="4" w:space="0" w:color="auto"/>
              <w:left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671" w:type="dxa"/>
            <w:gridSpan w:val="2"/>
            <w:tcBorders>
              <w:top w:val="single" w:sz="4" w:space="0" w:color="auto"/>
              <w:left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671" w:type="dxa"/>
            <w:gridSpan w:val="2"/>
            <w:tcBorders>
              <w:top w:val="single" w:sz="4" w:space="0" w:color="auto"/>
              <w:left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672" w:type="dxa"/>
            <w:tcBorders>
              <w:top w:val="single" w:sz="4" w:space="0" w:color="auto"/>
              <w:left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w:t>
            </w:r>
          </w:p>
        </w:tc>
      </w:tr>
      <w:tr w:rsidR="0015717E" w:rsidTr="00F05B48">
        <w:trPr>
          <w:trHeight w:val="232"/>
        </w:trPr>
        <w:tc>
          <w:tcPr>
            <w:tcW w:w="2069" w:type="dxa"/>
            <w:vMerge/>
            <w:tcBorders>
              <w:left w:val="single" w:sz="4" w:space="0" w:color="auto"/>
              <w:bottom w:val="single" w:sz="4" w:space="0" w:color="auto"/>
              <w:right w:val="single" w:sz="4" w:space="0" w:color="auto"/>
            </w:tcBorders>
            <w:vAlign w:val="center"/>
          </w:tcPr>
          <w:p w:rsidR="0015717E" w:rsidRDefault="0015717E" w:rsidP="00F05B48">
            <w:pPr>
              <w:pStyle w:val="ConsPlusNormal"/>
              <w:ind w:left="57" w:right="57" w:firstLine="0"/>
              <w:jc w:val="both"/>
              <w:rPr>
                <w:rFonts w:ascii="Times New Roman" w:hAnsi="Times New Roman" w:cs="Times New Roman"/>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rsidR="0015717E" w:rsidRDefault="0015717E" w:rsidP="00F05B48">
            <w:pPr>
              <w:pStyle w:val="ConsPlusNormal"/>
              <w:ind w:left="57" w:right="57" w:firstLine="0"/>
              <w:jc w:val="both"/>
              <w:rPr>
                <w:rFonts w:ascii="Times New Roman" w:hAnsi="Times New Roman" w:cs="Times New Roman"/>
              </w:rPr>
            </w:pPr>
            <w:r>
              <w:rPr>
                <w:rFonts w:ascii="Times New Roman" w:hAnsi="Times New Roman" w:cs="Times New Roman"/>
              </w:rPr>
              <w:t xml:space="preserve">Литературное чтение  на родном языке (русском) </w:t>
            </w:r>
          </w:p>
        </w:tc>
        <w:tc>
          <w:tcPr>
            <w:tcW w:w="643" w:type="dxa"/>
            <w:tcBorders>
              <w:left w:val="single" w:sz="4" w:space="0" w:color="auto"/>
              <w:bottom w:val="single" w:sz="4" w:space="0" w:color="auto"/>
              <w:right w:val="single" w:sz="4" w:space="0" w:color="auto"/>
            </w:tcBorders>
            <w:vAlign w:val="center"/>
          </w:tcPr>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0,5</w:t>
            </w:r>
          </w:p>
        </w:tc>
        <w:tc>
          <w:tcPr>
            <w:tcW w:w="567" w:type="dxa"/>
            <w:tcBorders>
              <w:left w:val="single" w:sz="4" w:space="0" w:color="auto"/>
              <w:bottom w:val="single" w:sz="4" w:space="0" w:color="auto"/>
              <w:right w:val="single" w:sz="4" w:space="0" w:color="auto"/>
            </w:tcBorders>
            <w:vAlign w:val="center"/>
          </w:tcPr>
          <w:p w:rsidR="0015717E" w:rsidRDefault="0015717E" w:rsidP="00FD2121">
            <w:pPr>
              <w:pStyle w:val="ConsPlusNormal"/>
              <w:ind w:right="57" w:firstLine="0"/>
              <w:rPr>
                <w:rFonts w:ascii="Times New Roman" w:hAnsi="Times New Roman" w:cs="Times New Roman"/>
              </w:rPr>
            </w:pPr>
          </w:p>
          <w:p w:rsidR="0015717E" w:rsidRDefault="0015717E" w:rsidP="00FD2121">
            <w:pPr>
              <w:pStyle w:val="ConsPlusNormal"/>
              <w:ind w:right="57" w:firstLine="0"/>
              <w:rPr>
                <w:rFonts w:ascii="Times New Roman" w:hAnsi="Times New Roman" w:cs="Times New Roman"/>
              </w:rPr>
            </w:pPr>
            <w:r>
              <w:rPr>
                <w:rFonts w:ascii="Times New Roman" w:hAnsi="Times New Roman" w:cs="Times New Roman"/>
              </w:rPr>
              <w:t>0,5</w:t>
            </w:r>
          </w:p>
          <w:p w:rsidR="0015717E" w:rsidRDefault="0015717E" w:rsidP="00FD2121">
            <w:pPr>
              <w:pStyle w:val="ConsPlusNormal"/>
              <w:ind w:right="57" w:firstLine="0"/>
              <w:rPr>
                <w:rFonts w:ascii="Times New Roman" w:hAnsi="Times New Roman" w:cs="Times New Roman"/>
              </w:rPr>
            </w:pPr>
          </w:p>
        </w:tc>
        <w:tc>
          <w:tcPr>
            <w:tcW w:w="567" w:type="dxa"/>
            <w:tcBorders>
              <w:left w:val="single" w:sz="4" w:space="0" w:color="auto"/>
              <w:bottom w:val="single" w:sz="4" w:space="0" w:color="auto"/>
              <w:right w:val="single" w:sz="4" w:space="0" w:color="auto"/>
            </w:tcBorders>
            <w:vAlign w:val="center"/>
          </w:tcPr>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0.5</w:t>
            </w:r>
          </w:p>
        </w:tc>
        <w:tc>
          <w:tcPr>
            <w:tcW w:w="567" w:type="dxa"/>
            <w:vMerge/>
            <w:tcBorders>
              <w:left w:val="single" w:sz="4" w:space="0" w:color="auto"/>
              <w:bottom w:val="single" w:sz="4" w:space="0" w:color="auto"/>
              <w:right w:val="single" w:sz="4" w:space="0" w:color="auto"/>
            </w:tcBorders>
            <w:vAlign w:val="center"/>
          </w:tcPr>
          <w:p w:rsidR="0015717E" w:rsidRDefault="0015717E" w:rsidP="00F05B48">
            <w:pPr>
              <w:pStyle w:val="ConsPlusNormal"/>
              <w:ind w:left="57" w:right="57" w:firstLine="0"/>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vAlign w:val="center"/>
          </w:tcPr>
          <w:p w:rsidR="0015717E" w:rsidRDefault="0015717E" w:rsidP="00F05B48">
            <w:pPr>
              <w:pStyle w:val="ConsPlusNormal"/>
              <w:ind w:left="57" w:right="57" w:firstLine="0"/>
              <w:jc w:val="center"/>
              <w:rPr>
                <w:rFonts w:ascii="Times New Roman" w:hAnsi="Times New Roman" w:cs="Times New Roman"/>
              </w:rPr>
            </w:pPr>
          </w:p>
        </w:tc>
        <w:tc>
          <w:tcPr>
            <w:tcW w:w="671" w:type="dxa"/>
            <w:gridSpan w:val="2"/>
            <w:tcBorders>
              <w:left w:val="single" w:sz="4" w:space="0" w:color="auto"/>
              <w:bottom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p>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ХД</w:t>
            </w:r>
          </w:p>
        </w:tc>
        <w:tc>
          <w:tcPr>
            <w:tcW w:w="671" w:type="dxa"/>
            <w:gridSpan w:val="2"/>
            <w:tcBorders>
              <w:left w:val="single" w:sz="4" w:space="0" w:color="auto"/>
              <w:bottom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p>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671" w:type="dxa"/>
            <w:gridSpan w:val="2"/>
            <w:tcBorders>
              <w:left w:val="single" w:sz="4" w:space="0" w:color="auto"/>
              <w:bottom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p>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СА</w:t>
            </w:r>
          </w:p>
        </w:tc>
        <w:tc>
          <w:tcPr>
            <w:tcW w:w="672" w:type="dxa"/>
            <w:tcBorders>
              <w:left w:val="single" w:sz="4" w:space="0" w:color="auto"/>
              <w:bottom w:val="single" w:sz="4" w:space="0" w:color="auto"/>
              <w:right w:val="single" w:sz="4" w:space="0" w:color="auto"/>
            </w:tcBorders>
          </w:tcPr>
          <w:p w:rsidR="0015717E" w:rsidRDefault="0015717E" w:rsidP="00F05B48">
            <w:pPr>
              <w:pStyle w:val="ConsPlusNormal"/>
              <w:ind w:left="57" w:right="57" w:firstLine="0"/>
              <w:jc w:val="center"/>
              <w:rPr>
                <w:rFonts w:ascii="Times New Roman" w:hAnsi="Times New Roman" w:cs="Times New Roman"/>
              </w:rPr>
            </w:pPr>
          </w:p>
          <w:p w:rsidR="0015717E" w:rsidRDefault="0015717E" w:rsidP="00F05B48">
            <w:pPr>
              <w:pStyle w:val="ConsPlusNormal"/>
              <w:ind w:left="57" w:right="57" w:firstLine="0"/>
              <w:jc w:val="center"/>
              <w:rPr>
                <w:rFonts w:ascii="Times New Roman" w:hAnsi="Times New Roman" w:cs="Times New Roman"/>
              </w:rPr>
            </w:pPr>
            <w:r>
              <w:rPr>
                <w:rFonts w:ascii="Times New Roman" w:hAnsi="Times New Roman" w:cs="Times New Roman"/>
              </w:rPr>
              <w:t>-</w:t>
            </w:r>
          </w:p>
        </w:tc>
      </w:tr>
      <w:tr w:rsidR="0015717E" w:rsidTr="00F05B48">
        <w:tc>
          <w:tcPr>
            <w:tcW w:w="4139" w:type="dxa"/>
            <w:gridSpan w:val="3"/>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both"/>
              <w:rPr>
                <w:rFonts w:ascii="Times New Roman" w:hAnsi="Times New Roman" w:cs="Times New Roman"/>
              </w:rPr>
            </w:pPr>
            <w:r>
              <w:rPr>
                <w:rFonts w:ascii="Times New Roman" w:hAnsi="Times New Roman" w:cs="Times New Roman"/>
              </w:rPr>
              <w:t>Учебные недели</w:t>
            </w:r>
          </w:p>
        </w:tc>
        <w:tc>
          <w:tcPr>
            <w:tcW w:w="643"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33</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34</w:t>
            </w:r>
          </w:p>
        </w:tc>
        <w:tc>
          <w:tcPr>
            <w:tcW w:w="851"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135</w:t>
            </w:r>
          </w:p>
        </w:tc>
        <w:tc>
          <w:tcPr>
            <w:tcW w:w="2685" w:type="dxa"/>
            <w:gridSpan w:val="7"/>
            <w:vMerge w:val="restart"/>
            <w:tcBorders>
              <w:top w:val="single" w:sz="4" w:space="0" w:color="auto"/>
              <w:left w:val="single" w:sz="4" w:space="0" w:color="auto"/>
              <w:right w:val="single" w:sz="4" w:space="0" w:color="auto"/>
            </w:tcBorders>
          </w:tcPr>
          <w:p w:rsidR="0015717E" w:rsidRDefault="0015717E" w:rsidP="00B57DAA">
            <w:pPr>
              <w:pStyle w:val="ConsPlusNormal"/>
              <w:ind w:left="57" w:right="57" w:firstLine="0"/>
              <w:jc w:val="center"/>
              <w:rPr>
                <w:rFonts w:ascii="Times New Roman" w:hAnsi="Times New Roman" w:cs="Times New Roman"/>
              </w:rPr>
            </w:pPr>
          </w:p>
        </w:tc>
      </w:tr>
      <w:tr w:rsidR="0015717E" w:rsidTr="00F05B48">
        <w:tc>
          <w:tcPr>
            <w:tcW w:w="4139" w:type="dxa"/>
            <w:gridSpan w:val="3"/>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both"/>
              <w:rPr>
                <w:rFonts w:ascii="Times New Roman" w:hAnsi="Times New Roman" w:cs="Times New Roman"/>
              </w:rPr>
            </w:pPr>
            <w:r>
              <w:rPr>
                <w:rFonts w:ascii="Times New Roman" w:hAnsi="Times New Roman" w:cs="Times New Roman"/>
              </w:rPr>
              <w:t>Максимально допустимая недельная  нагрузка при 5 – ти дневной учебной неделе</w:t>
            </w:r>
          </w:p>
        </w:tc>
        <w:tc>
          <w:tcPr>
            <w:tcW w:w="643"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23</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23</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90</w:t>
            </w:r>
          </w:p>
        </w:tc>
        <w:tc>
          <w:tcPr>
            <w:tcW w:w="2685" w:type="dxa"/>
            <w:gridSpan w:val="7"/>
            <w:vMerge/>
            <w:tcBorders>
              <w:left w:val="single" w:sz="4" w:space="0" w:color="auto"/>
              <w:right w:val="single" w:sz="4" w:space="0" w:color="auto"/>
            </w:tcBorders>
          </w:tcPr>
          <w:p w:rsidR="0015717E" w:rsidRDefault="0015717E" w:rsidP="00B57DAA">
            <w:pPr>
              <w:pStyle w:val="ConsPlusNormal"/>
              <w:ind w:left="57" w:right="57" w:firstLine="0"/>
              <w:jc w:val="center"/>
              <w:rPr>
                <w:rFonts w:ascii="Times New Roman" w:hAnsi="Times New Roman" w:cs="Times New Roman"/>
              </w:rPr>
            </w:pPr>
          </w:p>
        </w:tc>
      </w:tr>
      <w:tr w:rsidR="0015717E" w:rsidTr="00F05B48">
        <w:tc>
          <w:tcPr>
            <w:tcW w:w="4139" w:type="dxa"/>
            <w:gridSpan w:val="3"/>
            <w:tcBorders>
              <w:top w:val="single" w:sz="4" w:space="0" w:color="auto"/>
              <w:left w:val="single" w:sz="4" w:space="0" w:color="auto"/>
              <w:bottom w:val="single" w:sz="4" w:space="0" w:color="auto"/>
              <w:right w:val="single" w:sz="4" w:space="0" w:color="auto"/>
            </w:tcBorders>
            <w:vAlign w:val="center"/>
          </w:tcPr>
          <w:p w:rsidR="0015717E" w:rsidRDefault="0015717E" w:rsidP="00FD2121">
            <w:pPr>
              <w:pStyle w:val="ConsPlusNormal"/>
              <w:ind w:right="57"/>
              <w:jc w:val="both"/>
              <w:rPr>
                <w:rFonts w:ascii="Times New Roman" w:hAnsi="Times New Roman" w:cs="Times New Roman"/>
              </w:rPr>
            </w:pPr>
            <w:r>
              <w:rPr>
                <w:rFonts w:ascii="Times New Roman" w:hAnsi="Times New Roman" w:cs="Times New Roman"/>
              </w:rPr>
              <w:t>Всего часов</w:t>
            </w:r>
          </w:p>
        </w:tc>
        <w:tc>
          <w:tcPr>
            <w:tcW w:w="643"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693</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782</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782</w:t>
            </w:r>
          </w:p>
        </w:tc>
        <w:tc>
          <w:tcPr>
            <w:tcW w:w="567"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vAlign w:val="center"/>
          </w:tcPr>
          <w:p w:rsidR="0015717E" w:rsidRDefault="0015717E" w:rsidP="00B57DAA">
            <w:pPr>
              <w:pStyle w:val="ConsPlusNormal"/>
              <w:ind w:left="57" w:right="57" w:firstLine="0"/>
              <w:jc w:val="center"/>
              <w:rPr>
                <w:rFonts w:ascii="Times New Roman" w:hAnsi="Times New Roman" w:cs="Times New Roman"/>
              </w:rPr>
            </w:pPr>
            <w:r>
              <w:rPr>
                <w:rFonts w:ascii="Times New Roman" w:hAnsi="Times New Roman" w:cs="Times New Roman"/>
              </w:rPr>
              <w:t>3039</w:t>
            </w:r>
          </w:p>
        </w:tc>
        <w:tc>
          <w:tcPr>
            <w:tcW w:w="2685" w:type="dxa"/>
            <w:gridSpan w:val="7"/>
            <w:vMerge/>
            <w:tcBorders>
              <w:left w:val="single" w:sz="4" w:space="0" w:color="auto"/>
              <w:bottom w:val="single" w:sz="4" w:space="0" w:color="auto"/>
              <w:right w:val="single" w:sz="4" w:space="0" w:color="auto"/>
            </w:tcBorders>
          </w:tcPr>
          <w:p w:rsidR="0015717E" w:rsidRDefault="0015717E" w:rsidP="00B57DAA">
            <w:pPr>
              <w:pStyle w:val="ConsPlusNormal"/>
              <w:ind w:left="57" w:right="57" w:firstLine="0"/>
              <w:jc w:val="center"/>
              <w:rPr>
                <w:rFonts w:ascii="Times New Roman" w:hAnsi="Times New Roman" w:cs="Times New Roman"/>
              </w:rPr>
            </w:pPr>
          </w:p>
        </w:tc>
      </w:tr>
    </w:tbl>
    <w:p w:rsidR="0092458D" w:rsidRDefault="0015717E" w:rsidP="0015717E">
      <w:pPr>
        <w:spacing w:after="0" w:line="240" w:lineRule="auto"/>
        <w:ind w:left="-567" w:right="-852"/>
        <w:rPr>
          <w:rFonts w:ascii="Times New Roman" w:hAnsi="Times New Roman"/>
          <w:sz w:val="24"/>
          <w:szCs w:val="24"/>
          <w:lang w:eastAsia="en-US"/>
        </w:rPr>
      </w:pPr>
      <w:r>
        <w:rPr>
          <w:rFonts w:ascii="Times New Roman" w:hAnsi="Times New Roman"/>
          <w:sz w:val="24"/>
          <w:szCs w:val="24"/>
          <w:lang w:eastAsia="en-US"/>
        </w:rPr>
        <w:t xml:space="preserve">Условные обозначения: СА среднее арифметическое четвертных отметок. В 1 классе результаты отображаются в Характеристике образовательных достижений. </w:t>
      </w:r>
    </w:p>
    <w:p w:rsidR="0015717E" w:rsidRDefault="0015717E" w:rsidP="0015717E">
      <w:pPr>
        <w:spacing w:after="0" w:line="240" w:lineRule="auto"/>
        <w:ind w:left="-567" w:right="-852"/>
        <w:rPr>
          <w:rFonts w:ascii="Times New Roman" w:hAnsi="Times New Roman"/>
          <w:sz w:val="24"/>
          <w:szCs w:val="24"/>
          <w:lang w:eastAsia="en-US"/>
        </w:rPr>
      </w:pPr>
    </w:p>
    <w:p w:rsidR="0015717E" w:rsidRPr="0015717E" w:rsidRDefault="0015717E" w:rsidP="0015717E">
      <w:pPr>
        <w:spacing w:after="0" w:line="240" w:lineRule="auto"/>
        <w:ind w:left="-567" w:right="-852"/>
        <w:rPr>
          <w:rFonts w:ascii="Times New Roman" w:hAnsi="Times New Roman"/>
          <w:b/>
          <w:sz w:val="24"/>
          <w:szCs w:val="24"/>
          <w:lang w:eastAsia="en-US"/>
        </w:rPr>
      </w:pPr>
      <w:r w:rsidRPr="0015717E">
        <w:rPr>
          <w:rFonts w:ascii="Times New Roman" w:hAnsi="Times New Roman"/>
          <w:b/>
          <w:sz w:val="24"/>
          <w:szCs w:val="24"/>
          <w:lang w:eastAsia="en-US"/>
        </w:rPr>
        <w:t xml:space="preserve">3.2  Календарный учебный план. </w:t>
      </w:r>
    </w:p>
    <w:p w:rsidR="0015717E" w:rsidRDefault="0015717E" w:rsidP="0015717E">
      <w:pPr>
        <w:spacing w:after="0" w:line="240" w:lineRule="auto"/>
        <w:ind w:left="-567" w:right="-852"/>
        <w:rPr>
          <w:rFonts w:ascii="Times New Roman" w:hAnsi="Times New Roman"/>
          <w:sz w:val="24"/>
          <w:szCs w:val="24"/>
          <w:lang w:eastAsia="en-US"/>
        </w:rPr>
      </w:pPr>
      <w:r>
        <w:rPr>
          <w:rFonts w:ascii="Times New Roman" w:hAnsi="Times New Roman"/>
          <w:sz w:val="24"/>
          <w:szCs w:val="24"/>
          <w:lang w:eastAsia="en-US"/>
        </w:rPr>
        <w:t xml:space="preserve">       Пояснительная записка</w:t>
      </w:r>
    </w:p>
    <w:p w:rsidR="0015717E" w:rsidRDefault="0015717E" w:rsidP="0015717E">
      <w:pPr>
        <w:spacing w:after="0" w:line="240" w:lineRule="auto"/>
        <w:ind w:left="-567" w:right="-852"/>
        <w:rPr>
          <w:rFonts w:ascii="Times New Roman" w:hAnsi="Times New Roman"/>
          <w:sz w:val="24"/>
          <w:szCs w:val="24"/>
          <w:lang w:eastAsia="en-US"/>
        </w:rPr>
      </w:pPr>
      <w:r>
        <w:rPr>
          <w:rFonts w:ascii="Times New Roman" w:hAnsi="Times New Roman"/>
          <w:sz w:val="24"/>
          <w:szCs w:val="24"/>
          <w:lang w:eastAsia="en-US"/>
        </w:rPr>
        <w:t>Календарный учебный график является частью Основной образовательной программы начального общего образования, основного общего образования</w:t>
      </w:r>
      <w:r w:rsidR="00C46CC9">
        <w:rPr>
          <w:rFonts w:ascii="Times New Roman" w:hAnsi="Times New Roman"/>
          <w:sz w:val="24"/>
          <w:szCs w:val="24"/>
          <w:lang w:eastAsia="en-US"/>
        </w:rPr>
        <w:t>,</w:t>
      </w:r>
      <w:r>
        <w:rPr>
          <w:rFonts w:ascii="Times New Roman" w:hAnsi="Times New Roman"/>
          <w:sz w:val="24"/>
          <w:szCs w:val="24"/>
          <w:lang w:eastAsia="en-US"/>
        </w:rPr>
        <w:t xml:space="preserve"> среднего общего образования муниципального автономного общеобразовательного учреждения «Средняя общеобразовательная школа №19» ( далее – общеобразовательное учреждение, календарный график)</w:t>
      </w:r>
    </w:p>
    <w:p w:rsidR="00642553" w:rsidRDefault="00642553" w:rsidP="00642553">
      <w:pPr>
        <w:spacing w:after="0" w:line="240" w:lineRule="auto"/>
        <w:ind w:left="-567" w:right="-852"/>
        <w:rPr>
          <w:rFonts w:ascii="Times New Roman" w:hAnsi="Times New Roman"/>
          <w:sz w:val="24"/>
          <w:szCs w:val="24"/>
          <w:lang w:eastAsia="en-US"/>
        </w:rPr>
      </w:pPr>
      <w:r>
        <w:rPr>
          <w:rFonts w:ascii="Times New Roman" w:hAnsi="Times New Roman"/>
          <w:sz w:val="24"/>
          <w:szCs w:val="24"/>
          <w:lang w:eastAsia="en-US"/>
        </w:rPr>
        <w:t xml:space="preserve">Календарный график на 2023-2024 учебный год составлен с учетом мнения участников образовательных отношений в соответствии со следующими нормативными документами: </w:t>
      </w:r>
    </w:p>
    <w:p w:rsidR="007A6D65" w:rsidRDefault="00642553" w:rsidP="007A6D65">
      <w:pPr>
        <w:spacing w:after="0" w:line="240" w:lineRule="auto"/>
        <w:ind w:left="-567" w:right="-852"/>
        <w:rPr>
          <w:rFonts w:ascii="Times New Roman" w:hAnsi="Times New Roman"/>
          <w:sz w:val="24"/>
        </w:rPr>
      </w:pPr>
      <w:r w:rsidRPr="00642553">
        <w:rPr>
          <w:rFonts w:ascii="Times New Roman" w:hAnsi="Times New Roman"/>
          <w:sz w:val="24"/>
          <w:szCs w:val="24"/>
          <w:lang w:eastAsia="en-US"/>
        </w:rPr>
        <w:t xml:space="preserve">- </w:t>
      </w:r>
      <w:r w:rsidRPr="00642553">
        <w:rPr>
          <w:rFonts w:ascii="Times New Roman" w:hAnsi="Times New Roman"/>
          <w:sz w:val="24"/>
        </w:rPr>
        <w:t>Федеральным</w:t>
      </w:r>
      <w:r w:rsidRPr="00642553">
        <w:rPr>
          <w:rFonts w:ascii="Times New Roman" w:hAnsi="Times New Roman"/>
          <w:spacing w:val="1"/>
          <w:sz w:val="24"/>
        </w:rPr>
        <w:t xml:space="preserve"> </w:t>
      </w:r>
      <w:r w:rsidRPr="00642553">
        <w:rPr>
          <w:rFonts w:ascii="Times New Roman" w:hAnsi="Times New Roman"/>
          <w:sz w:val="24"/>
        </w:rPr>
        <w:t>законом</w:t>
      </w:r>
      <w:r w:rsidRPr="00642553">
        <w:rPr>
          <w:rFonts w:ascii="Times New Roman" w:hAnsi="Times New Roman"/>
          <w:spacing w:val="1"/>
          <w:sz w:val="24"/>
        </w:rPr>
        <w:t xml:space="preserve"> </w:t>
      </w:r>
      <w:r w:rsidRPr="00642553">
        <w:rPr>
          <w:rFonts w:ascii="Times New Roman" w:hAnsi="Times New Roman"/>
          <w:sz w:val="24"/>
        </w:rPr>
        <w:t>Российской</w:t>
      </w:r>
      <w:r w:rsidRPr="00642553">
        <w:rPr>
          <w:rFonts w:ascii="Times New Roman" w:hAnsi="Times New Roman"/>
          <w:spacing w:val="1"/>
          <w:sz w:val="24"/>
        </w:rPr>
        <w:t xml:space="preserve"> </w:t>
      </w:r>
      <w:r w:rsidRPr="00642553">
        <w:rPr>
          <w:rFonts w:ascii="Times New Roman" w:hAnsi="Times New Roman"/>
          <w:sz w:val="24"/>
        </w:rPr>
        <w:t>Федерации</w:t>
      </w:r>
      <w:r w:rsidRPr="00642553">
        <w:rPr>
          <w:rFonts w:ascii="Times New Roman" w:hAnsi="Times New Roman"/>
          <w:spacing w:val="1"/>
          <w:sz w:val="24"/>
        </w:rPr>
        <w:t xml:space="preserve"> </w:t>
      </w:r>
      <w:r w:rsidRPr="00642553">
        <w:rPr>
          <w:rFonts w:ascii="Times New Roman" w:hAnsi="Times New Roman"/>
          <w:sz w:val="24"/>
        </w:rPr>
        <w:t>“Об</w:t>
      </w:r>
      <w:r w:rsidRPr="00642553">
        <w:rPr>
          <w:rFonts w:ascii="Times New Roman" w:hAnsi="Times New Roman"/>
          <w:spacing w:val="1"/>
          <w:sz w:val="24"/>
        </w:rPr>
        <w:t xml:space="preserve"> </w:t>
      </w:r>
      <w:r w:rsidRPr="00642553">
        <w:rPr>
          <w:rFonts w:ascii="Times New Roman" w:hAnsi="Times New Roman"/>
          <w:sz w:val="24"/>
        </w:rPr>
        <w:t>образовании</w:t>
      </w:r>
      <w:r w:rsidRPr="00642553">
        <w:rPr>
          <w:rFonts w:ascii="Times New Roman" w:hAnsi="Times New Roman"/>
          <w:spacing w:val="1"/>
          <w:sz w:val="24"/>
        </w:rPr>
        <w:t xml:space="preserve"> </w:t>
      </w:r>
      <w:r w:rsidRPr="00642553">
        <w:rPr>
          <w:rFonts w:ascii="Times New Roman" w:hAnsi="Times New Roman"/>
          <w:sz w:val="24"/>
        </w:rPr>
        <w:t>в</w:t>
      </w:r>
      <w:r w:rsidRPr="00642553">
        <w:rPr>
          <w:rFonts w:ascii="Times New Roman" w:hAnsi="Times New Roman"/>
          <w:spacing w:val="1"/>
          <w:sz w:val="24"/>
        </w:rPr>
        <w:t xml:space="preserve"> </w:t>
      </w:r>
      <w:r w:rsidRPr="00642553">
        <w:rPr>
          <w:rFonts w:ascii="Times New Roman" w:hAnsi="Times New Roman"/>
          <w:sz w:val="24"/>
        </w:rPr>
        <w:t>Российской</w:t>
      </w:r>
      <w:r w:rsidRPr="00642553">
        <w:rPr>
          <w:rFonts w:ascii="Times New Roman" w:hAnsi="Times New Roman"/>
          <w:spacing w:val="1"/>
          <w:sz w:val="24"/>
        </w:rPr>
        <w:t xml:space="preserve"> </w:t>
      </w:r>
      <w:r w:rsidRPr="00642553">
        <w:rPr>
          <w:rFonts w:ascii="Times New Roman" w:hAnsi="Times New Roman"/>
          <w:sz w:val="24"/>
        </w:rPr>
        <w:t>Федерации”</w:t>
      </w:r>
      <w:r w:rsidRPr="00642553">
        <w:rPr>
          <w:rFonts w:ascii="Times New Roman" w:hAnsi="Times New Roman"/>
          <w:spacing w:val="-1"/>
          <w:sz w:val="24"/>
        </w:rPr>
        <w:t xml:space="preserve"> </w:t>
      </w:r>
      <w:r w:rsidRPr="00642553">
        <w:rPr>
          <w:rFonts w:ascii="Times New Roman" w:hAnsi="Times New Roman"/>
          <w:sz w:val="24"/>
        </w:rPr>
        <w:t xml:space="preserve">от </w:t>
      </w:r>
      <w:r>
        <w:rPr>
          <w:rFonts w:ascii="Times New Roman" w:hAnsi="Times New Roman"/>
          <w:sz w:val="24"/>
        </w:rPr>
        <w:t xml:space="preserve">     </w:t>
      </w:r>
      <w:r w:rsidRPr="00642553">
        <w:rPr>
          <w:rFonts w:ascii="Times New Roman" w:hAnsi="Times New Roman"/>
          <w:sz w:val="24"/>
        </w:rPr>
        <w:t>29.12.2012 № 273-ФЗ,</w:t>
      </w:r>
    </w:p>
    <w:p w:rsidR="007A6D65" w:rsidRDefault="007A6D65" w:rsidP="007A6D65">
      <w:pPr>
        <w:spacing w:after="0" w:line="240" w:lineRule="auto"/>
        <w:ind w:left="-567" w:right="-852"/>
        <w:rPr>
          <w:rFonts w:ascii="Times New Roman" w:hAnsi="Times New Roman"/>
          <w:sz w:val="24"/>
        </w:rPr>
      </w:pPr>
      <w:r>
        <w:rPr>
          <w:rFonts w:ascii="Times New Roman" w:hAnsi="Times New Roman"/>
          <w:sz w:val="24"/>
        </w:rPr>
        <w:lastRenderedPageBreak/>
        <w:t xml:space="preserve"> - Приказ</w:t>
      </w:r>
      <w:r w:rsidR="0097358D">
        <w:rPr>
          <w:rFonts w:ascii="Times New Roman" w:hAnsi="Times New Roman"/>
          <w:sz w:val="24"/>
        </w:rPr>
        <w:t xml:space="preserve">ом </w:t>
      </w:r>
      <w:r>
        <w:rPr>
          <w:rFonts w:ascii="Times New Roman" w:hAnsi="Times New Roman"/>
          <w:sz w:val="24"/>
        </w:rPr>
        <w:t xml:space="preserve">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r w:rsidR="00F04C57">
        <w:rPr>
          <w:rFonts w:ascii="Times New Roman" w:hAnsi="Times New Roman"/>
          <w:sz w:val="24"/>
        </w:rPr>
        <w:t xml:space="preserve"> </w:t>
      </w:r>
      <w:r>
        <w:rPr>
          <w:rFonts w:ascii="Times New Roman" w:hAnsi="Times New Roman"/>
          <w:sz w:val="24"/>
        </w:rPr>
        <w:t>(</w:t>
      </w:r>
      <w:r w:rsidR="00F04C57">
        <w:rPr>
          <w:rFonts w:ascii="Times New Roman" w:hAnsi="Times New Roman"/>
          <w:sz w:val="24"/>
        </w:rPr>
        <w:t xml:space="preserve"> </w:t>
      </w:r>
      <w:r>
        <w:rPr>
          <w:rFonts w:ascii="Times New Roman" w:hAnsi="Times New Roman"/>
          <w:sz w:val="24"/>
        </w:rPr>
        <w:t>Зарегистрирован 05.07.2021 №</w:t>
      </w:r>
      <w:r w:rsidR="0097358D">
        <w:rPr>
          <w:rFonts w:ascii="Times New Roman" w:hAnsi="Times New Roman"/>
          <w:sz w:val="24"/>
        </w:rPr>
        <w:t xml:space="preserve"> </w:t>
      </w:r>
      <w:r>
        <w:rPr>
          <w:rFonts w:ascii="Times New Roman" w:hAnsi="Times New Roman"/>
          <w:sz w:val="24"/>
        </w:rPr>
        <w:t>64100);</w:t>
      </w:r>
    </w:p>
    <w:p w:rsidR="00662016" w:rsidRDefault="007A6D65" w:rsidP="007A6D65">
      <w:pPr>
        <w:spacing w:after="0" w:line="240" w:lineRule="auto"/>
        <w:ind w:left="-567" w:right="-852"/>
        <w:rPr>
          <w:rFonts w:ascii="Times New Roman" w:hAnsi="Times New Roman"/>
          <w:sz w:val="24"/>
        </w:rPr>
      </w:pPr>
      <w:r>
        <w:rPr>
          <w:rFonts w:ascii="Times New Roman" w:hAnsi="Times New Roman"/>
          <w:sz w:val="24"/>
        </w:rPr>
        <w:t xml:space="preserve"> - Приказом Министерства просвещения Российской Федерации №</w:t>
      </w:r>
      <w:r w:rsidR="0097358D">
        <w:rPr>
          <w:rFonts w:ascii="Times New Roman" w:hAnsi="Times New Roman"/>
          <w:sz w:val="24"/>
        </w:rPr>
        <w:t xml:space="preserve"> </w:t>
      </w:r>
      <w:r>
        <w:rPr>
          <w:rFonts w:ascii="Times New Roman" w:hAnsi="Times New Roman"/>
          <w:sz w:val="24"/>
        </w:rPr>
        <w:t>569 от 18.07.2022 «</w:t>
      </w:r>
      <w:r w:rsidR="00662016">
        <w:rPr>
          <w:rFonts w:ascii="Times New Roman" w:hAnsi="Times New Roman"/>
          <w:sz w:val="24"/>
        </w:rPr>
        <w:t xml:space="preserve"> </w:t>
      </w:r>
      <w:r>
        <w:rPr>
          <w:rFonts w:ascii="Times New Roman" w:hAnsi="Times New Roman"/>
          <w:sz w:val="24"/>
        </w:rPr>
        <w:t>Об</w:t>
      </w:r>
      <w:r w:rsidR="00662016">
        <w:rPr>
          <w:rFonts w:ascii="Times New Roman" w:hAnsi="Times New Roman"/>
          <w:sz w:val="24"/>
        </w:rPr>
        <w:t xml:space="preserve"> </w:t>
      </w:r>
    </w:p>
    <w:p w:rsidR="007A6D65" w:rsidRDefault="00662016" w:rsidP="007A6D65">
      <w:pPr>
        <w:spacing w:after="0" w:line="240" w:lineRule="auto"/>
        <w:ind w:left="-567" w:right="-852"/>
        <w:rPr>
          <w:rFonts w:ascii="Times New Roman" w:hAnsi="Times New Roman"/>
          <w:sz w:val="24"/>
        </w:rPr>
      </w:pPr>
      <w:r>
        <w:rPr>
          <w:rFonts w:ascii="Times New Roman" w:hAnsi="Times New Roman"/>
          <w:sz w:val="24"/>
        </w:rPr>
        <w:t>в</w:t>
      </w:r>
      <w:r w:rsidR="007A6D65">
        <w:rPr>
          <w:rFonts w:ascii="Times New Roman" w:hAnsi="Times New Roman"/>
          <w:sz w:val="24"/>
        </w:rPr>
        <w:t xml:space="preserve">несении изменений в федеральный государственный образовательный стандарт начального общего образования» </w:t>
      </w:r>
      <w:r>
        <w:rPr>
          <w:rFonts w:ascii="Times New Roman" w:hAnsi="Times New Roman"/>
          <w:sz w:val="24"/>
        </w:rPr>
        <w:t xml:space="preserve"> </w:t>
      </w:r>
      <w:r w:rsidR="007A6D65">
        <w:rPr>
          <w:rFonts w:ascii="Times New Roman" w:hAnsi="Times New Roman"/>
          <w:sz w:val="24"/>
        </w:rPr>
        <w:t>(</w:t>
      </w:r>
      <w:r w:rsidR="00F04C57">
        <w:rPr>
          <w:rFonts w:ascii="Times New Roman" w:hAnsi="Times New Roman"/>
          <w:sz w:val="24"/>
        </w:rPr>
        <w:t xml:space="preserve"> </w:t>
      </w:r>
      <w:r w:rsidR="007A6D65">
        <w:rPr>
          <w:rFonts w:ascii="Times New Roman" w:hAnsi="Times New Roman"/>
          <w:sz w:val="24"/>
        </w:rPr>
        <w:t xml:space="preserve"> З</w:t>
      </w:r>
      <w:r>
        <w:rPr>
          <w:rFonts w:ascii="Times New Roman" w:hAnsi="Times New Roman"/>
          <w:sz w:val="24"/>
        </w:rPr>
        <w:t>аре</w:t>
      </w:r>
      <w:r w:rsidR="007A6D65">
        <w:rPr>
          <w:rFonts w:ascii="Times New Roman" w:hAnsi="Times New Roman"/>
          <w:sz w:val="24"/>
        </w:rPr>
        <w:t>гистрирован 17.08.2022 № 69676)</w:t>
      </w:r>
    </w:p>
    <w:p w:rsidR="00662016" w:rsidRDefault="00662016" w:rsidP="007A6D65">
      <w:pPr>
        <w:spacing w:after="0" w:line="240" w:lineRule="auto"/>
        <w:ind w:left="-567" w:right="-852"/>
        <w:rPr>
          <w:rFonts w:ascii="Times New Roman" w:hAnsi="Times New Roman"/>
          <w:sz w:val="24"/>
        </w:rPr>
      </w:pPr>
      <w:r>
        <w:rPr>
          <w:rFonts w:ascii="Times New Roman" w:hAnsi="Times New Roman"/>
          <w:sz w:val="24"/>
        </w:rPr>
        <w:t xml:space="preserve"> - Приказом Министерства просвещения Российской Федерации от 18.05. 2023 № 287 «Об утверждении федеральной образовательной программы начального общего образования»</w:t>
      </w:r>
    </w:p>
    <w:p w:rsidR="00662016" w:rsidRDefault="00662016" w:rsidP="00662016">
      <w:pPr>
        <w:spacing w:after="0" w:line="240" w:lineRule="auto"/>
        <w:ind w:left="-567" w:right="-852"/>
        <w:rPr>
          <w:rFonts w:ascii="Times New Roman" w:hAnsi="Times New Roman"/>
          <w:sz w:val="24"/>
        </w:rPr>
      </w:pPr>
      <w:r>
        <w:rPr>
          <w:rFonts w:ascii="Times New Roman" w:hAnsi="Times New Roman"/>
          <w:sz w:val="24"/>
        </w:rPr>
        <w:t xml:space="preserve"> (Зарегистрирован 12.07.2023 № 74229)</w:t>
      </w:r>
    </w:p>
    <w:p w:rsidR="007A6D65" w:rsidRDefault="00642553" w:rsidP="00662016">
      <w:pPr>
        <w:spacing w:after="0" w:line="240" w:lineRule="auto"/>
        <w:ind w:left="-567" w:right="-852"/>
        <w:rPr>
          <w:rFonts w:ascii="Times New Roman" w:hAnsi="Times New Roman"/>
          <w:sz w:val="24"/>
        </w:rPr>
      </w:pPr>
      <w:r w:rsidRPr="007A6D65">
        <w:rPr>
          <w:rFonts w:ascii="Times New Roman" w:hAnsi="Times New Roman"/>
          <w:sz w:val="24"/>
        </w:rPr>
        <w:t xml:space="preserve">- </w:t>
      </w:r>
      <w:r w:rsidR="007A6D65" w:rsidRPr="007A6D65">
        <w:rPr>
          <w:rFonts w:ascii="Times New Roman" w:hAnsi="Times New Roman"/>
          <w:sz w:val="24"/>
        </w:rPr>
        <w:t>Санитарно-эпидемиологическими правилами и нормативами СанПиН 2.4.3648-20,</w:t>
      </w:r>
      <w:r w:rsidR="007A6D65" w:rsidRPr="007A6D65">
        <w:rPr>
          <w:rFonts w:ascii="Times New Roman" w:hAnsi="Times New Roman"/>
          <w:spacing w:val="1"/>
          <w:sz w:val="24"/>
        </w:rPr>
        <w:t xml:space="preserve"> </w:t>
      </w:r>
      <w:r w:rsidR="007A6D65" w:rsidRPr="007A6D65">
        <w:rPr>
          <w:rFonts w:ascii="Times New Roman" w:hAnsi="Times New Roman"/>
          <w:sz w:val="24"/>
        </w:rPr>
        <w:t>утвержденными Постановлением</w:t>
      </w:r>
      <w:r w:rsidR="007A6D65" w:rsidRPr="007A6D65">
        <w:rPr>
          <w:rFonts w:ascii="Times New Roman" w:hAnsi="Times New Roman"/>
          <w:spacing w:val="1"/>
          <w:sz w:val="24"/>
        </w:rPr>
        <w:t xml:space="preserve"> </w:t>
      </w:r>
      <w:r w:rsidR="007A6D65" w:rsidRPr="007A6D65">
        <w:rPr>
          <w:rFonts w:ascii="Times New Roman" w:hAnsi="Times New Roman"/>
          <w:sz w:val="24"/>
        </w:rPr>
        <w:t>главного</w:t>
      </w:r>
      <w:r w:rsidR="007A6D65" w:rsidRPr="007A6D65">
        <w:rPr>
          <w:rFonts w:ascii="Times New Roman" w:hAnsi="Times New Roman"/>
          <w:spacing w:val="1"/>
          <w:sz w:val="24"/>
        </w:rPr>
        <w:t xml:space="preserve"> </w:t>
      </w:r>
      <w:r w:rsidR="007A6D65" w:rsidRPr="007A6D65">
        <w:rPr>
          <w:rFonts w:ascii="Times New Roman" w:hAnsi="Times New Roman"/>
          <w:sz w:val="24"/>
        </w:rPr>
        <w:t>государственного</w:t>
      </w:r>
      <w:r w:rsidR="007A6D65" w:rsidRPr="007A6D65">
        <w:rPr>
          <w:rFonts w:ascii="Times New Roman" w:hAnsi="Times New Roman"/>
          <w:spacing w:val="1"/>
          <w:sz w:val="24"/>
        </w:rPr>
        <w:t xml:space="preserve"> </w:t>
      </w:r>
      <w:r w:rsidR="007A6D65" w:rsidRPr="007A6D65">
        <w:rPr>
          <w:rFonts w:ascii="Times New Roman" w:hAnsi="Times New Roman"/>
          <w:sz w:val="24"/>
        </w:rPr>
        <w:t>санитарного</w:t>
      </w:r>
      <w:r w:rsidR="007A6D65" w:rsidRPr="007A6D65">
        <w:rPr>
          <w:rFonts w:ascii="Times New Roman" w:hAnsi="Times New Roman"/>
          <w:spacing w:val="1"/>
          <w:sz w:val="24"/>
        </w:rPr>
        <w:t xml:space="preserve"> </w:t>
      </w:r>
      <w:r w:rsidR="007A6D65" w:rsidRPr="007A6D65">
        <w:rPr>
          <w:rFonts w:ascii="Times New Roman" w:hAnsi="Times New Roman"/>
          <w:sz w:val="24"/>
        </w:rPr>
        <w:t>врача</w:t>
      </w:r>
      <w:r w:rsidR="007A6D65" w:rsidRPr="007A6D65">
        <w:rPr>
          <w:rFonts w:ascii="Times New Roman" w:hAnsi="Times New Roman"/>
          <w:spacing w:val="1"/>
          <w:sz w:val="24"/>
        </w:rPr>
        <w:t xml:space="preserve"> </w:t>
      </w:r>
      <w:r w:rsidR="007A6D65" w:rsidRPr="007A6D65">
        <w:rPr>
          <w:rFonts w:ascii="Times New Roman" w:hAnsi="Times New Roman"/>
          <w:sz w:val="24"/>
        </w:rPr>
        <w:t>Российской</w:t>
      </w:r>
      <w:r w:rsidR="007A6D65" w:rsidRPr="007A6D65">
        <w:rPr>
          <w:rFonts w:ascii="Times New Roman" w:hAnsi="Times New Roman"/>
          <w:spacing w:val="-2"/>
          <w:sz w:val="24"/>
        </w:rPr>
        <w:t xml:space="preserve"> </w:t>
      </w:r>
      <w:r w:rsidR="007A6D65" w:rsidRPr="007A6D65">
        <w:rPr>
          <w:rFonts w:ascii="Times New Roman" w:hAnsi="Times New Roman"/>
          <w:sz w:val="24"/>
        </w:rPr>
        <w:t>Федерации</w:t>
      </w:r>
      <w:r w:rsidR="007A6D65" w:rsidRPr="007A6D65">
        <w:rPr>
          <w:rFonts w:ascii="Times New Roman" w:hAnsi="Times New Roman"/>
          <w:spacing w:val="-1"/>
          <w:sz w:val="24"/>
        </w:rPr>
        <w:t xml:space="preserve"> </w:t>
      </w:r>
      <w:r w:rsidR="007A6D65" w:rsidRPr="007A6D65">
        <w:rPr>
          <w:rFonts w:ascii="Times New Roman" w:hAnsi="Times New Roman"/>
          <w:sz w:val="24"/>
        </w:rPr>
        <w:t>от</w:t>
      </w:r>
      <w:r w:rsidR="007A6D65" w:rsidRPr="007A6D65">
        <w:rPr>
          <w:rFonts w:ascii="Times New Roman" w:hAnsi="Times New Roman"/>
          <w:spacing w:val="-1"/>
          <w:sz w:val="24"/>
        </w:rPr>
        <w:t xml:space="preserve"> </w:t>
      </w:r>
      <w:r w:rsidR="007A6D65" w:rsidRPr="007A6D65">
        <w:rPr>
          <w:rFonts w:ascii="Times New Roman" w:hAnsi="Times New Roman"/>
          <w:sz w:val="24"/>
        </w:rPr>
        <w:t>28.09.2020</w:t>
      </w:r>
      <w:r w:rsidR="007A6D65" w:rsidRPr="007A6D65">
        <w:rPr>
          <w:rFonts w:ascii="Times New Roman" w:hAnsi="Times New Roman"/>
          <w:spacing w:val="-1"/>
          <w:sz w:val="24"/>
        </w:rPr>
        <w:t xml:space="preserve"> </w:t>
      </w:r>
      <w:r w:rsidR="007A6D65" w:rsidRPr="007A6D65">
        <w:rPr>
          <w:rFonts w:ascii="Times New Roman" w:hAnsi="Times New Roman"/>
          <w:sz w:val="24"/>
        </w:rPr>
        <w:t>№</w:t>
      </w:r>
      <w:r w:rsidR="007A6D65" w:rsidRPr="007A6D65">
        <w:rPr>
          <w:rFonts w:ascii="Times New Roman" w:hAnsi="Times New Roman"/>
          <w:spacing w:val="-2"/>
          <w:sz w:val="24"/>
        </w:rPr>
        <w:t xml:space="preserve"> </w:t>
      </w:r>
      <w:r w:rsidR="007A6D65" w:rsidRPr="007A6D65">
        <w:rPr>
          <w:rFonts w:ascii="Times New Roman" w:hAnsi="Times New Roman"/>
          <w:sz w:val="24"/>
        </w:rPr>
        <w:t>28</w:t>
      </w:r>
      <w:r w:rsidR="007A6D65" w:rsidRPr="007A6D65">
        <w:rPr>
          <w:rFonts w:ascii="Times New Roman" w:hAnsi="Times New Roman"/>
          <w:spacing w:val="-1"/>
          <w:sz w:val="24"/>
        </w:rPr>
        <w:t xml:space="preserve"> </w:t>
      </w:r>
      <w:r w:rsidR="00662016">
        <w:rPr>
          <w:rFonts w:ascii="Times New Roman" w:hAnsi="Times New Roman"/>
          <w:sz w:val="24"/>
        </w:rPr>
        <w:t xml:space="preserve"> « Об утверждении санитарных правил СП 2.4.3628-20 «Санитарно- эпидемиологические требования к организации воспитания и обучения, отдыха и оздоровления детей и молодёжи</w:t>
      </w:r>
      <w:r w:rsidR="007A6D65" w:rsidRPr="007A6D65">
        <w:rPr>
          <w:rFonts w:ascii="Times New Roman" w:hAnsi="Times New Roman"/>
          <w:sz w:val="24"/>
        </w:rPr>
        <w:t>;</w:t>
      </w:r>
    </w:p>
    <w:p w:rsidR="0097358D" w:rsidRDefault="0097358D" w:rsidP="00662016">
      <w:pPr>
        <w:spacing w:after="0" w:line="240" w:lineRule="auto"/>
        <w:ind w:left="-567" w:right="-852"/>
        <w:rPr>
          <w:rFonts w:ascii="Times New Roman" w:hAnsi="Times New Roman"/>
          <w:sz w:val="24"/>
        </w:rPr>
      </w:pPr>
      <w:r>
        <w:rPr>
          <w:rFonts w:ascii="Times New Roman" w:hAnsi="Times New Roman"/>
          <w:sz w:val="24"/>
        </w:rPr>
        <w:t xml:space="preserve"> - Постановлением Главного санитарного</w:t>
      </w:r>
      <w:r w:rsidR="00F04C57">
        <w:rPr>
          <w:rFonts w:ascii="Times New Roman" w:hAnsi="Times New Roman"/>
          <w:sz w:val="24"/>
        </w:rPr>
        <w:t xml:space="preserve"> врача Российской Федерации от 28.01.2021 №2  «Об утверждении санитарных правил СП 1.2.368521  «Гигиенические нормативы и требования к обеспечению безопасности и (или безвредности для человека факторов среды обитания»;</w:t>
      </w:r>
    </w:p>
    <w:p w:rsidR="007A6D65" w:rsidRDefault="007A6D65" w:rsidP="007A6D65">
      <w:pPr>
        <w:spacing w:after="0" w:line="240" w:lineRule="auto"/>
        <w:ind w:left="-567" w:right="-852"/>
        <w:rPr>
          <w:rFonts w:ascii="Times New Roman" w:hAnsi="Times New Roman"/>
          <w:sz w:val="24"/>
        </w:rPr>
      </w:pPr>
      <w:r>
        <w:rPr>
          <w:rFonts w:ascii="Times New Roman" w:hAnsi="Times New Roman"/>
          <w:sz w:val="24"/>
        </w:rPr>
        <w:t xml:space="preserve">- </w:t>
      </w:r>
      <w:r w:rsidRPr="007A6D65">
        <w:rPr>
          <w:rFonts w:ascii="Times New Roman" w:hAnsi="Times New Roman"/>
          <w:sz w:val="24"/>
        </w:rPr>
        <w:t>Приказом Министерства просвещения Российской Федерации “Об утверждении</w:t>
      </w:r>
      <w:r w:rsidRPr="007A6D65">
        <w:rPr>
          <w:rFonts w:ascii="Times New Roman" w:hAnsi="Times New Roman"/>
          <w:spacing w:val="1"/>
          <w:sz w:val="24"/>
        </w:rPr>
        <w:t xml:space="preserve"> </w:t>
      </w:r>
      <w:r w:rsidRPr="007A6D65">
        <w:rPr>
          <w:rFonts w:ascii="Times New Roman" w:hAnsi="Times New Roman"/>
          <w:spacing w:val="-1"/>
          <w:sz w:val="24"/>
        </w:rPr>
        <w:t>Порядка</w:t>
      </w:r>
      <w:r w:rsidRPr="007A6D65">
        <w:rPr>
          <w:rFonts w:ascii="Times New Roman" w:hAnsi="Times New Roman"/>
          <w:spacing w:val="-13"/>
          <w:sz w:val="24"/>
        </w:rPr>
        <w:t xml:space="preserve"> </w:t>
      </w:r>
      <w:r w:rsidRPr="007A6D65">
        <w:rPr>
          <w:rFonts w:ascii="Times New Roman" w:hAnsi="Times New Roman"/>
          <w:spacing w:val="-1"/>
          <w:sz w:val="24"/>
        </w:rPr>
        <w:t>организации</w:t>
      </w:r>
      <w:r w:rsidRPr="007A6D65">
        <w:rPr>
          <w:rFonts w:ascii="Times New Roman" w:hAnsi="Times New Roman"/>
          <w:spacing w:val="-13"/>
          <w:sz w:val="24"/>
        </w:rPr>
        <w:t xml:space="preserve"> </w:t>
      </w:r>
      <w:r w:rsidRPr="007A6D65">
        <w:rPr>
          <w:rFonts w:ascii="Times New Roman" w:hAnsi="Times New Roman"/>
          <w:sz w:val="24"/>
        </w:rPr>
        <w:t>и</w:t>
      </w:r>
      <w:r w:rsidRPr="007A6D65">
        <w:rPr>
          <w:rFonts w:ascii="Times New Roman" w:hAnsi="Times New Roman"/>
          <w:spacing w:val="-13"/>
          <w:sz w:val="24"/>
        </w:rPr>
        <w:t xml:space="preserve"> </w:t>
      </w:r>
      <w:r w:rsidRPr="007A6D65">
        <w:rPr>
          <w:rFonts w:ascii="Times New Roman" w:hAnsi="Times New Roman"/>
          <w:sz w:val="24"/>
        </w:rPr>
        <w:t>осуществления</w:t>
      </w:r>
      <w:r w:rsidRPr="007A6D65">
        <w:rPr>
          <w:rFonts w:ascii="Times New Roman" w:hAnsi="Times New Roman"/>
          <w:spacing w:val="-13"/>
          <w:sz w:val="24"/>
        </w:rPr>
        <w:t xml:space="preserve"> </w:t>
      </w:r>
      <w:r w:rsidRPr="007A6D65">
        <w:rPr>
          <w:rFonts w:ascii="Times New Roman" w:hAnsi="Times New Roman"/>
          <w:sz w:val="24"/>
        </w:rPr>
        <w:t>образовательной</w:t>
      </w:r>
      <w:r w:rsidRPr="007A6D65">
        <w:rPr>
          <w:rFonts w:ascii="Times New Roman" w:hAnsi="Times New Roman"/>
          <w:spacing w:val="-13"/>
          <w:sz w:val="24"/>
        </w:rPr>
        <w:t xml:space="preserve"> </w:t>
      </w:r>
      <w:r w:rsidRPr="007A6D65">
        <w:rPr>
          <w:rFonts w:ascii="Times New Roman" w:hAnsi="Times New Roman"/>
          <w:sz w:val="24"/>
        </w:rPr>
        <w:t>деятельности</w:t>
      </w:r>
      <w:r w:rsidRPr="007A6D65">
        <w:rPr>
          <w:rFonts w:ascii="Times New Roman" w:hAnsi="Times New Roman"/>
          <w:spacing w:val="-13"/>
          <w:sz w:val="24"/>
        </w:rPr>
        <w:t xml:space="preserve"> </w:t>
      </w:r>
      <w:r w:rsidRPr="007A6D65">
        <w:rPr>
          <w:rFonts w:ascii="Times New Roman" w:hAnsi="Times New Roman"/>
          <w:sz w:val="24"/>
        </w:rPr>
        <w:t>по</w:t>
      </w:r>
      <w:r w:rsidRPr="007A6D65">
        <w:rPr>
          <w:rFonts w:ascii="Times New Roman" w:hAnsi="Times New Roman"/>
          <w:spacing w:val="-13"/>
          <w:sz w:val="24"/>
        </w:rPr>
        <w:t xml:space="preserve"> </w:t>
      </w:r>
      <w:r w:rsidRPr="007A6D65">
        <w:rPr>
          <w:rFonts w:ascii="Times New Roman" w:hAnsi="Times New Roman"/>
          <w:sz w:val="24"/>
        </w:rPr>
        <w:t>основным</w:t>
      </w:r>
      <w:r w:rsidRPr="007A6D65">
        <w:rPr>
          <w:rFonts w:ascii="Times New Roman" w:hAnsi="Times New Roman"/>
          <w:spacing w:val="-57"/>
          <w:sz w:val="24"/>
        </w:rPr>
        <w:t xml:space="preserve"> </w:t>
      </w:r>
      <w:r w:rsidRPr="007A6D65">
        <w:rPr>
          <w:rFonts w:ascii="Times New Roman" w:hAnsi="Times New Roman"/>
          <w:sz w:val="24"/>
        </w:rPr>
        <w:t>общеобразовательным</w:t>
      </w:r>
      <w:r w:rsidRPr="007A6D65">
        <w:rPr>
          <w:rFonts w:ascii="Times New Roman" w:hAnsi="Times New Roman"/>
          <w:spacing w:val="1"/>
          <w:sz w:val="24"/>
        </w:rPr>
        <w:t xml:space="preserve"> </w:t>
      </w:r>
      <w:r w:rsidRPr="007A6D65">
        <w:rPr>
          <w:rFonts w:ascii="Times New Roman" w:hAnsi="Times New Roman"/>
          <w:sz w:val="24"/>
        </w:rPr>
        <w:t>программам</w:t>
      </w:r>
      <w:r w:rsidRPr="007A6D65">
        <w:rPr>
          <w:rFonts w:ascii="Times New Roman" w:hAnsi="Times New Roman"/>
          <w:spacing w:val="1"/>
          <w:sz w:val="24"/>
        </w:rPr>
        <w:t xml:space="preserve"> </w:t>
      </w:r>
      <w:r w:rsidRPr="007A6D65">
        <w:rPr>
          <w:rFonts w:ascii="Times New Roman" w:hAnsi="Times New Roman"/>
          <w:sz w:val="24"/>
        </w:rPr>
        <w:t>–</w:t>
      </w:r>
      <w:r w:rsidRPr="007A6D65">
        <w:rPr>
          <w:rFonts w:ascii="Times New Roman" w:hAnsi="Times New Roman"/>
          <w:spacing w:val="1"/>
          <w:sz w:val="24"/>
        </w:rPr>
        <w:t xml:space="preserve"> </w:t>
      </w:r>
      <w:r w:rsidRPr="007A6D65">
        <w:rPr>
          <w:rFonts w:ascii="Times New Roman" w:hAnsi="Times New Roman"/>
          <w:sz w:val="24"/>
        </w:rPr>
        <w:t>образовательным</w:t>
      </w:r>
      <w:r w:rsidRPr="007A6D65">
        <w:rPr>
          <w:rFonts w:ascii="Times New Roman" w:hAnsi="Times New Roman"/>
          <w:spacing w:val="1"/>
          <w:sz w:val="24"/>
        </w:rPr>
        <w:t xml:space="preserve"> </w:t>
      </w:r>
      <w:r w:rsidRPr="007A6D65">
        <w:rPr>
          <w:rFonts w:ascii="Times New Roman" w:hAnsi="Times New Roman"/>
          <w:sz w:val="24"/>
        </w:rPr>
        <w:t>программам</w:t>
      </w:r>
      <w:r w:rsidRPr="007A6D65">
        <w:rPr>
          <w:rFonts w:ascii="Times New Roman" w:hAnsi="Times New Roman"/>
          <w:spacing w:val="1"/>
          <w:sz w:val="24"/>
        </w:rPr>
        <w:t xml:space="preserve"> </w:t>
      </w:r>
      <w:r w:rsidRPr="007A6D65">
        <w:rPr>
          <w:rFonts w:ascii="Times New Roman" w:hAnsi="Times New Roman"/>
          <w:sz w:val="24"/>
        </w:rPr>
        <w:t>начального</w:t>
      </w:r>
      <w:r w:rsidRPr="007A6D65">
        <w:rPr>
          <w:rFonts w:ascii="Times New Roman" w:hAnsi="Times New Roman"/>
          <w:spacing w:val="-57"/>
          <w:sz w:val="24"/>
        </w:rPr>
        <w:t xml:space="preserve"> </w:t>
      </w:r>
      <w:r w:rsidRPr="007A6D65">
        <w:rPr>
          <w:rFonts w:ascii="Times New Roman" w:hAnsi="Times New Roman"/>
          <w:sz w:val="24"/>
        </w:rPr>
        <w:t>общего,</w:t>
      </w:r>
      <w:r w:rsidRPr="007A6D65">
        <w:rPr>
          <w:rFonts w:ascii="Times New Roman" w:hAnsi="Times New Roman"/>
          <w:spacing w:val="-3"/>
          <w:sz w:val="24"/>
        </w:rPr>
        <w:t xml:space="preserve"> </w:t>
      </w:r>
      <w:r w:rsidRPr="007A6D65">
        <w:rPr>
          <w:rFonts w:ascii="Times New Roman" w:hAnsi="Times New Roman"/>
          <w:sz w:val="24"/>
        </w:rPr>
        <w:t>основного</w:t>
      </w:r>
      <w:r w:rsidRPr="007A6D65">
        <w:rPr>
          <w:rFonts w:ascii="Times New Roman" w:hAnsi="Times New Roman"/>
          <w:spacing w:val="-2"/>
          <w:sz w:val="24"/>
        </w:rPr>
        <w:t xml:space="preserve"> </w:t>
      </w:r>
      <w:r w:rsidRPr="007A6D65">
        <w:rPr>
          <w:rFonts w:ascii="Times New Roman" w:hAnsi="Times New Roman"/>
          <w:sz w:val="24"/>
        </w:rPr>
        <w:t>общего</w:t>
      </w:r>
      <w:r w:rsidRPr="007A6D65">
        <w:rPr>
          <w:rFonts w:ascii="Times New Roman" w:hAnsi="Times New Roman"/>
          <w:spacing w:val="-2"/>
          <w:sz w:val="24"/>
        </w:rPr>
        <w:t xml:space="preserve"> </w:t>
      </w:r>
      <w:r w:rsidRPr="007A6D65">
        <w:rPr>
          <w:rFonts w:ascii="Times New Roman" w:hAnsi="Times New Roman"/>
          <w:sz w:val="24"/>
        </w:rPr>
        <w:t>и</w:t>
      </w:r>
      <w:r w:rsidRPr="007A6D65">
        <w:rPr>
          <w:rFonts w:ascii="Times New Roman" w:hAnsi="Times New Roman"/>
          <w:spacing w:val="-1"/>
          <w:sz w:val="24"/>
        </w:rPr>
        <w:t xml:space="preserve"> </w:t>
      </w:r>
      <w:r w:rsidRPr="007A6D65">
        <w:rPr>
          <w:rFonts w:ascii="Times New Roman" w:hAnsi="Times New Roman"/>
          <w:sz w:val="24"/>
        </w:rPr>
        <w:t>среднего</w:t>
      </w:r>
      <w:r w:rsidRPr="007A6D65">
        <w:rPr>
          <w:rFonts w:ascii="Times New Roman" w:hAnsi="Times New Roman"/>
          <w:spacing w:val="-2"/>
          <w:sz w:val="24"/>
        </w:rPr>
        <w:t xml:space="preserve"> </w:t>
      </w:r>
      <w:r w:rsidRPr="007A6D65">
        <w:rPr>
          <w:rFonts w:ascii="Times New Roman" w:hAnsi="Times New Roman"/>
          <w:sz w:val="24"/>
        </w:rPr>
        <w:t>общего</w:t>
      </w:r>
      <w:r w:rsidRPr="007A6D65">
        <w:rPr>
          <w:rFonts w:ascii="Times New Roman" w:hAnsi="Times New Roman"/>
          <w:spacing w:val="-2"/>
          <w:sz w:val="24"/>
        </w:rPr>
        <w:t xml:space="preserve"> </w:t>
      </w:r>
      <w:r w:rsidRPr="007A6D65">
        <w:rPr>
          <w:rFonts w:ascii="Times New Roman" w:hAnsi="Times New Roman"/>
          <w:sz w:val="24"/>
        </w:rPr>
        <w:t>образования”</w:t>
      </w:r>
      <w:r w:rsidRPr="007A6D65">
        <w:rPr>
          <w:rFonts w:ascii="Times New Roman" w:hAnsi="Times New Roman"/>
          <w:spacing w:val="-1"/>
          <w:sz w:val="24"/>
        </w:rPr>
        <w:t xml:space="preserve"> </w:t>
      </w:r>
      <w:r w:rsidRPr="007A6D65">
        <w:rPr>
          <w:rFonts w:ascii="Times New Roman" w:hAnsi="Times New Roman"/>
          <w:sz w:val="24"/>
        </w:rPr>
        <w:t>от</w:t>
      </w:r>
      <w:r w:rsidRPr="007A6D65">
        <w:rPr>
          <w:rFonts w:ascii="Times New Roman" w:hAnsi="Times New Roman"/>
          <w:spacing w:val="-1"/>
          <w:sz w:val="24"/>
        </w:rPr>
        <w:t xml:space="preserve"> </w:t>
      </w:r>
      <w:r w:rsidRPr="007A6D65">
        <w:rPr>
          <w:rFonts w:ascii="Times New Roman" w:hAnsi="Times New Roman"/>
          <w:sz w:val="24"/>
        </w:rPr>
        <w:t>22.03.2021</w:t>
      </w:r>
      <w:r w:rsidRPr="007A6D65">
        <w:rPr>
          <w:rFonts w:ascii="Times New Roman" w:hAnsi="Times New Roman"/>
          <w:spacing w:val="-1"/>
          <w:sz w:val="24"/>
        </w:rPr>
        <w:t xml:space="preserve"> </w:t>
      </w:r>
      <w:r w:rsidRPr="007A6D65">
        <w:rPr>
          <w:rFonts w:ascii="Times New Roman" w:hAnsi="Times New Roman"/>
          <w:sz w:val="24"/>
        </w:rPr>
        <w:t>№</w:t>
      </w:r>
      <w:r w:rsidRPr="007A6D65">
        <w:rPr>
          <w:rFonts w:ascii="Times New Roman" w:hAnsi="Times New Roman"/>
          <w:spacing w:val="-1"/>
          <w:sz w:val="24"/>
        </w:rPr>
        <w:t xml:space="preserve"> </w:t>
      </w:r>
      <w:r w:rsidRPr="007A6D65">
        <w:rPr>
          <w:rFonts w:ascii="Times New Roman" w:hAnsi="Times New Roman"/>
          <w:sz w:val="24"/>
        </w:rPr>
        <w:t>115;</w:t>
      </w:r>
    </w:p>
    <w:p w:rsidR="00F04C57" w:rsidRDefault="00F04C57" w:rsidP="007A6D65">
      <w:pPr>
        <w:spacing w:after="0" w:line="240" w:lineRule="auto"/>
        <w:ind w:left="-567" w:right="-852"/>
        <w:rPr>
          <w:rFonts w:ascii="Times New Roman" w:hAnsi="Times New Roman"/>
          <w:sz w:val="24"/>
        </w:rPr>
      </w:pPr>
      <w:r>
        <w:rPr>
          <w:rFonts w:ascii="Times New Roman" w:hAnsi="Times New Roman"/>
          <w:sz w:val="24"/>
        </w:rPr>
        <w:t xml:space="preserve">- Уставом образовательного учреждения. </w:t>
      </w:r>
    </w:p>
    <w:p w:rsidR="00F04C57" w:rsidRDefault="00F04C57" w:rsidP="007A6D65">
      <w:pPr>
        <w:spacing w:after="0" w:line="240" w:lineRule="auto"/>
        <w:ind w:left="-567" w:right="-852"/>
        <w:rPr>
          <w:rFonts w:ascii="Times New Roman" w:hAnsi="Times New Roman"/>
          <w:sz w:val="24"/>
        </w:rPr>
      </w:pPr>
      <w:r>
        <w:rPr>
          <w:rFonts w:ascii="Times New Roman" w:hAnsi="Times New Roman"/>
          <w:sz w:val="24"/>
        </w:rPr>
        <w:t>Продолжительность учебного года</w:t>
      </w:r>
    </w:p>
    <w:p w:rsidR="00F04C57" w:rsidRDefault="00F04C57" w:rsidP="007A6D65">
      <w:pPr>
        <w:spacing w:after="0" w:line="240" w:lineRule="auto"/>
        <w:ind w:left="-567" w:right="-852"/>
        <w:rPr>
          <w:rFonts w:ascii="Times New Roman" w:hAnsi="Times New Roman"/>
          <w:sz w:val="24"/>
        </w:rPr>
      </w:pPr>
      <w:r>
        <w:rPr>
          <w:rFonts w:ascii="Times New Roman" w:hAnsi="Times New Roman"/>
          <w:sz w:val="24"/>
        </w:rPr>
        <w:t>Организация образовательной деятельнос</w:t>
      </w:r>
      <w:r w:rsidR="006116C6">
        <w:rPr>
          <w:rFonts w:ascii="Times New Roman" w:hAnsi="Times New Roman"/>
          <w:sz w:val="24"/>
        </w:rPr>
        <w:t>ти осуществляется по учебным четвертям.</w:t>
      </w:r>
    </w:p>
    <w:p w:rsidR="006116C6" w:rsidRDefault="006116C6" w:rsidP="007A6D65">
      <w:pPr>
        <w:spacing w:after="0" w:line="240" w:lineRule="auto"/>
        <w:ind w:left="-567" w:right="-852"/>
        <w:rPr>
          <w:rFonts w:ascii="Times New Roman" w:hAnsi="Times New Roman"/>
          <w:sz w:val="24"/>
        </w:rPr>
      </w:pPr>
      <w:r>
        <w:rPr>
          <w:rFonts w:ascii="Times New Roman" w:hAnsi="Times New Roman"/>
          <w:sz w:val="24"/>
        </w:rPr>
        <w:t>Начало учебного года – 01.09.2023 года.</w:t>
      </w:r>
    </w:p>
    <w:p w:rsidR="006116C6" w:rsidRDefault="006116C6" w:rsidP="007A6D65">
      <w:pPr>
        <w:spacing w:after="0" w:line="240" w:lineRule="auto"/>
        <w:ind w:left="-567" w:right="-852"/>
        <w:rPr>
          <w:rFonts w:ascii="Times New Roman" w:hAnsi="Times New Roman"/>
          <w:sz w:val="24"/>
        </w:rPr>
      </w:pPr>
      <w:r>
        <w:rPr>
          <w:rFonts w:ascii="Times New Roman" w:hAnsi="Times New Roman"/>
          <w:sz w:val="24"/>
        </w:rPr>
        <w:t>Учебный год заканчивается для обучающихся 1-8 классов 24.05.2024, а для обучающихся 10 – х классов – 25.05.2024 г.</w:t>
      </w:r>
    </w:p>
    <w:p w:rsidR="006116C6" w:rsidRDefault="006116C6" w:rsidP="007A6D65">
      <w:pPr>
        <w:spacing w:after="0" w:line="240" w:lineRule="auto"/>
        <w:ind w:left="-567" w:right="-852"/>
        <w:rPr>
          <w:rFonts w:ascii="Times New Roman" w:hAnsi="Times New Roman"/>
          <w:sz w:val="24"/>
        </w:rPr>
      </w:pPr>
      <w:r>
        <w:rPr>
          <w:rFonts w:ascii="Times New Roman" w:hAnsi="Times New Roman"/>
          <w:sz w:val="24"/>
        </w:rPr>
        <w:t>Окончание для обучающихся 9, 11 классов устанавливается в соответствии с расписанием проведения государственной итоговой аттестации по образовательным программам основного общего и среднего общего образования, ежегодно утверждаемым Министерством просвещения РФ и Федеральной службой по надзору в сфере образования и науки.</w:t>
      </w:r>
    </w:p>
    <w:p w:rsidR="006116C6" w:rsidRDefault="006116C6" w:rsidP="007A6D65">
      <w:pPr>
        <w:spacing w:after="0" w:line="240" w:lineRule="auto"/>
        <w:ind w:left="-567" w:right="-852"/>
        <w:rPr>
          <w:rFonts w:ascii="Times New Roman" w:hAnsi="Times New Roman"/>
          <w:sz w:val="24"/>
        </w:rPr>
      </w:pPr>
      <w:r>
        <w:rPr>
          <w:rFonts w:ascii="Times New Roman" w:hAnsi="Times New Roman"/>
          <w:sz w:val="24"/>
        </w:rPr>
        <w:t>Расписание уроков: расписание уроков составляется с учетом дневной и недельной умственной работоспособности обучающихся и школы трудности учебных предметов, определенной гигиеническими нормативами.  Образовательный процесс в 1-11 классах организуется в режиме пятидневной учебной недели.</w:t>
      </w:r>
    </w:p>
    <w:p w:rsidR="006116C6" w:rsidRDefault="006116C6" w:rsidP="007A6D65">
      <w:pPr>
        <w:spacing w:after="0" w:line="240" w:lineRule="auto"/>
        <w:ind w:left="-567" w:right="-852"/>
        <w:rPr>
          <w:rFonts w:ascii="Times New Roman" w:hAnsi="Times New Roman"/>
          <w:sz w:val="24"/>
        </w:rPr>
      </w:pPr>
      <w:r>
        <w:rPr>
          <w:rFonts w:ascii="Times New Roman" w:hAnsi="Times New Roman"/>
          <w:sz w:val="24"/>
        </w:rPr>
        <w:t>Учебные периоды и их продолжительность</w:t>
      </w:r>
    </w:p>
    <w:p w:rsidR="006A48E1" w:rsidRDefault="006A48E1" w:rsidP="007A6D65">
      <w:pPr>
        <w:spacing w:after="0" w:line="240" w:lineRule="auto"/>
        <w:ind w:left="-567" w:right="-852"/>
        <w:rPr>
          <w:rFonts w:ascii="Times New Roman" w:hAnsi="Times New Roman"/>
          <w:sz w:val="24"/>
        </w:rPr>
      </w:pPr>
      <w:r>
        <w:rPr>
          <w:rFonts w:ascii="Times New Roman" w:hAnsi="Times New Roman"/>
          <w:sz w:val="24"/>
        </w:rPr>
        <w:t xml:space="preserve">Общая продолжительность учебных периодов составляет: </w:t>
      </w:r>
    </w:p>
    <w:p w:rsidR="006A48E1" w:rsidRDefault="006A48E1" w:rsidP="007A6D65">
      <w:pPr>
        <w:spacing w:after="0" w:line="240" w:lineRule="auto"/>
        <w:ind w:left="-567" w:right="-852"/>
        <w:rPr>
          <w:rFonts w:ascii="Times New Roman" w:hAnsi="Times New Roman"/>
          <w:sz w:val="24"/>
        </w:rPr>
      </w:pPr>
      <w:r>
        <w:rPr>
          <w:rFonts w:ascii="Times New Roman" w:hAnsi="Times New Roman"/>
          <w:sz w:val="24"/>
        </w:rPr>
        <w:t>1 класс – 33 недели</w:t>
      </w:r>
    </w:p>
    <w:p w:rsidR="006A48E1" w:rsidRDefault="006A48E1" w:rsidP="006A48E1">
      <w:pPr>
        <w:spacing w:after="0" w:line="240" w:lineRule="auto"/>
        <w:ind w:left="-567" w:right="-852"/>
        <w:rPr>
          <w:rFonts w:ascii="Times New Roman" w:hAnsi="Times New Roman"/>
          <w:sz w:val="24"/>
        </w:rPr>
      </w:pPr>
      <w:r>
        <w:rPr>
          <w:rFonts w:ascii="Times New Roman" w:hAnsi="Times New Roman"/>
          <w:sz w:val="24"/>
        </w:rPr>
        <w:t>2-11 класс – 34 недели</w:t>
      </w:r>
    </w:p>
    <w:p w:rsidR="006A48E1" w:rsidRDefault="006A48E1" w:rsidP="006A48E1">
      <w:pPr>
        <w:spacing w:after="0" w:line="240" w:lineRule="auto"/>
        <w:ind w:left="-567" w:right="-852"/>
        <w:rPr>
          <w:rFonts w:ascii="Times New Roman" w:hAnsi="Times New Roman"/>
          <w:sz w:val="24"/>
        </w:rPr>
      </w:pPr>
      <w:r w:rsidRPr="006A48E1">
        <w:rPr>
          <w:rFonts w:ascii="Times New Roman" w:hAnsi="Times New Roman"/>
          <w:sz w:val="24"/>
        </w:rPr>
        <w:t>Обучение</w:t>
      </w:r>
      <w:r w:rsidRPr="006A48E1">
        <w:rPr>
          <w:rFonts w:ascii="Times New Roman" w:hAnsi="Times New Roman"/>
          <w:spacing w:val="33"/>
          <w:sz w:val="24"/>
        </w:rPr>
        <w:t xml:space="preserve"> </w:t>
      </w:r>
      <w:r w:rsidRPr="006A48E1">
        <w:rPr>
          <w:rFonts w:ascii="Times New Roman" w:hAnsi="Times New Roman"/>
          <w:sz w:val="24"/>
        </w:rPr>
        <w:t>в</w:t>
      </w:r>
      <w:r w:rsidRPr="006A48E1">
        <w:rPr>
          <w:rFonts w:ascii="Times New Roman" w:hAnsi="Times New Roman"/>
          <w:spacing w:val="33"/>
          <w:sz w:val="24"/>
        </w:rPr>
        <w:t xml:space="preserve"> </w:t>
      </w:r>
      <w:r w:rsidRPr="006A48E1">
        <w:rPr>
          <w:rFonts w:ascii="Times New Roman" w:hAnsi="Times New Roman"/>
          <w:spacing w:val="34"/>
          <w:sz w:val="24"/>
        </w:rPr>
        <w:t xml:space="preserve"> </w:t>
      </w:r>
      <w:r w:rsidRPr="006A48E1">
        <w:rPr>
          <w:rFonts w:ascii="Times New Roman" w:hAnsi="Times New Roman"/>
          <w:sz w:val="24"/>
        </w:rPr>
        <w:t>1</w:t>
      </w:r>
      <w:r w:rsidRPr="006A48E1">
        <w:rPr>
          <w:rFonts w:ascii="Times New Roman" w:hAnsi="Times New Roman"/>
          <w:spacing w:val="33"/>
          <w:sz w:val="24"/>
        </w:rPr>
        <w:t xml:space="preserve"> </w:t>
      </w:r>
      <w:r w:rsidRPr="006A48E1">
        <w:rPr>
          <w:rFonts w:ascii="Times New Roman" w:hAnsi="Times New Roman"/>
          <w:sz w:val="24"/>
        </w:rPr>
        <w:t>классе</w:t>
      </w:r>
      <w:r w:rsidRPr="006A48E1">
        <w:rPr>
          <w:rFonts w:ascii="Times New Roman" w:hAnsi="Times New Roman"/>
          <w:b/>
          <w:spacing w:val="34"/>
          <w:sz w:val="24"/>
        </w:rPr>
        <w:t xml:space="preserve"> </w:t>
      </w:r>
      <w:r w:rsidRPr="006A48E1">
        <w:rPr>
          <w:rFonts w:ascii="Times New Roman" w:hAnsi="Times New Roman"/>
          <w:sz w:val="24"/>
        </w:rPr>
        <w:t>осуществляется</w:t>
      </w:r>
      <w:r w:rsidRPr="006A48E1">
        <w:rPr>
          <w:rFonts w:ascii="Times New Roman" w:hAnsi="Times New Roman"/>
          <w:spacing w:val="33"/>
          <w:sz w:val="24"/>
        </w:rPr>
        <w:t xml:space="preserve"> </w:t>
      </w:r>
      <w:r w:rsidRPr="006A48E1">
        <w:rPr>
          <w:rFonts w:ascii="Times New Roman" w:hAnsi="Times New Roman"/>
          <w:sz w:val="24"/>
        </w:rPr>
        <w:t>с</w:t>
      </w:r>
      <w:r w:rsidRPr="006A48E1">
        <w:rPr>
          <w:rFonts w:ascii="Times New Roman" w:hAnsi="Times New Roman"/>
          <w:spacing w:val="34"/>
          <w:sz w:val="24"/>
        </w:rPr>
        <w:t xml:space="preserve"> </w:t>
      </w:r>
      <w:r w:rsidRPr="006A48E1">
        <w:rPr>
          <w:rFonts w:ascii="Times New Roman" w:hAnsi="Times New Roman"/>
          <w:sz w:val="24"/>
        </w:rPr>
        <w:t>соблюдением</w:t>
      </w:r>
      <w:r w:rsidRPr="006A48E1">
        <w:rPr>
          <w:rFonts w:ascii="Times New Roman" w:hAnsi="Times New Roman"/>
          <w:spacing w:val="33"/>
          <w:sz w:val="24"/>
        </w:rPr>
        <w:t xml:space="preserve"> </w:t>
      </w:r>
      <w:r w:rsidRPr="006A48E1">
        <w:rPr>
          <w:rFonts w:ascii="Times New Roman" w:hAnsi="Times New Roman"/>
          <w:sz w:val="24"/>
        </w:rPr>
        <w:t>следующих</w:t>
      </w:r>
      <w:r w:rsidRPr="006A48E1">
        <w:rPr>
          <w:rFonts w:ascii="Times New Roman" w:hAnsi="Times New Roman"/>
          <w:spacing w:val="-57"/>
          <w:sz w:val="24"/>
        </w:rPr>
        <w:t xml:space="preserve">      </w:t>
      </w:r>
      <w:r>
        <w:rPr>
          <w:rFonts w:ascii="Times New Roman" w:hAnsi="Times New Roman"/>
          <w:spacing w:val="-57"/>
          <w:sz w:val="24"/>
        </w:rPr>
        <w:t xml:space="preserve"> </w:t>
      </w:r>
      <w:r w:rsidRPr="006A48E1">
        <w:rPr>
          <w:rFonts w:ascii="Times New Roman" w:hAnsi="Times New Roman"/>
          <w:sz w:val="24"/>
        </w:rPr>
        <w:t>требований:</w:t>
      </w:r>
    </w:p>
    <w:p w:rsidR="006A48E1" w:rsidRDefault="006A48E1" w:rsidP="006A48E1">
      <w:pPr>
        <w:spacing w:after="0" w:line="240" w:lineRule="auto"/>
        <w:ind w:left="-567" w:right="-852"/>
        <w:rPr>
          <w:rFonts w:ascii="Times New Roman" w:hAnsi="Times New Roman"/>
        </w:rPr>
      </w:pPr>
      <w:r>
        <w:rPr>
          <w:rFonts w:ascii="Times New Roman" w:hAnsi="Times New Roman"/>
        </w:rPr>
        <w:t>о</w:t>
      </w:r>
      <w:r w:rsidRPr="006A48E1">
        <w:rPr>
          <w:rFonts w:ascii="Times New Roman" w:hAnsi="Times New Roman"/>
        </w:rPr>
        <w:t>бучение</w:t>
      </w:r>
      <w:r w:rsidRPr="006A48E1">
        <w:rPr>
          <w:rFonts w:ascii="Times New Roman" w:hAnsi="Times New Roman"/>
          <w:spacing w:val="-3"/>
        </w:rPr>
        <w:t xml:space="preserve"> </w:t>
      </w:r>
      <w:r w:rsidRPr="006A48E1">
        <w:rPr>
          <w:rFonts w:ascii="Times New Roman" w:hAnsi="Times New Roman"/>
        </w:rPr>
        <w:t>в</w:t>
      </w:r>
      <w:r w:rsidRPr="006A48E1">
        <w:rPr>
          <w:rFonts w:ascii="Times New Roman" w:hAnsi="Times New Roman"/>
          <w:spacing w:val="-3"/>
        </w:rPr>
        <w:t xml:space="preserve"> </w:t>
      </w:r>
      <w:r w:rsidRPr="006A48E1">
        <w:rPr>
          <w:rFonts w:ascii="Times New Roman" w:hAnsi="Times New Roman"/>
        </w:rPr>
        <w:t>первом</w:t>
      </w:r>
      <w:r w:rsidRPr="006A48E1">
        <w:rPr>
          <w:rFonts w:ascii="Times New Roman" w:hAnsi="Times New Roman"/>
          <w:spacing w:val="-3"/>
        </w:rPr>
        <w:t xml:space="preserve"> </w:t>
      </w:r>
      <w:r w:rsidRPr="006A48E1">
        <w:rPr>
          <w:rFonts w:ascii="Times New Roman" w:hAnsi="Times New Roman"/>
        </w:rPr>
        <w:t>полугодии:</w:t>
      </w:r>
      <w:r w:rsidRPr="006A48E1">
        <w:rPr>
          <w:rFonts w:ascii="Times New Roman" w:hAnsi="Times New Roman"/>
          <w:spacing w:val="-3"/>
        </w:rPr>
        <w:t xml:space="preserve"> </w:t>
      </w:r>
    </w:p>
    <w:p w:rsidR="006A48E1" w:rsidRDefault="006A48E1" w:rsidP="006A48E1">
      <w:pPr>
        <w:spacing w:after="0" w:line="240" w:lineRule="auto"/>
        <w:ind w:left="-567" w:right="-852"/>
        <w:rPr>
          <w:rFonts w:ascii="Times New Roman" w:hAnsi="Times New Roman"/>
        </w:rPr>
      </w:pPr>
      <w:r w:rsidRPr="006A48E1">
        <w:rPr>
          <w:rFonts w:ascii="Times New Roman" w:hAnsi="Times New Roman"/>
        </w:rPr>
        <w:t>1 четверть (сентябрь, октябрь): по</w:t>
      </w:r>
      <w:r>
        <w:rPr>
          <w:rFonts w:ascii="Times New Roman" w:hAnsi="Times New Roman"/>
        </w:rPr>
        <w:t xml:space="preserve"> 3 урока длительностью 35 минут;</w:t>
      </w:r>
    </w:p>
    <w:p w:rsidR="006A48E1" w:rsidRDefault="006A48E1" w:rsidP="006A48E1">
      <w:pPr>
        <w:spacing w:after="0" w:line="240" w:lineRule="auto"/>
        <w:ind w:left="-567" w:right="-852"/>
        <w:rPr>
          <w:rFonts w:ascii="Times New Roman" w:hAnsi="Times New Roman"/>
        </w:rPr>
      </w:pPr>
      <w:r w:rsidRPr="006A48E1">
        <w:rPr>
          <w:rFonts w:ascii="Times New Roman" w:hAnsi="Times New Roman"/>
          <w:spacing w:val="-57"/>
        </w:rPr>
        <w:t xml:space="preserve"> </w:t>
      </w:r>
      <w:r w:rsidRPr="006A48E1">
        <w:rPr>
          <w:rFonts w:ascii="Times New Roman" w:hAnsi="Times New Roman"/>
        </w:rPr>
        <w:t>2</w:t>
      </w:r>
      <w:r w:rsidRPr="006A48E1">
        <w:rPr>
          <w:rFonts w:ascii="Times New Roman" w:hAnsi="Times New Roman"/>
          <w:spacing w:val="-2"/>
        </w:rPr>
        <w:t xml:space="preserve"> </w:t>
      </w:r>
      <w:r w:rsidRPr="006A48E1">
        <w:rPr>
          <w:rFonts w:ascii="Times New Roman" w:hAnsi="Times New Roman"/>
        </w:rPr>
        <w:t>четверть</w:t>
      </w:r>
      <w:r w:rsidRPr="006A48E1">
        <w:rPr>
          <w:rFonts w:ascii="Times New Roman" w:hAnsi="Times New Roman"/>
          <w:spacing w:val="-1"/>
        </w:rPr>
        <w:t xml:space="preserve"> </w:t>
      </w:r>
      <w:r w:rsidRPr="006A48E1">
        <w:rPr>
          <w:rFonts w:ascii="Times New Roman" w:hAnsi="Times New Roman"/>
        </w:rPr>
        <w:t>(ноябрь,</w:t>
      </w:r>
      <w:r w:rsidRPr="006A48E1">
        <w:rPr>
          <w:rFonts w:ascii="Times New Roman" w:hAnsi="Times New Roman"/>
          <w:spacing w:val="-2"/>
        </w:rPr>
        <w:t xml:space="preserve"> </w:t>
      </w:r>
      <w:r w:rsidRPr="006A48E1">
        <w:rPr>
          <w:rFonts w:ascii="Times New Roman" w:hAnsi="Times New Roman"/>
        </w:rPr>
        <w:t>декабрь):</w:t>
      </w:r>
      <w:r w:rsidRPr="006A48E1">
        <w:rPr>
          <w:rFonts w:ascii="Times New Roman" w:hAnsi="Times New Roman"/>
          <w:spacing w:val="-1"/>
        </w:rPr>
        <w:t xml:space="preserve"> </w:t>
      </w:r>
      <w:r w:rsidRPr="006A48E1">
        <w:rPr>
          <w:rFonts w:ascii="Times New Roman" w:hAnsi="Times New Roman"/>
        </w:rPr>
        <w:t>по</w:t>
      </w:r>
      <w:r w:rsidRPr="006A48E1">
        <w:rPr>
          <w:rFonts w:ascii="Times New Roman" w:hAnsi="Times New Roman"/>
          <w:spacing w:val="-3"/>
        </w:rPr>
        <w:t xml:space="preserve"> </w:t>
      </w:r>
      <w:r w:rsidRPr="006A48E1">
        <w:rPr>
          <w:rFonts w:ascii="Times New Roman" w:hAnsi="Times New Roman"/>
        </w:rPr>
        <w:t>4</w:t>
      </w:r>
      <w:r w:rsidRPr="006A48E1">
        <w:rPr>
          <w:rFonts w:ascii="Times New Roman" w:hAnsi="Times New Roman"/>
          <w:spacing w:val="-1"/>
        </w:rPr>
        <w:t xml:space="preserve"> </w:t>
      </w:r>
      <w:r w:rsidRPr="006A48E1">
        <w:rPr>
          <w:rFonts w:ascii="Times New Roman" w:hAnsi="Times New Roman"/>
        </w:rPr>
        <w:t>урока</w:t>
      </w:r>
      <w:r w:rsidRPr="006A48E1">
        <w:rPr>
          <w:rFonts w:ascii="Times New Roman" w:hAnsi="Times New Roman"/>
          <w:spacing w:val="-1"/>
        </w:rPr>
        <w:t xml:space="preserve"> </w:t>
      </w:r>
      <w:r w:rsidRPr="006A48E1">
        <w:rPr>
          <w:rFonts w:ascii="Times New Roman" w:hAnsi="Times New Roman"/>
        </w:rPr>
        <w:t>длительность</w:t>
      </w:r>
      <w:r w:rsidRPr="006A48E1">
        <w:rPr>
          <w:rFonts w:ascii="Times New Roman" w:hAnsi="Times New Roman"/>
          <w:spacing w:val="-1"/>
        </w:rPr>
        <w:t xml:space="preserve"> </w:t>
      </w:r>
      <w:r w:rsidRPr="006A48E1">
        <w:rPr>
          <w:rFonts w:ascii="Times New Roman" w:hAnsi="Times New Roman"/>
        </w:rPr>
        <w:t>35</w:t>
      </w:r>
      <w:r w:rsidRPr="006A48E1">
        <w:rPr>
          <w:rFonts w:ascii="Times New Roman" w:hAnsi="Times New Roman"/>
          <w:spacing w:val="-1"/>
        </w:rPr>
        <w:t xml:space="preserve"> </w:t>
      </w:r>
      <w:r w:rsidRPr="006A48E1">
        <w:rPr>
          <w:rFonts w:ascii="Times New Roman" w:hAnsi="Times New Roman"/>
        </w:rPr>
        <w:t>минут;</w:t>
      </w:r>
    </w:p>
    <w:p w:rsidR="00DC5AB4" w:rsidRDefault="006A48E1" w:rsidP="00DC5AB4">
      <w:pPr>
        <w:spacing w:after="0" w:line="240" w:lineRule="auto"/>
        <w:ind w:left="-567" w:right="-852"/>
        <w:rPr>
          <w:rFonts w:ascii="Times New Roman" w:hAnsi="Times New Roman"/>
        </w:rPr>
      </w:pPr>
      <w:r w:rsidRPr="006A48E1">
        <w:rPr>
          <w:rFonts w:ascii="Times New Roman" w:hAnsi="Times New Roman"/>
        </w:rPr>
        <w:t>3-4</w:t>
      </w:r>
      <w:r w:rsidRPr="006A48E1">
        <w:rPr>
          <w:rFonts w:ascii="Times New Roman" w:hAnsi="Times New Roman"/>
          <w:spacing w:val="-2"/>
        </w:rPr>
        <w:t xml:space="preserve"> </w:t>
      </w:r>
      <w:r w:rsidRPr="006A48E1">
        <w:rPr>
          <w:rFonts w:ascii="Times New Roman" w:hAnsi="Times New Roman"/>
        </w:rPr>
        <w:t>четверть</w:t>
      </w:r>
      <w:r w:rsidRPr="006A48E1">
        <w:rPr>
          <w:rFonts w:ascii="Times New Roman" w:hAnsi="Times New Roman"/>
          <w:spacing w:val="-2"/>
        </w:rPr>
        <w:t xml:space="preserve"> </w:t>
      </w:r>
      <w:r w:rsidRPr="006A48E1">
        <w:rPr>
          <w:rFonts w:ascii="Times New Roman" w:hAnsi="Times New Roman"/>
        </w:rPr>
        <w:t>(январь</w:t>
      </w:r>
      <w:r w:rsidRPr="006A48E1">
        <w:rPr>
          <w:rFonts w:ascii="Times New Roman" w:hAnsi="Times New Roman"/>
          <w:spacing w:val="-1"/>
        </w:rPr>
        <w:t xml:space="preserve"> </w:t>
      </w:r>
      <w:r w:rsidRPr="006A48E1">
        <w:rPr>
          <w:rFonts w:ascii="Times New Roman" w:hAnsi="Times New Roman"/>
        </w:rPr>
        <w:t>-</w:t>
      </w:r>
      <w:r w:rsidRPr="006A48E1">
        <w:rPr>
          <w:rFonts w:ascii="Times New Roman" w:hAnsi="Times New Roman"/>
          <w:spacing w:val="-2"/>
        </w:rPr>
        <w:t xml:space="preserve"> </w:t>
      </w:r>
      <w:r w:rsidRPr="006A48E1">
        <w:rPr>
          <w:rFonts w:ascii="Times New Roman" w:hAnsi="Times New Roman"/>
        </w:rPr>
        <w:t>май):</w:t>
      </w:r>
      <w:r w:rsidRPr="006A48E1">
        <w:rPr>
          <w:rFonts w:ascii="Times New Roman" w:hAnsi="Times New Roman"/>
          <w:spacing w:val="-2"/>
        </w:rPr>
        <w:t xml:space="preserve"> </w:t>
      </w:r>
      <w:r w:rsidRPr="006A48E1">
        <w:rPr>
          <w:rFonts w:ascii="Times New Roman" w:hAnsi="Times New Roman"/>
        </w:rPr>
        <w:t>по</w:t>
      </w:r>
      <w:r w:rsidRPr="006A48E1">
        <w:rPr>
          <w:rFonts w:ascii="Times New Roman" w:hAnsi="Times New Roman"/>
          <w:spacing w:val="-2"/>
        </w:rPr>
        <w:t xml:space="preserve"> </w:t>
      </w:r>
      <w:r w:rsidRPr="006A48E1">
        <w:rPr>
          <w:rFonts w:ascii="Times New Roman" w:hAnsi="Times New Roman"/>
        </w:rPr>
        <w:t>4</w:t>
      </w:r>
      <w:r w:rsidRPr="006A48E1">
        <w:rPr>
          <w:rFonts w:ascii="Times New Roman" w:hAnsi="Times New Roman"/>
          <w:spacing w:val="-2"/>
        </w:rPr>
        <w:t xml:space="preserve"> </w:t>
      </w:r>
      <w:r w:rsidRPr="006A48E1">
        <w:rPr>
          <w:rFonts w:ascii="Times New Roman" w:hAnsi="Times New Roman"/>
        </w:rPr>
        <w:t>урока</w:t>
      </w:r>
      <w:r w:rsidRPr="006A48E1">
        <w:rPr>
          <w:rFonts w:ascii="Times New Roman" w:hAnsi="Times New Roman"/>
          <w:spacing w:val="-1"/>
        </w:rPr>
        <w:t xml:space="preserve"> </w:t>
      </w:r>
      <w:r w:rsidRPr="006A48E1">
        <w:rPr>
          <w:rFonts w:ascii="Times New Roman" w:hAnsi="Times New Roman"/>
        </w:rPr>
        <w:t>длительностью</w:t>
      </w:r>
      <w:r w:rsidRPr="006A48E1">
        <w:rPr>
          <w:rFonts w:ascii="Times New Roman" w:hAnsi="Times New Roman"/>
          <w:spacing w:val="-2"/>
        </w:rPr>
        <w:t xml:space="preserve"> </w:t>
      </w:r>
      <w:r w:rsidRPr="006A48E1">
        <w:rPr>
          <w:rFonts w:ascii="Times New Roman" w:hAnsi="Times New Roman"/>
        </w:rPr>
        <w:t>40</w:t>
      </w:r>
      <w:r w:rsidRPr="006A48E1">
        <w:rPr>
          <w:rFonts w:ascii="Times New Roman" w:hAnsi="Times New Roman"/>
          <w:spacing w:val="-1"/>
        </w:rPr>
        <w:t xml:space="preserve"> </w:t>
      </w:r>
      <w:r w:rsidRPr="006A48E1">
        <w:rPr>
          <w:rFonts w:ascii="Times New Roman" w:hAnsi="Times New Roman"/>
        </w:rPr>
        <w:t>минут.</w:t>
      </w:r>
    </w:p>
    <w:p w:rsidR="00DC5AB4" w:rsidRDefault="00DC5AB4" w:rsidP="00DC5AB4">
      <w:pPr>
        <w:spacing w:after="0" w:line="240" w:lineRule="auto"/>
        <w:ind w:left="-567" w:right="-852"/>
        <w:rPr>
          <w:rFonts w:ascii="Times New Roman" w:hAnsi="Times New Roman"/>
        </w:rPr>
      </w:pPr>
      <w:r w:rsidRPr="00DC5AB4">
        <w:rPr>
          <w:rFonts w:ascii="Times New Roman" w:hAnsi="Times New Roman"/>
        </w:rPr>
        <w:t>В</w:t>
      </w:r>
      <w:r w:rsidRPr="00DC5AB4">
        <w:rPr>
          <w:rFonts w:ascii="Times New Roman" w:hAnsi="Times New Roman"/>
          <w:spacing w:val="-4"/>
        </w:rPr>
        <w:t xml:space="preserve"> </w:t>
      </w:r>
      <w:r w:rsidRPr="00DC5AB4">
        <w:rPr>
          <w:rFonts w:ascii="Times New Roman" w:hAnsi="Times New Roman"/>
        </w:rPr>
        <w:t>середине</w:t>
      </w:r>
      <w:r w:rsidRPr="00DC5AB4">
        <w:rPr>
          <w:rFonts w:ascii="Times New Roman" w:hAnsi="Times New Roman"/>
          <w:spacing w:val="-3"/>
        </w:rPr>
        <w:t xml:space="preserve"> </w:t>
      </w:r>
      <w:r w:rsidRPr="00DC5AB4">
        <w:rPr>
          <w:rFonts w:ascii="Times New Roman" w:hAnsi="Times New Roman"/>
        </w:rPr>
        <w:t>учебного</w:t>
      </w:r>
      <w:r w:rsidRPr="00DC5AB4">
        <w:rPr>
          <w:rFonts w:ascii="Times New Roman" w:hAnsi="Times New Roman"/>
          <w:spacing w:val="-4"/>
        </w:rPr>
        <w:t xml:space="preserve"> </w:t>
      </w:r>
      <w:r w:rsidRPr="00DC5AB4">
        <w:rPr>
          <w:rFonts w:ascii="Times New Roman" w:hAnsi="Times New Roman"/>
        </w:rPr>
        <w:t>дня</w:t>
      </w:r>
      <w:r w:rsidRPr="00DC5AB4">
        <w:rPr>
          <w:rFonts w:ascii="Times New Roman" w:hAnsi="Times New Roman"/>
          <w:spacing w:val="-3"/>
        </w:rPr>
        <w:t xml:space="preserve"> </w:t>
      </w:r>
      <w:r w:rsidRPr="00DC5AB4">
        <w:rPr>
          <w:rFonts w:ascii="Times New Roman" w:hAnsi="Times New Roman"/>
        </w:rPr>
        <w:t>организуется</w:t>
      </w:r>
      <w:r w:rsidRPr="00DC5AB4">
        <w:rPr>
          <w:rFonts w:ascii="Times New Roman" w:hAnsi="Times New Roman"/>
          <w:spacing w:val="-3"/>
        </w:rPr>
        <w:t xml:space="preserve"> </w:t>
      </w:r>
      <w:r w:rsidRPr="00DC5AB4">
        <w:rPr>
          <w:rFonts w:ascii="Times New Roman" w:hAnsi="Times New Roman"/>
        </w:rPr>
        <w:t>динамическая</w:t>
      </w:r>
      <w:r w:rsidRPr="00DC5AB4">
        <w:rPr>
          <w:rFonts w:ascii="Times New Roman" w:hAnsi="Times New Roman"/>
          <w:spacing w:val="-4"/>
        </w:rPr>
        <w:t xml:space="preserve"> </w:t>
      </w:r>
      <w:r w:rsidRPr="00DC5AB4">
        <w:rPr>
          <w:rFonts w:ascii="Times New Roman" w:hAnsi="Times New Roman"/>
        </w:rPr>
        <w:t>пауза</w:t>
      </w:r>
      <w:r w:rsidRPr="00DC5AB4">
        <w:rPr>
          <w:rFonts w:ascii="Times New Roman" w:hAnsi="Times New Roman"/>
          <w:spacing w:val="-3"/>
        </w:rPr>
        <w:t xml:space="preserve"> </w:t>
      </w:r>
      <w:r w:rsidRPr="00DC5AB4">
        <w:rPr>
          <w:rFonts w:ascii="Times New Roman" w:hAnsi="Times New Roman"/>
        </w:rPr>
        <w:t>продолжительность</w:t>
      </w:r>
      <w:r w:rsidRPr="00DC5AB4">
        <w:rPr>
          <w:rFonts w:ascii="Times New Roman" w:hAnsi="Times New Roman"/>
          <w:spacing w:val="-3"/>
        </w:rPr>
        <w:t xml:space="preserve"> </w:t>
      </w:r>
      <w:r w:rsidRPr="00DC5AB4">
        <w:rPr>
          <w:rFonts w:ascii="Times New Roman" w:hAnsi="Times New Roman"/>
        </w:rPr>
        <w:t>40</w:t>
      </w:r>
      <w:r w:rsidRPr="00DC5AB4">
        <w:rPr>
          <w:rFonts w:ascii="Times New Roman" w:hAnsi="Times New Roman"/>
          <w:spacing w:val="-3"/>
        </w:rPr>
        <w:t xml:space="preserve"> </w:t>
      </w:r>
      <w:r w:rsidRPr="00DC5AB4">
        <w:rPr>
          <w:rFonts w:ascii="Times New Roman" w:hAnsi="Times New Roman"/>
        </w:rPr>
        <w:t>минут.</w:t>
      </w:r>
    </w:p>
    <w:p w:rsidR="00DC5AB4" w:rsidRDefault="00DC5AB4" w:rsidP="00DC5AB4">
      <w:pPr>
        <w:spacing w:after="0" w:line="240" w:lineRule="auto"/>
        <w:ind w:left="-567" w:right="-852"/>
        <w:rPr>
          <w:rFonts w:ascii="Times New Roman" w:hAnsi="Times New Roman"/>
          <w:sz w:val="24"/>
        </w:rPr>
      </w:pPr>
      <w:r w:rsidRPr="00DC5AB4">
        <w:rPr>
          <w:rFonts w:ascii="Times New Roman" w:hAnsi="Times New Roman"/>
          <w:sz w:val="24"/>
        </w:rPr>
        <w:t>Обучение</w:t>
      </w:r>
      <w:r w:rsidRPr="00DC5AB4">
        <w:rPr>
          <w:rFonts w:ascii="Times New Roman" w:hAnsi="Times New Roman"/>
          <w:spacing w:val="-2"/>
          <w:sz w:val="24"/>
        </w:rPr>
        <w:t xml:space="preserve"> </w:t>
      </w:r>
      <w:r w:rsidRPr="00DC5AB4">
        <w:rPr>
          <w:rFonts w:ascii="Times New Roman" w:hAnsi="Times New Roman"/>
          <w:sz w:val="24"/>
        </w:rPr>
        <w:t>во</w:t>
      </w:r>
      <w:r w:rsidRPr="00DC5AB4">
        <w:rPr>
          <w:rFonts w:ascii="Times New Roman" w:hAnsi="Times New Roman"/>
          <w:spacing w:val="-3"/>
          <w:sz w:val="24"/>
        </w:rPr>
        <w:t xml:space="preserve"> </w:t>
      </w:r>
      <w:r w:rsidRPr="00DC5AB4">
        <w:rPr>
          <w:rFonts w:ascii="Times New Roman" w:hAnsi="Times New Roman"/>
          <w:sz w:val="24"/>
        </w:rPr>
        <w:t>2</w:t>
      </w:r>
      <w:r w:rsidRPr="00DC5AB4">
        <w:rPr>
          <w:rFonts w:ascii="Times New Roman" w:hAnsi="Times New Roman"/>
          <w:spacing w:val="-1"/>
          <w:sz w:val="24"/>
        </w:rPr>
        <w:t xml:space="preserve"> </w:t>
      </w:r>
      <w:r w:rsidRPr="00DC5AB4">
        <w:rPr>
          <w:rFonts w:ascii="Times New Roman" w:hAnsi="Times New Roman"/>
          <w:sz w:val="24"/>
        </w:rPr>
        <w:t>-</w:t>
      </w:r>
      <w:r w:rsidRPr="00DC5AB4">
        <w:rPr>
          <w:rFonts w:ascii="Times New Roman" w:hAnsi="Times New Roman"/>
          <w:spacing w:val="-2"/>
          <w:sz w:val="24"/>
        </w:rPr>
        <w:t xml:space="preserve"> </w:t>
      </w:r>
      <w:r w:rsidRPr="00DC5AB4">
        <w:rPr>
          <w:rFonts w:ascii="Times New Roman" w:hAnsi="Times New Roman"/>
          <w:sz w:val="24"/>
        </w:rPr>
        <w:t>4</w:t>
      </w:r>
      <w:r w:rsidRPr="00DC5AB4">
        <w:rPr>
          <w:rFonts w:ascii="Times New Roman" w:hAnsi="Times New Roman"/>
          <w:spacing w:val="-1"/>
          <w:sz w:val="24"/>
        </w:rPr>
        <w:t xml:space="preserve"> </w:t>
      </w:r>
      <w:r w:rsidRPr="00DC5AB4">
        <w:rPr>
          <w:rFonts w:ascii="Times New Roman" w:hAnsi="Times New Roman"/>
          <w:sz w:val="24"/>
        </w:rPr>
        <w:t>классах:</w:t>
      </w:r>
      <w:r w:rsidRPr="00DC5AB4">
        <w:rPr>
          <w:rFonts w:ascii="Times New Roman" w:hAnsi="Times New Roman"/>
          <w:spacing w:val="-2"/>
          <w:sz w:val="24"/>
        </w:rPr>
        <w:t xml:space="preserve"> </w:t>
      </w:r>
      <w:r w:rsidRPr="00DC5AB4">
        <w:rPr>
          <w:rFonts w:ascii="Times New Roman" w:hAnsi="Times New Roman"/>
          <w:sz w:val="24"/>
        </w:rPr>
        <w:t>длительность</w:t>
      </w:r>
      <w:r w:rsidRPr="00DC5AB4">
        <w:rPr>
          <w:rFonts w:ascii="Times New Roman" w:hAnsi="Times New Roman"/>
          <w:spacing w:val="-2"/>
          <w:sz w:val="24"/>
        </w:rPr>
        <w:t xml:space="preserve"> </w:t>
      </w:r>
      <w:r w:rsidRPr="00DC5AB4">
        <w:rPr>
          <w:rFonts w:ascii="Times New Roman" w:hAnsi="Times New Roman"/>
          <w:sz w:val="24"/>
        </w:rPr>
        <w:t>урока</w:t>
      </w:r>
      <w:r w:rsidRPr="00DC5AB4">
        <w:rPr>
          <w:rFonts w:ascii="Times New Roman" w:hAnsi="Times New Roman"/>
          <w:spacing w:val="-1"/>
          <w:sz w:val="24"/>
        </w:rPr>
        <w:t xml:space="preserve"> </w:t>
      </w:r>
      <w:r w:rsidRPr="00DC5AB4">
        <w:rPr>
          <w:rFonts w:ascii="Times New Roman" w:hAnsi="Times New Roman"/>
          <w:sz w:val="24"/>
        </w:rPr>
        <w:t>-</w:t>
      </w:r>
      <w:r w:rsidRPr="00DC5AB4">
        <w:rPr>
          <w:rFonts w:ascii="Times New Roman" w:hAnsi="Times New Roman"/>
          <w:spacing w:val="-2"/>
          <w:sz w:val="24"/>
        </w:rPr>
        <w:t xml:space="preserve"> </w:t>
      </w:r>
      <w:r w:rsidRPr="00DC5AB4">
        <w:rPr>
          <w:rFonts w:ascii="Times New Roman" w:hAnsi="Times New Roman"/>
          <w:sz w:val="24"/>
        </w:rPr>
        <w:t>40</w:t>
      </w:r>
      <w:r w:rsidRPr="00DC5AB4">
        <w:rPr>
          <w:rFonts w:ascii="Times New Roman" w:hAnsi="Times New Roman"/>
          <w:spacing w:val="-1"/>
          <w:sz w:val="24"/>
        </w:rPr>
        <w:t xml:space="preserve"> </w:t>
      </w:r>
      <w:r w:rsidRPr="00DC5AB4">
        <w:rPr>
          <w:rFonts w:ascii="Times New Roman" w:hAnsi="Times New Roman"/>
          <w:sz w:val="24"/>
        </w:rPr>
        <w:t>минут.</w:t>
      </w:r>
    </w:p>
    <w:p w:rsidR="00DC5AB4" w:rsidRDefault="00DC5AB4" w:rsidP="00DC5AB4">
      <w:pPr>
        <w:spacing w:after="0" w:line="240" w:lineRule="auto"/>
        <w:ind w:left="-567" w:right="-852"/>
        <w:rPr>
          <w:rFonts w:ascii="Times New Roman" w:hAnsi="Times New Roman"/>
        </w:rPr>
      </w:pPr>
      <w:r>
        <w:rPr>
          <w:rFonts w:ascii="Times New Roman" w:hAnsi="Times New Roman"/>
        </w:rPr>
        <w:t>Регламентирование образовательного процесса:</w:t>
      </w:r>
    </w:p>
    <w:p w:rsidR="00A31EDC" w:rsidRPr="00DC5AB4" w:rsidRDefault="00A31EDC" w:rsidP="00DC5AB4">
      <w:pPr>
        <w:spacing w:after="0" w:line="240" w:lineRule="auto"/>
        <w:ind w:left="-567" w:right="-852"/>
        <w:rPr>
          <w:rFonts w:ascii="Times New Roman" w:hAnsi="Times New Roman"/>
        </w:rPr>
      </w:pPr>
    </w:p>
    <w:p w:rsidR="00DC5AB4" w:rsidRDefault="003C6349" w:rsidP="00A31EDC">
      <w:pPr>
        <w:spacing w:after="0" w:line="240" w:lineRule="auto"/>
        <w:ind w:left="-567" w:right="-852"/>
        <w:jc w:val="center"/>
        <w:rPr>
          <w:rFonts w:ascii="Times New Roman" w:hAnsi="Times New Roman"/>
          <w:sz w:val="24"/>
        </w:rPr>
      </w:pPr>
      <w:r>
        <w:rPr>
          <w:rFonts w:ascii="Times New Roman" w:hAnsi="Times New Roman"/>
          <w:sz w:val="24"/>
        </w:rPr>
        <w:t>Продолжительность учебных четвертей 1 классов:</w:t>
      </w:r>
    </w:p>
    <w:tbl>
      <w:tblPr>
        <w:tblStyle w:val="aff"/>
        <w:tblW w:w="0" w:type="auto"/>
        <w:tblInd w:w="-567" w:type="dxa"/>
        <w:tblLook w:val="04A0" w:firstRow="1" w:lastRow="0" w:firstColumn="1" w:lastColumn="0" w:noHBand="0" w:noVBand="1"/>
      </w:tblPr>
      <w:tblGrid>
        <w:gridCol w:w="1744"/>
        <w:gridCol w:w="1744"/>
        <w:gridCol w:w="1744"/>
        <w:gridCol w:w="3488"/>
      </w:tblGrid>
      <w:tr w:rsidR="003C6349" w:rsidTr="00F05B48">
        <w:tc>
          <w:tcPr>
            <w:tcW w:w="1744" w:type="dxa"/>
          </w:tcPr>
          <w:p w:rsidR="003C6349" w:rsidRDefault="003C6349" w:rsidP="006A48E1">
            <w:pPr>
              <w:ind w:right="-852"/>
              <w:rPr>
                <w:rFonts w:ascii="Times New Roman" w:hAnsi="Times New Roman"/>
                <w:sz w:val="24"/>
              </w:rPr>
            </w:pPr>
          </w:p>
        </w:tc>
        <w:tc>
          <w:tcPr>
            <w:tcW w:w="1744" w:type="dxa"/>
          </w:tcPr>
          <w:p w:rsidR="003C6349" w:rsidRDefault="003C6349" w:rsidP="006A48E1">
            <w:pPr>
              <w:ind w:right="-852"/>
              <w:rPr>
                <w:rFonts w:ascii="Times New Roman" w:hAnsi="Times New Roman"/>
                <w:sz w:val="24"/>
              </w:rPr>
            </w:pPr>
            <w:r>
              <w:rPr>
                <w:rFonts w:ascii="Times New Roman" w:hAnsi="Times New Roman"/>
                <w:sz w:val="24"/>
              </w:rPr>
              <w:t xml:space="preserve">Начало </w:t>
            </w:r>
          </w:p>
          <w:p w:rsidR="003C6349" w:rsidRDefault="003C6349" w:rsidP="006A48E1">
            <w:pPr>
              <w:ind w:right="-852"/>
              <w:rPr>
                <w:rFonts w:ascii="Times New Roman" w:hAnsi="Times New Roman"/>
                <w:sz w:val="24"/>
              </w:rPr>
            </w:pPr>
            <w:r>
              <w:rPr>
                <w:rFonts w:ascii="Times New Roman" w:hAnsi="Times New Roman"/>
                <w:sz w:val="24"/>
              </w:rPr>
              <w:t>четверти</w:t>
            </w:r>
          </w:p>
        </w:tc>
        <w:tc>
          <w:tcPr>
            <w:tcW w:w="1744" w:type="dxa"/>
          </w:tcPr>
          <w:p w:rsidR="003C6349" w:rsidRDefault="003C6349" w:rsidP="006A48E1">
            <w:pPr>
              <w:ind w:right="-852"/>
              <w:rPr>
                <w:rFonts w:ascii="Times New Roman" w:hAnsi="Times New Roman"/>
                <w:sz w:val="24"/>
              </w:rPr>
            </w:pPr>
            <w:r>
              <w:rPr>
                <w:rFonts w:ascii="Times New Roman" w:hAnsi="Times New Roman"/>
                <w:sz w:val="24"/>
              </w:rPr>
              <w:t>Окончание</w:t>
            </w:r>
          </w:p>
          <w:p w:rsidR="003C6349" w:rsidRDefault="003C6349" w:rsidP="006A48E1">
            <w:pPr>
              <w:ind w:right="-852"/>
              <w:rPr>
                <w:rFonts w:ascii="Times New Roman" w:hAnsi="Times New Roman"/>
                <w:sz w:val="24"/>
              </w:rPr>
            </w:pPr>
            <w:r>
              <w:rPr>
                <w:rFonts w:ascii="Times New Roman" w:hAnsi="Times New Roman"/>
                <w:sz w:val="24"/>
              </w:rPr>
              <w:t>четверти</w:t>
            </w:r>
          </w:p>
        </w:tc>
        <w:tc>
          <w:tcPr>
            <w:tcW w:w="3488" w:type="dxa"/>
          </w:tcPr>
          <w:p w:rsidR="003C6349" w:rsidRDefault="00A31EDC" w:rsidP="006A48E1">
            <w:pPr>
              <w:ind w:right="-852"/>
              <w:rPr>
                <w:rFonts w:ascii="Times New Roman" w:hAnsi="Times New Roman"/>
                <w:sz w:val="24"/>
              </w:rPr>
            </w:pPr>
            <w:r>
              <w:rPr>
                <w:rFonts w:ascii="Times New Roman" w:hAnsi="Times New Roman"/>
                <w:sz w:val="24"/>
              </w:rPr>
              <w:t>Продолжительность</w:t>
            </w:r>
          </w:p>
          <w:p w:rsidR="00A31EDC" w:rsidRDefault="00A31EDC" w:rsidP="006A48E1">
            <w:pPr>
              <w:ind w:right="-852"/>
              <w:rPr>
                <w:rFonts w:ascii="Times New Roman" w:hAnsi="Times New Roman"/>
                <w:sz w:val="24"/>
              </w:rPr>
            </w:pPr>
            <w:r>
              <w:rPr>
                <w:rFonts w:ascii="Times New Roman" w:hAnsi="Times New Roman"/>
                <w:sz w:val="24"/>
              </w:rPr>
              <w:t>(количество учебных недель)</w:t>
            </w:r>
          </w:p>
        </w:tc>
      </w:tr>
      <w:tr w:rsidR="003C6349" w:rsidTr="00F05B48">
        <w:tc>
          <w:tcPr>
            <w:tcW w:w="1744" w:type="dxa"/>
          </w:tcPr>
          <w:p w:rsidR="003C6349" w:rsidRDefault="003C6349" w:rsidP="006A48E1">
            <w:pPr>
              <w:ind w:right="-852"/>
              <w:rPr>
                <w:rFonts w:ascii="Times New Roman" w:hAnsi="Times New Roman"/>
                <w:sz w:val="24"/>
              </w:rPr>
            </w:pPr>
            <w:r>
              <w:rPr>
                <w:rFonts w:ascii="Times New Roman" w:hAnsi="Times New Roman"/>
                <w:sz w:val="24"/>
              </w:rPr>
              <w:lastRenderedPageBreak/>
              <w:t>1 четверть</w:t>
            </w:r>
          </w:p>
        </w:tc>
        <w:tc>
          <w:tcPr>
            <w:tcW w:w="1744" w:type="dxa"/>
          </w:tcPr>
          <w:p w:rsidR="003C6349" w:rsidRDefault="00A31EDC" w:rsidP="006A48E1">
            <w:pPr>
              <w:ind w:right="-852"/>
              <w:rPr>
                <w:rFonts w:ascii="Times New Roman" w:hAnsi="Times New Roman"/>
                <w:sz w:val="24"/>
              </w:rPr>
            </w:pPr>
            <w:r>
              <w:rPr>
                <w:rFonts w:ascii="Times New Roman" w:hAnsi="Times New Roman"/>
                <w:sz w:val="24"/>
              </w:rPr>
              <w:t>01.09.2023</w:t>
            </w:r>
          </w:p>
        </w:tc>
        <w:tc>
          <w:tcPr>
            <w:tcW w:w="1744" w:type="dxa"/>
          </w:tcPr>
          <w:p w:rsidR="003C6349" w:rsidRDefault="00A31EDC" w:rsidP="006A48E1">
            <w:pPr>
              <w:ind w:right="-852"/>
              <w:rPr>
                <w:rFonts w:ascii="Times New Roman" w:hAnsi="Times New Roman"/>
                <w:sz w:val="24"/>
              </w:rPr>
            </w:pPr>
            <w:r>
              <w:rPr>
                <w:rFonts w:ascii="Times New Roman" w:hAnsi="Times New Roman"/>
                <w:sz w:val="24"/>
              </w:rPr>
              <w:t>03.11.2023</w:t>
            </w:r>
          </w:p>
        </w:tc>
        <w:tc>
          <w:tcPr>
            <w:tcW w:w="3488" w:type="dxa"/>
          </w:tcPr>
          <w:p w:rsidR="003C6349" w:rsidRDefault="00A31EDC" w:rsidP="006A48E1">
            <w:pPr>
              <w:ind w:right="-852"/>
              <w:rPr>
                <w:rFonts w:ascii="Times New Roman" w:hAnsi="Times New Roman"/>
                <w:sz w:val="24"/>
              </w:rPr>
            </w:pPr>
            <w:r>
              <w:rPr>
                <w:rFonts w:ascii="Times New Roman" w:hAnsi="Times New Roman"/>
                <w:sz w:val="24"/>
              </w:rPr>
              <w:t xml:space="preserve">   9,1 недель</w:t>
            </w:r>
          </w:p>
        </w:tc>
      </w:tr>
      <w:tr w:rsidR="003C6349" w:rsidTr="00F05B48">
        <w:tc>
          <w:tcPr>
            <w:tcW w:w="1744" w:type="dxa"/>
          </w:tcPr>
          <w:p w:rsidR="003C6349" w:rsidRDefault="003C6349" w:rsidP="006A48E1">
            <w:pPr>
              <w:ind w:right="-852"/>
              <w:rPr>
                <w:rFonts w:ascii="Times New Roman" w:hAnsi="Times New Roman"/>
                <w:sz w:val="24"/>
              </w:rPr>
            </w:pPr>
            <w:r>
              <w:rPr>
                <w:rFonts w:ascii="Times New Roman" w:hAnsi="Times New Roman"/>
                <w:sz w:val="24"/>
              </w:rPr>
              <w:t>2 четверть</w:t>
            </w:r>
          </w:p>
        </w:tc>
        <w:tc>
          <w:tcPr>
            <w:tcW w:w="1744" w:type="dxa"/>
          </w:tcPr>
          <w:p w:rsidR="003C6349" w:rsidRDefault="00A31EDC" w:rsidP="006A48E1">
            <w:pPr>
              <w:ind w:right="-852"/>
              <w:rPr>
                <w:rFonts w:ascii="Times New Roman" w:hAnsi="Times New Roman"/>
                <w:sz w:val="24"/>
              </w:rPr>
            </w:pPr>
            <w:r>
              <w:rPr>
                <w:rFonts w:ascii="Times New Roman" w:hAnsi="Times New Roman"/>
                <w:sz w:val="24"/>
              </w:rPr>
              <w:t>13.11.2023</w:t>
            </w:r>
          </w:p>
        </w:tc>
        <w:tc>
          <w:tcPr>
            <w:tcW w:w="1744" w:type="dxa"/>
          </w:tcPr>
          <w:p w:rsidR="003C6349" w:rsidRDefault="00A31EDC" w:rsidP="006A48E1">
            <w:pPr>
              <w:ind w:right="-852"/>
              <w:rPr>
                <w:rFonts w:ascii="Times New Roman" w:hAnsi="Times New Roman"/>
                <w:sz w:val="24"/>
              </w:rPr>
            </w:pPr>
            <w:r>
              <w:rPr>
                <w:rFonts w:ascii="Times New Roman" w:hAnsi="Times New Roman"/>
                <w:sz w:val="24"/>
              </w:rPr>
              <w:t>27.12.2023</w:t>
            </w:r>
          </w:p>
        </w:tc>
        <w:tc>
          <w:tcPr>
            <w:tcW w:w="3488" w:type="dxa"/>
          </w:tcPr>
          <w:p w:rsidR="003C6349" w:rsidRDefault="00A31EDC" w:rsidP="006A48E1">
            <w:pPr>
              <w:ind w:right="-852"/>
              <w:rPr>
                <w:rFonts w:ascii="Times New Roman" w:hAnsi="Times New Roman"/>
                <w:sz w:val="24"/>
              </w:rPr>
            </w:pPr>
            <w:r>
              <w:rPr>
                <w:rFonts w:ascii="Times New Roman" w:hAnsi="Times New Roman"/>
                <w:sz w:val="24"/>
              </w:rPr>
              <w:t xml:space="preserve">   6,3 недель</w:t>
            </w:r>
          </w:p>
        </w:tc>
      </w:tr>
      <w:tr w:rsidR="003C6349" w:rsidTr="00F05B48">
        <w:tc>
          <w:tcPr>
            <w:tcW w:w="1744" w:type="dxa"/>
          </w:tcPr>
          <w:p w:rsidR="003C6349" w:rsidRDefault="003C6349" w:rsidP="006A48E1">
            <w:pPr>
              <w:ind w:right="-852"/>
              <w:rPr>
                <w:rFonts w:ascii="Times New Roman" w:hAnsi="Times New Roman"/>
                <w:sz w:val="24"/>
              </w:rPr>
            </w:pPr>
            <w:r>
              <w:rPr>
                <w:rFonts w:ascii="Times New Roman" w:hAnsi="Times New Roman"/>
                <w:sz w:val="24"/>
              </w:rPr>
              <w:t>3 четверть</w:t>
            </w:r>
          </w:p>
        </w:tc>
        <w:tc>
          <w:tcPr>
            <w:tcW w:w="1744" w:type="dxa"/>
          </w:tcPr>
          <w:p w:rsidR="003C6349" w:rsidRDefault="00A31EDC" w:rsidP="006A48E1">
            <w:pPr>
              <w:ind w:right="-852"/>
              <w:rPr>
                <w:rFonts w:ascii="Times New Roman" w:hAnsi="Times New Roman"/>
                <w:sz w:val="24"/>
              </w:rPr>
            </w:pPr>
            <w:r>
              <w:rPr>
                <w:rFonts w:ascii="Times New Roman" w:hAnsi="Times New Roman"/>
                <w:sz w:val="24"/>
              </w:rPr>
              <w:t>11.01.2024</w:t>
            </w:r>
          </w:p>
        </w:tc>
        <w:tc>
          <w:tcPr>
            <w:tcW w:w="1744" w:type="dxa"/>
          </w:tcPr>
          <w:p w:rsidR="003C6349" w:rsidRDefault="00A31EDC" w:rsidP="006A48E1">
            <w:pPr>
              <w:ind w:right="-852"/>
              <w:rPr>
                <w:rFonts w:ascii="Times New Roman" w:hAnsi="Times New Roman"/>
                <w:sz w:val="24"/>
              </w:rPr>
            </w:pPr>
            <w:r>
              <w:rPr>
                <w:rFonts w:ascii="Times New Roman" w:hAnsi="Times New Roman"/>
                <w:sz w:val="24"/>
              </w:rPr>
              <w:t>22.03.2024</w:t>
            </w:r>
          </w:p>
        </w:tc>
        <w:tc>
          <w:tcPr>
            <w:tcW w:w="3488" w:type="dxa"/>
          </w:tcPr>
          <w:p w:rsidR="003C6349" w:rsidRDefault="00B26F55" w:rsidP="006A48E1">
            <w:pPr>
              <w:ind w:right="-852"/>
              <w:rPr>
                <w:rFonts w:ascii="Times New Roman" w:hAnsi="Times New Roman"/>
                <w:sz w:val="24"/>
              </w:rPr>
            </w:pPr>
            <w:r>
              <w:rPr>
                <w:rFonts w:ascii="Times New Roman" w:hAnsi="Times New Roman"/>
                <w:sz w:val="24"/>
              </w:rPr>
              <w:t xml:space="preserve">   9,2 недель*</w:t>
            </w:r>
          </w:p>
        </w:tc>
      </w:tr>
      <w:tr w:rsidR="003C6349" w:rsidTr="00F05B48">
        <w:tc>
          <w:tcPr>
            <w:tcW w:w="1744" w:type="dxa"/>
          </w:tcPr>
          <w:p w:rsidR="003C6349" w:rsidRDefault="003C6349" w:rsidP="006A48E1">
            <w:pPr>
              <w:ind w:right="-852"/>
              <w:rPr>
                <w:rFonts w:ascii="Times New Roman" w:hAnsi="Times New Roman"/>
                <w:sz w:val="24"/>
              </w:rPr>
            </w:pPr>
            <w:r>
              <w:rPr>
                <w:rFonts w:ascii="Times New Roman" w:hAnsi="Times New Roman"/>
                <w:sz w:val="24"/>
              </w:rPr>
              <w:t>4 четверть</w:t>
            </w:r>
          </w:p>
        </w:tc>
        <w:tc>
          <w:tcPr>
            <w:tcW w:w="1744" w:type="dxa"/>
          </w:tcPr>
          <w:p w:rsidR="003C6349" w:rsidRDefault="00A31EDC" w:rsidP="006A48E1">
            <w:pPr>
              <w:ind w:right="-852"/>
              <w:rPr>
                <w:rFonts w:ascii="Times New Roman" w:hAnsi="Times New Roman"/>
                <w:sz w:val="24"/>
              </w:rPr>
            </w:pPr>
            <w:r>
              <w:rPr>
                <w:rFonts w:ascii="Times New Roman" w:hAnsi="Times New Roman"/>
                <w:sz w:val="24"/>
              </w:rPr>
              <w:t>01.04.2024</w:t>
            </w:r>
          </w:p>
        </w:tc>
        <w:tc>
          <w:tcPr>
            <w:tcW w:w="1744" w:type="dxa"/>
          </w:tcPr>
          <w:p w:rsidR="003C6349" w:rsidRPr="00B26F55" w:rsidRDefault="00B26F55" w:rsidP="00B26F55">
            <w:pPr>
              <w:pStyle w:val="af3"/>
              <w:numPr>
                <w:ilvl w:val="1"/>
                <w:numId w:val="14"/>
              </w:numPr>
              <w:ind w:right="-852"/>
              <w:rPr>
                <w:sz w:val="24"/>
              </w:rPr>
            </w:pPr>
            <w:r w:rsidRPr="00B26F55">
              <w:rPr>
                <w:sz w:val="24"/>
              </w:rPr>
              <w:t>024</w:t>
            </w:r>
          </w:p>
        </w:tc>
        <w:tc>
          <w:tcPr>
            <w:tcW w:w="3488" w:type="dxa"/>
          </w:tcPr>
          <w:p w:rsidR="003C6349" w:rsidRPr="00B26F55" w:rsidRDefault="00B26F55" w:rsidP="00B26F55">
            <w:pPr>
              <w:ind w:right="-852"/>
              <w:rPr>
                <w:rFonts w:ascii="Times New Roman" w:hAnsi="Times New Roman"/>
                <w:sz w:val="24"/>
              </w:rPr>
            </w:pPr>
            <w:r>
              <w:rPr>
                <w:rFonts w:ascii="Times New Roman" w:hAnsi="Times New Roman"/>
                <w:sz w:val="24"/>
              </w:rPr>
              <w:t xml:space="preserve">   </w:t>
            </w:r>
            <w:r w:rsidRPr="00B26F55">
              <w:rPr>
                <w:rFonts w:ascii="Times New Roman" w:hAnsi="Times New Roman"/>
                <w:sz w:val="24"/>
              </w:rPr>
              <w:t>7 недель</w:t>
            </w:r>
          </w:p>
        </w:tc>
      </w:tr>
    </w:tbl>
    <w:p w:rsidR="006116C6" w:rsidRDefault="00B26F55" w:rsidP="00B26F55">
      <w:pPr>
        <w:pStyle w:val="af3"/>
        <w:ind w:left="1080" w:right="-852" w:firstLine="0"/>
        <w:rPr>
          <w:sz w:val="24"/>
        </w:rPr>
      </w:pPr>
      <w:r>
        <w:rPr>
          <w:sz w:val="24"/>
        </w:rPr>
        <w:t>*с учетом дополнительных каникул</w:t>
      </w:r>
    </w:p>
    <w:p w:rsidR="00B26F55" w:rsidRPr="00B26F55" w:rsidRDefault="00B26F55" w:rsidP="00B26F55">
      <w:pPr>
        <w:pStyle w:val="af3"/>
        <w:ind w:left="1080" w:right="-852" w:firstLine="0"/>
        <w:rPr>
          <w:sz w:val="24"/>
        </w:rPr>
      </w:pPr>
    </w:p>
    <w:p w:rsidR="00B26F55" w:rsidRDefault="00B26F55" w:rsidP="00B26F55">
      <w:pPr>
        <w:spacing w:after="0" w:line="240" w:lineRule="auto"/>
        <w:ind w:left="-567" w:right="-852"/>
        <w:jc w:val="center"/>
        <w:rPr>
          <w:rFonts w:ascii="Times New Roman" w:hAnsi="Times New Roman"/>
          <w:sz w:val="24"/>
        </w:rPr>
      </w:pPr>
      <w:r>
        <w:rPr>
          <w:rFonts w:ascii="Times New Roman" w:hAnsi="Times New Roman"/>
          <w:sz w:val="24"/>
        </w:rPr>
        <w:t>Продолжительность учебных четвертей 2-4  классов:</w:t>
      </w:r>
    </w:p>
    <w:tbl>
      <w:tblPr>
        <w:tblStyle w:val="aff"/>
        <w:tblW w:w="0" w:type="auto"/>
        <w:tblInd w:w="-567" w:type="dxa"/>
        <w:tblLook w:val="04A0" w:firstRow="1" w:lastRow="0" w:firstColumn="1" w:lastColumn="0" w:noHBand="0" w:noVBand="1"/>
      </w:tblPr>
      <w:tblGrid>
        <w:gridCol w:w="1744"/>
        <w:gridCol w:w="1744"/>
        <w:gridCol w:w="1744"/>
        <w:gridCol w:w="3488"/>
      </w:tblGrid>
      <w:tr w:rsidR="00B26F55" w:rsidTr="00F05B48">
        <w:tc>
          <w:tcPr>
            <w:tcW w:w="1744" w:type="dxa"/>
          </w:tcPr>
          <w:p w:rsidR="00B26F55" w:rsidRDefault="00B26F55" w:rsidP="00F05B48">
            <w:pPr>
              <w:ind w:right="-852"/>
              <w:rPr>
                <w:rFonts w:ascii="Times New Roman" w:hAnsi="Times New Roman"/>
                <w:sz w:val="24"/>
              </w:rPr>
            </w:pPr>
          </w:p>
        </w:tc>
        <w:tc>
          <w:tcPr>
            <w:tcW w:w="1744" w:type="dxa"/>
          </w:tcPr>
          <w:p w:rsidR="00B26F55" w:rsidRDefault="00B26F55" w:rsidP="00F05B48">
            <w:pPr>
              <w:ind w:right="-852"/>
              <w:rPr>
                <w:rFonts w:ascii="Times New Roman" w:hAnsi="Times New Roman"/>
                <w:sz w:val="24"/>
              </w:rPr>
            </w:pPr>
            <w:r>
              <w:rPr>
                <w:rFonts w:ascii="Times New Roman" w:hAnsi="Times New Roman"/>
                <w:sz w:val="24"/>
              </w:rPr>
              <w:t xml:space="preserve">Начало </w:t>
            </w:r>
          </w:p>
          <w:p w:rsidR="00B26F55" w:rsidRDefault="00B26F55" w:rsidP="00F05B48">
            <w:pPr>
              <w:ind w:right="-852"/>
              <w:rPr>
                <w:rFonts w:ascii="Times New Roman" w:hAnsi="Times New Roman"/>
                <w:sz w:val="24"/>
              </w:rPr>
            </w:pPr>
            <w:r>
              <w:rPr>
                <w:rFonts w:ascii="Times New Roman" w:hAnsi="Times New Roman"/>
                <w:sz w:val="24"/>
              </w:rPr>
              <w:t>четверти</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Окончание</w:t>
            </w:r>
          </w:p>
          <w:p w:rsidR="00B26F55" w:rsidRDefault="00B26F55" w:rsidP="00F05B48">
            <w:pPr>
              <w:ind w:right="-852"/>
              <w:rPr>
                <w:rFonts w:ascii="Times New Roman" w:hAnsi="Times New Roman"/>
                <w:sz w:val="24"/>
              </w:rPr>
            </w:pPr>
            <w:r>
              <w:rPr>
                <w:rFonts w:ascii="Times New Roman" w:hAnsi="Times New Roman"/>
                <w:sz w:val="24"/>
              </w:rPr>
              <w:t>четверти</w:t>
            </w:r>
          </w:p>
        </w:tc>
        <w:tc>
          <w:tcPr>
            <w:tcW w:w="3488" w:type="dxa"/>
          </w:tcPr>
          <w:p w:rsidR="00B26F55" w:rsidRDefault="00B26F55" w:rsidP="00F05B48">
            <w:pPr>
              <w:ind w:right="-852"/>
              <w:rPr>
                <w:rFonts w:ascii="Times New Roman" w:hAnsi="Times New Roman"/>
                <w:sz w:val="24"/>
              </w:rPr>
            </w:pPr>
            <w:r>
              <w:rPr>
                <w:rFonts w:ascii="Times New Roman" w:hAnsi="Times New Roman"/>
                <w:sz w:val="24"/>
              </w:rPr>
              <w:t>Продолжительность</w:t>
            </w:r>
          </w:p>
          <w:p w:rsidR="00B26F55" w:rsidRDefault="00B26F55" w:rsidP="00F05B48">
            <w:pPr>
              <w:ind w:right="-852"/>
              <w:rPr>
                <w:rFonts w:ascii="Times New Roman" w:hAnsi="Times New Roman"/>
                <w:sz w:val="24"/>
              </w:rPr>
            </w:pPr>
            <w:r>
              <w:rPr>
                <w:rFonts w:ascii="Times New Roman" w:hAnsi="Times New Roman"/>
                <w:sz w:val="24"/>
              </w:rPr>
              <w:t>(количество учебных недель)</w:t>
            </w:r>
          </w:p>
        </w:tc>
      </w:tr>
      <w:tr w:rsidR="00B26F55" w:rsidTr="00F05B48">
        <w:tc>
          <w:tcPr>
            <w:tcW w:w="1744" w:type="dxa"/>
          </w:tcPr>
          <w:p w:rsidR="00B26F55" w:rsidRDefault="00B26F55" w:rsidP="00F05B48">
            <w:pPr>
              <w:ind w:right="-852"/>
              <w:rPr>
                <w:rFonts w:ascii="Times New Roman" w:hAnsi="Times New Roman"/>
                <w:sz w:val="24"/>
              </w:rPr>
            </w:pPr>
            <w:r>
              <w:rPr>
                <w:rFonts w:ascii="Times New Roman" w:hAnsi="Times New Roman"/>
                <w:sz w:val="24"/>
              </w:rPr>
              <w:t>1 четверть</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01.09.2023</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03.11.2023</w:t>
            </w:r>
          </w:p>
        </w:tc>
        <w:tc>
          <w:tcPr>
            <w:tcW w:w="3488" w:type="dxa"/>
          </w:tcPr>
          <w:p w:rsidR="00B26F55" w:rsidRDefault="00B26F55" w:rsidP="00F05B48">
            <w:pPr>
              <w:ind w:right="-852"/>
              <w:rPr>
                <w:rFonts w:ascii="Times New Roman" w:hAnsi="Times New Roman"/>
                <w:sz w:val="24"/>
              </w:rPr>
            </w:pPr>
            <w:r>
              <w:rPr>
                <w:rFonts w:ascii="Times New Roman" w:hAnsi="Times New Roman"/>
                <w:sz w:val="24"/>
              </w:rPr>
              <w:t xml:space="preserve">   9,1 недель</w:t>
            </w:r>
          </w:p>
        </w:tc>
      </w:tr>
      <w:tr w:rsidR="00B26F55" w:rsidTr="00F05B48">
        <w:tc>
          <w:tcPr>
            <w:tcW w:w="1744" w:type="dxa"/>
          </w:tcPr>
          <w:p w:rsidR="00B26F55" w:rsidRDefault="00B26F55" w:rsidP="00F05B48">
            <w:pPr>
              <w:ind w:right="-852"/>
              <w:rPr>
                <w:rFonts w:ascii="Times New Roman" w:hAnsi="Times New Roman"/>
                <w:sz w:val="24"/>
              </w:rPr>
            </w:pPr>
            <w:r>
              <w:rPr>
                <w:rFonts w:ascii="Times New Roman" w:hAnsi="Times New Roman"/>
                <w:sz w:val="24"/>
              </w:rPr>
              <w:t>2 четверть</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13.11.2023</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27.12.2023</w:t>
            </w:r>
          </w:p>
        </w:tc>
        <w:tc>
          <w:tcPr>
            <w:tcW w:w="3488" w:type="dxa"/>
          </w:tcPr>
          <w:p w:rsidR="00B26F55" w:rsidRDefault="00B26F55" w:rsidP="00F05B48">
            <w:pPr>
              <w:ind w:right="-852"/>
              <w:rPr>
                <w:rFonts w:ascii="Times New Roman" w:hAnsi="Times New Roman"/>
                <w:sz w:val="24"/>
              </w:rPr>
            </w:pPr>
            <w:r>
              <w:rPr>
                <w:rFonts w:ascii="Times New Roman" w:hAnsi="Times New Roman"/>
                <w:sz w:val="24"/>
              </w:rPr>
              <w:t xml:space="preserve">   6,3 недель</w:t>
            </w:r>
          </w:p>
        </w:tc>
      </w:tr>
      <w:tr w:rsidR="00B26F55" w:rsidTr="00F05B48">
        <w:tc>
          <w:tcPr>
            <w:tcW w:w="1744" w:type="dxa"/>
          </w:tcPr>
          <w:p w:rsidR="00B26F55" w:rsidRDefault="00B26F55" w:rsidP="00F05B48">
            <w:pPr>
              <w:ind w:right="-852"/>
              <w:rPr>
                <w:rFonts w:ascii="Times New Roman" w:hAnsi="Times New Roman"/>
                <w:sz w:val="24"/>
              </w:rPr>
            </w:pPr>
            <w:r>
              <w:rPr>
                <w:rFonts w:ascii="Times New Roman" w:hAnsi="Times New Roman"/>
                <w:sz w:val="24"/>
              </w:rPr>
              <w:t>3 четверть</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11.01.2024</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22.03.2024</w:t>
            </w:r>
          </w:p>
        </w:tc>
        <w:tc>
          <w:tcPr>
            <w:tcW w:w="3488" w:type="dxa"/>
          </w:tcPr>
          <w:p w:rsidR="00B26F55" w:rsidRDefault="00B26F55" w:rsidP="00F05B48">
            <w:pPr>
              <w:ind w:right="-852"/>
              <w:rPr>
                <w:rFonts w:ascii="Times New Roman" w:hAnsi="Times New Roman"/>
                <w:sz w:val="24"/>
              </w:rPr>
            </w:pPr>
            <w:r>
              <w:rPr>
                <w:rFonts w:ascii="Times New Roman" w:hAnsi="Times New Roman"/>
                <w:sz w:val="24"/>
              </w:rPr>
              <w:t xml:space="preserve">   10  недель</w:t>
            </w:r>
          </w:p>
        </w:tc>
      </w:tr>
      <w:tr w:rsidR="00B26F55" w:rsidTr="00F05B48">
        <w:tc>
          <w:tcPr>
            <w:tcW w:w="1744" w:type="dxa"/>
          </w:tcPr>
          <w:p w:rsidR="00B26F55" w:rsidRDefault="00B26F55" w:rsidP="00F05B48">
            <w:pPr>
              <w:ind w:right="-852"/>
              <w:rPr>
                <w:rFonts w:ascii="Times New Roman" w:hAnsi="Times New Roman"/>
                <w:sz w:val="24"/>
              </w:rPr>
            </w:pPr>
            <w:r>
              <w:rPr>
                <w:rFonts w:ascii="Times New Roman" w:hAnsi="Times New Roman"/>
                <w:sz w:val="24"/>
              </w:rPr>
              <w:t>4 четверть</w:t>
            </w:r>
          </w:p>
        </w:tc>
        <w:tc>
          <w:tcPr>
            <w:tcW w:w="1744" w:type="dxa"/>
          </w:tcPr>
          <w:p w:rsidR="00B26F55" w:rsidRDefault="00B26F55" w:rsidP="00F05B48">
            <w:pPr>
              <w:ind w:right="-852"/>
              <w:rPr>
                <w:rFonts w:ascii="Times New Roman" w:hAnsi="Times New Roman"/>
                <w:sz w:val="24"/>
              </w:rPr>
            </w:pPr>
            <w:r>
              <w:rPr>
                <w:rFonts w:ascii="Times New Roman" w:hAnsi="Times New Roman"/>
                <w:sz w:val="24"/>
              </w:rPr>
              <w:t>01.04.2024</w:t>
            </w:r>
          </w:p>
        </w:tc>
        <w:tc>
          <w:tcPr>
            <w:tcW w:w="1744" w:type="dxa"/>
          </w:tcPr>
          <w:p w:rsidR="00B26F55" w:rsidRPr="00DD1BB8" w:rsidRDefault="00DD1BB8" w:rsidP="00DD1BB8">
            <w:pPr>
              <w:ind w:right="-852"/>
              <w:rPr>
                <w:sz w:val="24"/>
              </w:rPr>
            </w:pPr>
            <w:r>
              <w:rPr>
                <w:sz w:val="24"/>
              </w:rPr>
              <w:t>26.05.2024</w:t>
            </w:r>
          </w:p>
        </w:tc>
        <w:tc>
          <w:tcPr>
            <w:tcW w:w="3488" w:type="dxa"/>
          </w:tcPr>
          <w:p w:rsidR="00B26F55" w:rsidRPr="00B26F55" w:rsidRDefault="00B26F55" w:rsidP="00F05B48">
            <w:pPr>
              <w:ind w:right="-852"/>
              <w:rPr>
                <w:rFonts w:ascii="Times New Roman" w:hAnsi="Times New Roman"/>
                <w:sz w:val="24"/>
              </w:rPr>
            </w:pPr>
            <w:r>
              <w:rPr>
                <w:rFonts w:ascii="Times New Roman" w:hAnsi="Times New Roman"/>
                <w:sz w:val="24"/>
              </w:rPr>
              <w:t xml:space="preserve">   </w:t>
            </w:r>
            <w:r w:rsidRPr="00B26F55">
              <w:rPr>
                <w:rFonts w:ascii="Times New Roman" w:hAnsi="Times New Roman"/>
                <w:sz w:val="24"/>
              </w:rPr>
              <w:t>7 недель</w:t>
            </w:r>
          </w:p>
        </w:tc>
      </w:tr>
    </w:tbl>
    <w:p w:rsidR="006116C6" w:rsidRPr="007A6D65" w:rsidRDefault="006116C6" w:rsidP="007A6D65">
      <w:pPr>
        <w:spacing w:after="0" w:line="240" w:lineRule="auto"/>
        <w:ind w:left="-567" w:right="-852"/>
        <w:rPr>
          <w:rFonts w:ascii="Times New Roman" w:hAnsi="Times New Roman"/>
          <w:sz w:val="24"/>
        </w:rPr>
      </w:pPr>
    </w:p>
    <w:p w:rsidR="0092458D" w:rsidRDefault="0092458D">
      <w:pPr>
        <w:spacing w:after="0" w:line="240" w:lineRule="auto"/>
        <w:ind w:left="-567" w:right="-852"/>
        <w:jc w:val="both"/>
        <w:rPr>
          <w:rFonts w:ascii="Times New Roman" w:hAnsi="Times New Roman"/>
          <w:sz w:val="24"/>
          <w:szCs w:val="24"/>
          <w:lang w:eastAsia="en-US"/>
        </w:rPr>
      </w:pPr>
    </w:p>
    <w:p w:rsidR="0092458D" w:rsidRDefault="00B26F55" w:rsidP="00B26F55">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Продолжительность каникул</w:t>
      </w:r>
    </w:p>
    <w:tbl>
      <w:tblPr>
        <w:tblStyle w:val="aff"/>
        <w:tblW w:w="0" w:type="auto"/>
        <w:tblInd w:w="-567" w:type="dxa"/>
        <w:tblLook w:val="04A0" w:firstRow="1" w:lastRow="0" w:firstColumn="1" w:lastColumn="0" w:noHBand="0" w:noVBand="1"/>
      </w:tblPr>
      <w:tblGrid>
        <w:gridCol w:w="4360"/>
        <w:gridCol w:w="4360"/>
      </w:tblGrid>
      <w:tr w:rsidR="00B26F55" w:rsidTr="00B26F55">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Каникулы</w:t>
            </w:r>
          </w:p>
        </w:tc>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Продолжительность каникул</w:t>
            </w:r>
          </w:p>
        </w:tc>
      </w:tr>
      <w:tr w:rsidR="00B26F55" w:rsidTr="00B26F55">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Осенние</w:t>
            </w:r>
          </w:p>
        </w:tc>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04.11.2023 – 12.11.2023 (9 дней)</w:t>
            </w:r>
          </w:p>
        </w:tc>
      </w:tr>
      <w:tr w:rsidR="00B26F55" w:rsidTr="00B26F55">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Зимние</w:t>
            </w:r>
          </w:p>
        </w:tc>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28.12.2023 – 10.01.2024 ( 14 дней)</w:t>
            </w:r>
          </w:p>
        </w:tc>
      </w:tr>
      <w:tr w:rsidR="00B26F55" w:rsidTr="00B26F55">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Весенние</w:t>
            </w:r>
          </w:p>
        </w:tc>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23.03.2024 – 31.03.2024 (9 дней)</w:t>
            </w:r>
          </w:p>
        </w:tc>
      </w:tr>
      <w:tr w:rsidR="00B26F55" w:rsidTr="00B26F55">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Дополнительные каникулы 1 класс</w:t>
            </w:r>
          </w:p>
        </w:tc>
        <w:tc>
          <w:tcPr>
            <w:tcW w:w="4360" w:type="dxa"/>
          </w:tcPr>
          <w:p w:rsidR="00B26F55" w:rsidRDefault="00B26F55" w:rsidP="00B26F55">
            <w:pPr>
              <w:ind w:right="-852"/>
              <w:rPr>
                <w:rFonts w:ascii="Times New Roman" w:hAnsi="Times New Roman"/>
                <w:sz w:val="24"/>
                <w:szCs w:val="24"/>
                <w:lang w:eastAsia="en-US"/>
              </w:rPr>
            </w:pPr>
            <w:r>
              <w:rPr>
                <w:rFonts w:ascii="Times New Roman" w:hAnsi="Times New Roman"/>
                <w:sz w:val="24"/>
                <w:szCs w:val="24"/>
                <w:lang w:eastAsia="en-US"/>
              </w:rPr>
              <w:t>17.02.2024 – 25.02.2024 ( 9 дней)</w:t>
            </w:r>
          </w:p>
        </w:tc>
      </w:tr>
    </w:tbl>
    <w:p w:rsidR="00B26F55" w:rsidRDefault="00B26F55" w:rsidP="00B26F55">
      <w:pPr>
        <w:spacing w:after="0" w:line="240" w:lineRule="auto"/>
        <w:ind w:left="-567" w:right="-852"/>
        <w:rPr>
          <w:rFonts w:ascii="Times New Roman" w:hAnsi="Times New Roman"/>
          <w:sz w:val="24"/>
          <w:szCs w:val="24"/>
          <w:lang w:eastAsia="en-US"/>
        </w:rPr>
      </w:pPr>
    </w:p>
    <w:p w:rsidR="00B26F55" w:rsidRDefault="00B26F55">
      <w:pPr>
        <w:spacing w:after="0" w:line="240" w:lineRule="auto"/>
        <w:ind w:left="-567" w:right="-852"/>
        <w:jc w:val="both"/>
        <w:rPr>
          <w:rFonts w:ascii="Times New Roman" w:hAnsi="Times New Roman"/>
          <w:sz w:val="24"/>
          <w:szCs w:val="24"/>
          <w:lang w:eastAsia="en-US"/>
        </w:rPr>
      </w:pPr>
    </w:p>
    <w:p w:rsidR="0092458D" w:rsidRDefault="00BB1E5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Дополнительные дни отдыха, связанные с государственными праздниками:</w:t>
      </w:r>
    </w:p>
    <w:p w:rsidR="00BB1E54" w:rsidRDefault="00BB1E5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- 4 ноября – День народного единства;</w:t>
      </w:r>
    </w:p>
    <w:p w:rsidR="00BB1E54" w:rsidRDefault="00BB1E5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- 23 февраля – День защитника Отечества;</w:t>
      </w:r>
    </w:p>
    <w:p w:rsidR="00BB1E54" w:rsidRDefault="00BB1E54" w:rsidP="00BB1E5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- 8 марта – Международный женский день;</w:t>
      </w:r>
    </w:p>
    <w:p w:rsidR="00BB1E54" w:rsidRDefault="00BB1E54" w:rsidP="00BB1E5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- 1 мая – Праздник весны и труда</w:t>
      </w:r>
    </w:p>
    <w:p w:rsidR="00BB1E54" w:rsidRDefault="00BB1E54">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- 9 мая – День Победы</w:t>
      </w:r>
    </w:p>
    <w:p w:rsidR="00BB1E54" w:rsidRDefault="00BB1E54" w:rsidP="00BB1E54">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Максимально допустимая аудиторная нагрузка обучающихся:</w:t>
      </w:r>
    </w:p>
    <w:p w:rsidR="00BB1E54" w:rsidRDefault="00BB1E54" w:rsidP="00BB1E54">
      <w:pPr>
        <w:spacing w:after="0" w:line="240" w:lineRule="auto"/>
        <w:ind w:left="-567" w:right="-852"/>
        <w:jc w:val="center"/>
        <w:rPr>
          <w:rFonts w:ascii="Times New Roman" w:hAnsi="Times New Roman"/>
          <w:sz w:val="24"/>
          <w:szCs w:val="24"/>
          <w:lang w:eastAsia="en-US"/>
        </w:rPr>
      </w:pPr>
    </w:p>
    <w:tbl>
      <w:tblPr>
        <w:tblStyle w:val="aff"/>
        <w:tblW w:w="0" w:type="auto"/>
        <w:tblInd w:w="-567" w:type="dxa"/>
        <w:tblLook w:val="04A0" w:firstRow="1" w:lastRow="0" w:firstColumn="1" w:lastColumn="0" w:noHBand="0" w:noVBand="1"/>
      </w:tblPr>
      <w:tblGrid>
        <w:gridCol w:w="4361"/>
        <w:gridCol w:w="992"/>
        <w:gridCol w:w="1134"/>
        <w:gridCol w:w="992"/>
        <w:gridCol w:w="1241"/>
      </w:tblGrid>
      <w:tr w:rsidR="00BB1E54" w:rsidTr="00BB1E54">
        <w:tc>
          <w:tcPr>
            <w:tcW w:w="4361" w:type="dxa"/>
          </w:tcPr>
          <w:p w:rsidR="00BB1E54" w:rsidRDefault="00BB1E54">
            <w:pPr>
              <w:ind w:right="-852"/>
              <w:jc w:val="both"/>
              <w:rPr>
                <w:rFonts w:ascii="Times New Roman" w:hAnsi="Times New Roman"/>
                <w:sz w:val="24"/>
                <w:szCs w:val="24"/>
                <w:lang w:eastAsia="en-US"/>
              </w:rPr>
            </w:pPr>
            <w:r>
              <w:rPr>
                <w:rFonts w:ascii="Times New Roman" w:hAnsi="Times New Roman"/>
                <w:sz w:val="24"/>
                <w:szCs w:val="24"/>
                <w:lang w:eastAsia="en-US"/>
              </w:rPr>
              <w:t>Классы</w:t>
            </w:r>
          </w:p>
        </w:tc>
        <w:tc>
          <w:tcPr>
            <w:tcW w:w="992" w:type="dxa"/>
          </w:tcPr>
          <w:p w:rsidR="00BB1E54" w:rsidRDefault="00BB1E54">
            <w:pPr>
              <w:ind w:right="-852"/>
              <w:jc w:val="both"/>
              <w:rPr>
                <w:rFonts w:ascii="Times New Roman" w:hAnsi="Times New Roman"/>
                <w:sz w:val="24"/>
                <w:szCs w:val="24"/>
                <w:lang w:eastAsia="en-US"/>
              </w:rPr>
            </w:pPr>
            <w:r>
              <w:rPr>
                <w:rFonts w:ascii="Times New Roman" w:hAnsi="Times New Roman"/>
                <w:sz w:val="24"/>
                <w:szCs w:val="24"/>
                <w:lang w:eastAsia="en-US"/>
              </w:rPr>
              <w:t>1 класс</w:t>
            </w:r>
          </w:p>
        </w:tc>
        <w:tc>
          <w:tcPr>
            <w:tcW w:w="1134" w:type="dxa"/>
          </w:tcPr>
          <w:p w:rsidR="00BB1E54" w:rsidRDefault="00BB1E54">
            <w:pPr>
              <w:ind w:right="-852"/>
              <w:jc w:val="both"/>
              <w:rPr>
                <w:rFonts w:ascii="Times New Roman" w:hAnsi="Times New Roman"/>
                <w:sz w:val="24"/>
                <w:szCs w:val="24"/>
                <w:lang w:eastAsia="en-US"/>
              </w:rPr>
            </w:pPr>
            <w:r>
              <w:rPr>
                <w:rFonts w:ascii="Times New Roman" w:hAnsi="Times New Roman"/>
                <w:sz w:val="24"/>
                <w:szCs w:val="24"/>
                <w:lang w:eastAsia="en-US"/>
              </w:rPr>
              <w:t>2 класс</w:t>
            </w:r>
          </w:p>
        </w:tc>
        <w:tc>
          <w:tcPr>
            <w:tcW w:w="992" w:type="dxa"/>
          </w:tcPr>
          <w:p w:rsidR="00BB1E54" w:rsidRDefault="00BB1E54">
            <w:pPr>
              <w:ind w:right="-852"/>
              <w:jc w:val="both"/>
              <w:rPr>
                <w:rFonts w:ascii="Times New Roman" w:hAnsi="Times New Roman"/>
                <w:sz w:val="24"/>
                <w:szCs w:val="24"/>
                <w:lang w:eastAsia="en-US"/>
              </w:rPr>
            </w:pPr>
            <w:r>
              <w:rPr>
                <w:rFonts w:ascii="Times New Roman" w:hAnsi="Times New Roman"/>
                <w:sz w:val="24"/>
                <w:szCs w:val="24"/>
                <w:lang w:eastAsia="en-US"/>
              </w:rPr>
              <w:t>3 класс</w:t>
            </w:r>
          </w:p>
        </w:tc>
        <w:tc>
          <w:tcPr>
            <w:tcW w:w="1241" w:type="dxa"/>
          </w:tcPr>
          <w:p w:rsidR="00BB1E54" w:rsidRDefault="00BB1E54">
            <w:pPr>
              <w:ind w:right="-852"/>
              <w:jc w:val="both"/>
              <w:rPr>
                <w:rFonts w:ascii="Times New Roman" w:hAnsi="Times New Roman"/>
                <w:sz w:val="24"/>
                <w:szCs w:val="24"/>
                <w:lang w:eastAsia="en-US"/>
              </w:rPr>
            </w:pPr>
            <w:r>
              <w:rPr>
                <w:rFonts w:ascii="Times New Roman" w:hAnsi="Times New Roman"/>
                <w:sz w:val="24"/>
                <w:szCs w:val="24"/>
                <w:lang w:eastAsia="en-US"/>
              </w:rPr>
              <w:t>4 класс</w:t>
            </w:r>
          </w:p>
        </w:tc>
      </w:tr>
      <w:tr w:rsidR="00BB1E54" w:rsidTr="00BB1E54">
        <w:tc>
          <w:tcPr>
            <w:tcW w:w="4361" w:type="dxa"/>
          </w:tcPr>
          <w:p w:rsidR="00BB1E54" w:rsidRDefault="00BB1E54">
            <w:pPr>
              <w:ind w:right="-852"/>
              <w:jc w:val="both"/>
              <w:rPr>
                <w:rFonts w:ascii="Times New Roman" w:hAnsi="Times New Roman"/>
                <w:sz w:val="24"/>
                <w:szCs w:val="24"/>
                <w:lang w:eastAsia="en-US"/>
              </w:rPr>
            </w:pPr>
            <w:r>
              <w:rPr>
                <w:rFonts w:ascii="Times New Roman" w:hAnsi="Times New Roman"/>
                <w:sz w:val="24"/>
                <w:szCs w:val="24"/>
                <w:lang w:eastAsia="en-US"/>
              </w:rPr>
              <w:t>Максимально допустимая нагрузка</w:t>
            </w:r>
          </w:p>
          <w:p w:rsidR="00BB1E54" w:rsidRDefault="00BB1E54">
            <w:pPr>
              <w:ind w:right="-852"/>
              <w:jc w:val="both"/>
              <w:rPr>
                <w:rFonts w:ascii="Times New Roman" w:hAnsi="Times New Roman"/>
                <w:sz w:val="24"/>
                <w:szCs w:val="24"/>
                <w:lang w:eastAsia="en-US"/>
              </w:rPr>
            </w:pPr>
            <w:r>
              <w:rPr>
                <w:rFonts w:ascii="Times New Roman" w:hAnsi="Times New Roman"/>
                <w:sz w:val="24"/>
                <w:szCs w:val="24"/>
                <w:lang w:eastAsia="en-US"/>
              </w:rPr>
              <w:t xml:space="preserve"> при 5-ти дневной неделе</w:t>
            </w:r>
          </w:p>
        </w:tc>
        <w:tc>
          <w:tcPr>
            <w:tcW w:w="992" w:type="dxa"/>
          </w:tcPr>
          <w:p w:rsidR="00BB1E54" w:rsidRDefault="00BB1E54" w:rsidP="00BB1E54">
            <w:pPr>
              <w:ind w:right="-852"/>
              <w:rPr>
                <w:rFonts w:ascii="Times New Roman" w:hAnsi="Times New Roman"/>
                <w:sz w:val="24"/>
                <w:szCs w:val="24"/>
                <w:lang w:eastAsia="en-US"/>
              </w:rPr>
            </w:pPr>
            <w:r>
              <w:rPr>
                <w:rFonts w:ascii="Times New Roman" w:hAnsi="Times New Roman"/>
                <w:sz w:val="24"/>
                <w:szCs w:val="24"/>
                <w:lang w:eastAsia="en-US"/>
              </w:rPr>
              <w:t xml:space="preserve">   21</w:t>
            </w:r>
          </w:p>
        </w:tc>
        <w:tc>
          <w:tcPr>
            <w:tcW w:w="1134" w:type="dxa"/>
          </w:tcPr>
          <w:p w:rsidR="00BB1E54" w:rsidRDefault="00BB1E54" w:rsidP="00BB1E54">
            <w:pPr>
              <w:ind w:right="-852"/>
              <w:rPr>
                <w:rFonts w:ascii="Times New Roman" w:hAnsi="Times New Roman"/>
                <w:sz w:val="24"/>
                <w:szCs w:val="24"/>
                <w:lang w:eastAsia="en-US"/>
              </w:rPr>
            </w:pPr>
            <w:r>
              <w:rPr>
                <w:rFonts w:ascii="Times New Roman" w:hAnsi="Times New Roman"/>
                <w:sz w:val="24"/>
                <w:szCs w:val="24"/>
                <w:lang w:eastAsia="en-US"/>
              </w:rPr>
              <w:t xml:space="preserve">   23</w:t>
            </w:r>
          </w:p>
        </w:tc>
        <w:tc>
          <w:tcPr>
            <w:tcW w:w="992" w:type="dxa"/>
          </w:tcPr>
          <w:p w:rsidR="00BB1E54" w:rsidRDefault="00BB1E54" w:rsidP="00BB1E54">
            <w:pPr>
              <w:ind w:right="-852"/>
              <w:rPr>
                <w:rFonts w:ascii="Times New Roman" w:hAnsi="Times New Roman"/>
                <w:sz w:val="24"/>
                <w:szCs w:val="24"/>
                <w:lang w:eastAsia="en-US"/>
              </w:rPr>
            </w:pPr>
            <w:r>
              <w:rPr>
                <w:rFonts w:ascii="Times New Roman" w:hAnsi="Times New Roman"/>
                <w:sz w:val="24"/>
                <w:szCs w:val="24"/>
                <w:lang w:eastAsia="en-US"/>
              </w:rPr>
              <w:t xml:space="preserve">  23</w:t>
            </w:r>
          </w:p>
        </w:tc>
        <w:tc>
          <w:tcPr>
            <w:tcW w:w="1241" w:type="dxa"/>
          </w:tcPr>
          <w:p w:rsidR="00BB1E54" w:rsidRDefault="00BB1E54" w:rsidP="00BB1E54">
            <w:pPr>
              <w:ind w:right="-852"/>
              <w:rPr>
                <w:rFonts w:ascii="Times New Roman" w:hAnsi="Times New Roman"/>
                <w:sz w:val="24"/>
                <w:szCs w:val="24"/>
                <w:lang w:eastAsia="en-US"/>
              </w:rPr>
            </w:pPr>
            <w:r>
              <w:rPr>
                <w:rFonts w:ascii="Times New Roman" w:hAnsi="Times New Roman"/>
                <w:sz w:val="24"/>
                <w:szCs w:val="24"/>
                <w:lang w:eastAsia="en-US"/>
              </w:rPr>
              <w:t xml:space="preserve">  23</w:t>
            </w:r>
          </w:p>
        </w:tc>
      </w:tr>
    </w:tbl>
    <w:p w:rsidR="0092458D" w:rsidRDefault="0092458D">
      <w:pPr>
        <w:spacing w:after="0" w:line="240" w:lineRule="auto"/>
        <w:ind w:left="-567" w:right="-852"/>
        <w:jc w:val="both"/>
        <w:rPr>
          <w:rFonts w:ascii="Times New Roman" w:hAnsi="Times New Roman"/>
          <w:sz w:val="24"/>
          <w:szCs w:val="24"/>
          <w:lang w:eastAsia="en-US"/>
        </w:rPr>
      </w:pPr>
    </w:p>
    <w:p w:rsidR="0092458D" w:rsidRDefault="00BB1E54" w:rsidP="00393A72">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Р</w:t>
      </w:r>
      <w:r w:rsidR="004272EA">
        <w:rPr>
          <w:rFonts w:ascii="Times New Roman" w:hAnsi="Times New Roman"/>
          <w:sz w:val="24"/>
          <w:szCs w:val="24"/>
          <w:lang w:eastAsia="en-US"/>
        </w:rPr>
        <w:t>асписание звонков</w:t>
      </w:r>
      <w:r>
        <w:rPr>
          <w:rFonts w:ascii="Times New Roman" w:hAnsi="Times New Roman"/>
          <w:sz w:val="24"/>
          <w:szCs w:val="24"/>
          <w:lang w:eastAsia="en-US"/>
        </w:rPr>
        <w:t xml:space="preserve"> </w:t>
      </w:r>
      <w:r w:rsidR="004272EA">
        <w:rPr>
          <w:rFonts w:ascii="Times New Roman" w:hAnsi="Times New Roman"/>
          <w:sz w:val="24"/>
          <w:szCs w:val="24"/>
          <w:lang w:eastAsia="en-US"/>
        </w:rPr>
        <w:t>и продолжительность перемен:</w:t>
      </w:r>
    </w:p>
    <w:p w:rsidR="004272EA" w:rsidRDefault="004272EA">
      <w:pPr>
        <w:spacing w:after="0" w:line="240" w:lineRule="auto"/>
        <w:ind w:left="-567" w:right="-852"/>
        <w:jc w:val="both"/>
        <w:rPr>
          <w:rFonts w:ascii="Times New Roman" w:hAnsi="Times New Roman"/>
          <w:sz w:val="24"/>
          <w:szCs w:val="24"/>
          <w:lang w:eastAsia="en-US"/>
        </w:rPr>
      </w:pPr>
    </w:p>
    <w:p w:rsidR="004272EA" w:rsidRDefault="004272EA" w:rsidP="004272EA">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1 смена</w:t>
      </w:r>
    </w:p>
    <w:tbl>
      <w:tblPr>
        <w:tblStyle w:val="aff"/>
        <w:tblW w:w="0" w:type="auto"/>
        <w:tblInd w:w="-567" w:type="dxa"/>
        <w:tblLook w:val="04A0" w:firstRow="1" w:lastRow="0" w:firstColumn="1" w:lastColumn="0" w:noHBand="0" w:noVBand="1"/>
      </w:tblPr>
      <w:tblGrid>
        <w:gridCol w:w="1384"/>
        <w:gridCol w:w="4429"/>
        <w:gridCol w:w="2907"/>
      </w:tblGrid>
      <w:tr w:rsidR="004272EA" w:rsidTr="004272EA">
        <w:tc>
          <w:tcPr>
            <w:tcW w:w="1384" w:type="dxa"/>
          </w:tcPr>
          <w:p w:rsidR="004272EA" w:rsidRDefault="004272EA" w:rsidP="004272EA">
            <w:pPr>
              <w:ind w:right="-852"/>
              <w:rPr>
                <w:rFonts w:ascii="Times New Roman" w:hAnsi="Times New Roman"/>
                <w:sz w:val="24"/>
                <w:szCs w:val="24"/>
                <w:lang w:eastAsia="en-US"/>
              </w:rPr>
            </w:pPr>
            <w:r>
              <w:rPr>
                <w:rFonts w:ascii="Times New Roman" w:hAnsi="Times New Roman"/>
                <w:sz w:val="24"/>
                <w:szCs w:val="24"/>
                <w:lang w:eastAsia="en-US"/>
              </w:rPr>
              <w:t xml:space="preserve"> № урока </w:t>
            </w:r>
          </w:p>
        </w:tc>
        <w:tc>
          <w:tcPr>
            <w:tcW w:w="4429" w:type="dxa"/>
          </w:tcPr>
          <w:p w:rsidR="004272EA" w:rsidRDefault="004272EA" w:rsidP="004272EA">
            <w:pPr>
              <w:ind w:right="-852"/>
              <w:jc w:val="center"/>
              <w:rPr>
                <w:rFonts w:ascii="Times New Roman" w:hAnsi="Times New Roman"/>
                <w:sz w:val="24"/>
                <w:szCs w:val="24"/>
                <w:lang w:eastAsia="en-US"/>
              </w:rPr>
            </w:pPr>
            <w:r>
              <w:rPr>
                <w:rFonts w:ascii="Times New Roman" w:hAnsi="Times New Roman"/>
                <w:sz w:val="24"/>
                <w:szCs w:val="24"/>
                <w:lang w:eastAsia="en-US"/>
              </w:rPr>
              <w:t>Начало урока /Окончание урока</w:t>
            </w:r>
          </w:p>
        </w:tc>
        <w:tc>
          <w:tcPr>
            <w:tcW w:w="2907" w:type="dxa"/>
          </w:tcPr>
          <w:p w:rsidR="004272EA" w:rsidRDefault="004272EA" w:rsidP="00F05B48">
            <w:pPr>
              <w:ind w:right="-852"/>
              <w:jc w:val="center"/>
              <w:rPr>
                <w:rFonts w:ascii="Times New Roman" w:hAnsi="Times New Roman"/>
                <w:sz w:val="24"/>
                <w:szCs w:val="24"/>
                <w:lang w:eastAsia="en-US"/>
              </w:rPr>
            </w:pPr>
            <w:r>
              <w:rPr>
                <w:rFonts w:ascii="Times New Roman" w:hAnsi="Times New Roman"/>
                <w:sz w:val="24"/>
                <w:szCs w:val="24"/>
                <w:lang w:eastAsia="en-US"/>
              </w:rPr>
              <w:t>Перемена</w:t>
            </w:r>
          </w:p>
        </w:tc>
      </w:tr>
      <w:tr w:rsidR="004272EA" w:rsidTr="004272EA">
        <w:tc>
          <w:tcPr>
            <w:tcW w:w="1384" w:type="dxa"/>
          </w:tcPr>
          <w:p w:rsidR="004272EA" w:rsidRDefault="004272EA" w:rsidP="004272EA">
            <w:pPr>
              <w:ind w:right="-852"/>
              <w:rPr>
                <w:rFonts w:ascii="Times New Roman" w:hAnsi="Times New Roman"/>
                <w:sz w:val="24"/>
                <w:szCs w:val="24"/>
                <w:lang w:eastAsia="en-US"/>
              </w:rPr>
            </w:pPr>
            <w:r>
              <w:rPr>
                <w:rFonts w:ascii="Times New Roman" w:hAnsi="Times New Roman"/>
                <w:sz w:val="24"/>
                <w:szCs w:val="24"/>
                <w:lang w:eastAsia="en-US"/>
              </w:rPr>
              <w:t xml:space="preserve">1 урок </w:t>
            </w:r>
          </w:p>
        </w:tc>
        <w:tc>
          <w:tcPr>
            <w:tcW w:w="4429" w:type="dxa"/>
          </w:tcPr>
          <w:p w:rsidR="004272EA" w:rsidRDefault="004272EA" w:rsidP="004272EA">
            <w:pPr>
              <w:ind w:right="-852"/>
              <w:jc w:val="center"/>
              <w:rPr>
                <w:rFonts w:ascii="Times New Roman" w:hAnsi="Times New Roman"/>
                <w:sz w:val="24"/>
                <w:szCs w:val="24"/>
                <w:lang w:eastAsia="en-US"/>
              </w:rPr>
            </w:pPr>
            <w:r>
              <w:rPr>
                <w:rFonts w:ascii="Times New Roman" w:hAnsi="Times New Roman"/>
                <w:sz w:val="24"/>
                <w:szCs w:val="24"/>
                <w:lang w:eastAsia="en-US"/>
              </w:rPr>
              <w:t xml:space="preserve">08.00 – 08.40  (40 минут) </w:t>
            </w:r>
          </w:p>
        </w:tc>
        <w:tc>
          <w:tcPr>
            <w:tcW w:w="2907" w:type="dxa"/>
          </w:tcPr>
          <w:p w:rsidR="004272EA" w:rsidRDefault="004272EA" w:rsidP="004272EA">
            <w:pPr>
              <w:ind w:right="-852"/>
              <w:rPr>
                <w:rFonts w:ascii="Times New Roman" w:hAnsi="Times New Roman"/>
                <w:sz w:val="24"/>
                <w:szCs w:val="24"/>
                <w:lang w:eastAsia="en-US"/>
              </w:rPr>
            </w:pPr>
            <w:r>
              <w:rPr>
                <w:rFonts w:ascii="Times New Roman" w:hAnsi="Times New Roman"/>
                <w:sz w:val="24"/>
                <w:szCs w:val="24"/>
                <w:lang w:eastAsia="en-US"/>
              </w:rPr>
              <w:t xml:space="preserve">Перемена 10 минут </w:t>
            </w:r>
          </w:p>
        </w:tc>
      </w:tr>
      <w:tr w:rsidR="004272EA" w:rsidTr="004272EA">
        <w:tc>
          <w:tcPr>
            <w:tcW w:w="1384" w:type="dxa"/>
          </w:tcPr>
          <w:p w:rsidR="004272EA" w:rsidRDefault="004272EA" w:rsidP="004272EA">
            <w:pPr>
              <w:ind w:right="-852"/>
              <w:rPr>
                <w:rFonts w:ascii="Times New Roman" w:hAnsi="Times New Roman"/>
                <w:sz w:val="24"/>
                <w:szCs w:val="24"/>
                <w:lang w:eastAsia="en-US"/>
              </w:rPr>
            </w:pPr>
            <w:r>
              <w:rPr>
                <w:rFonts w:ascii="Times New Roman" w:hAnsi="Times New Roman"/>
                <w:sz w:val="24"/>
                <w:szCs w:val="24"/>
                <w:lang w:eastAsia="en-US"/>
              </w:rPr>
              <w:t xml:space="preserve">2 урок </w:t>
            </w:r>
          </w:p>
        </w:tc>
        <w:tc>
          <w:tcPr>
            <w:tcW w:w="4429" w:type="dxa"/>
          </w:tcPr>
          <w:p w:rsidR="004272EA" w:rsidRDefault="004272EA" w:rsidP="004272EA">
            <w:pPr>
              <w:ind w:right="-852"/>
              <w:rPr>
                <w:rFonts w:ascii="Times New Roman" w:hAnsi="Times New Roman"/>
                <w:sz w:val="24"/>
                <w:szCs w:val="24"/>
                <w:lang w:eastAsia="en-US"/>
              </w:rPr>
            </w:pPr>
            <w:r>
              <w:rPr>
                <w:rFonts w:ascii="Times New Roman" w:hAnsi="Times New Roman"/>
                <w:sz w:val="24"/>
                <w:szCs w:val="24"/>
                <w:lang w:eastAsia="en-US"/>
              </w:rPr>
              <w:t xml:space="preserve">                     08.50 – 09.30 ( 40 минут)</w:t>
            </w:r>
          </w:p>
        </w:tc>
        <w:tc>
          <w:tcPr>
            <w:tcW w:w="2907" w:type="dxa"/>
          </w:tcPr>
          <w:p w:rsidR="004272EA" w:rsidRDefault="004272EA" w:rsidP="004272EA">
            <w:pPr>
              <w:ind w:right="-852"/>
              <w:rPr>
                <w:rFonts w:ascii="Times New Roman" w:hAnsi="Times New Roman"/>
                <w:sz w:val="24"/>
                <w:szCs w:val="24"/>
                <w:lang w:eastAsia="en-US"/>
              </w:rPr>
            </w:pPr>
            <w:r>
              <w:rPr>
                <w:rFonts w:ascii="Times New Roman" w:hAnsi="Times New Roman"/>
                <w:sz w:val="24"/>
                <w:szCs w:val="24"/>
                <w:lang w:eastAsia="en-US"/>
              </w:rPr>
              <w:t>П</w:t>
            </w:r>
            <w:r w:rsidR="00F05B48">
              <w:rPr>
                <w:rFonts w:ascii="Times New Roman" w:hAnsi="Times New Roman"/>
                <w:sz w:val="24"/>
                <w:szCs w:val="24"/>
                <w:lang w:eastAsia="en-US"/>
              </w:rPr>
              <w:t>еремена 20</w:t>
            </w:r>
            <w:r>
              <w:rPr>
                <w:rFonts w:ascii="Times New Roman" w:hAnsi="Times New Roman"/>
                <w:sz w:val="24"/>
                <w:szCs w:val="24"/>
                <w:lang w:eastAsia="en-US"/>
              </w:rPr>
              <w:t xml:space="preserve"> минут</w:t>
            </w:r>
          </w:p>
        </w:tc>
      </w:tr>
      <w:tr w:rsidR="004272EA" w:rsidTr="004272EA">
        <w:tc>
          <w:tcPr>
            <w:tcW w:w="1384"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 xml:space="preserve">3 урок </w:t>
            </w:r>
          </w:p>
        </w:tc>
        <w:tc>
          <w:tcPr>
            <w:tcW w:w="4429"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 xml:space="preserve">                     09.50 – 10.30  (40 минут)</w:t>
            </w:r>
          </w:p>
        </w:tc>
        <w:tc>
          <w:tcPr>
            <w:tcW w:w="2907"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Перемена 10 минут</w:t>
            </w:r>
          </w:p>
        </w:tc>
      </w:tr>
      <w:tr w:rsidR="004272EA" w:rsidTr="004272EA">
        <w:tc>
          <w:tcPr>
            <w:tcW w:w="1384"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4 урок</w:t>
            </w:r>
          </w:p>
        </w:tc>
        <w:tc>
          <w:tcPr>
            <w:tcW w:w="4429"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 xml:space="preserve">                     10.40 – 11.20 ( 40 минут) </w:t>
            </w:r>
          </w:p>
        </w:tc>
        <w:tc>
          <w:tcPr>
            <w:tcW w:w="2907"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Перемена 20 минут</w:t>
            </w:r>
          </w:p>
        </w:tc>
      </w:tr>
      <w:tr w:rsidR="004272EA" w:rsidTr="004272EA">
        <w:tc>
          <w:tcPr>
            <w:tcW w:w="1384"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5 урок</w:t>
            </w:r>
          </w:p>
        </w:tc>
        <w:tc>
          <w:tcPr>
            <w:tcW w:w="4429" w:type="dxa"/>
          </w:tcPr>
          <w:p w:rsidR="004272EA" w:rsidRDefault="00F05B48" w:rsidP="004272EA">
            <w:pPr>
              <w:ind w:right="-852"/>
              <w:rPr>
                <w:rFonts w:ascii="Times New Roman" w:hAnsi="Times New Roman"/>
                <w:sz w:val="24"/>
                <w:szCs w:val="24"/>
                <w:lang w:eastAsia="en-US"/>
              </w:rPr>
            </w:pPr>
            <w:r>
              <w:rPr>
                <w:rFonts w:ascii="Times New Roman" w:hAnsi="Times New Roman"/>
                <w:sz w:val="24"/>
                <w:szCs w:val="24"/>
                <w:lang w:eastAsia="en-US"/>
              </w:rPr>
              <w:t xml:space="preserve">                     11.40 – 12.20 ( 40 минут)</w:t>
            </w:r>
          </w:p>
        </w:tc>
        <w:tc>
          <w:tcPr>
            <w:tcW w:w="2907" w:type="dxa"/>
          </w:tcPr>
          <w:p w:rsidR="004272EA" w:rsidRDefault="004272EA" w:rsidP="004272EA">
            <w:pPr>
              <w:ind w:right="-852"/>
              <w:rPr>
                <w:rFonts w:ascii="Times New Roman" w:hAnsi="Times New Roman"/>
                <w:sz w:val="24"/>
                <w:szCs w:val="24"/>
                <w:lang w:eastAsia="en-US"/>
              </w:rPr>
            </w:pPr>
          </w:p>
        </w:tc>
      </w:tr>
    </w:tbl>
    <w:p w:rsidR="004272EA" w:rsidRDefault="004272EA" w:rsidP="004272EA">
      <w:pPr>
        <w:spacing w:after="0" w:line="240" w:lineRule="auto"/>
        <w:ind w:left="-567" w:right="-852"/>
        <w:jc w:val="center"/>
        <w:rPr>
          <w:rFonts w:ascii="Times New Roman" w:hAnsi="Times New Roman"/>
          <w:sz w:val="24"/>
          <w:szCs w:val="24"/>
          <w:lang w:eastAsia="en-US"/>
        </w:rPr>
      </w:pPr>
    </w:p>
    <w:p w:rsidR="004272EA" w:rsidRDefault="00F05B48">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2 смена </w:t>
      </w:r>
    </w:p>
    <w:p w:rsidR="00F05B48" w:rsidRDefault="00F05B48">
      <w:pPr>
        <w:spacing w:after="0" w:line="240" w:lineRule="auto"/>
        <w:ind w:left="-567" w:right="-852"/>
        <w:jc w:val="both"/>
        <w:rPr>
          <w:rFonts w:ascii="Times New Roman" w:hAnsi="Times New Roman"/>
          <w:sz w:val="24"/>
          <w:szCs w:val="24"/>
          <w:lang w:eastAsia="en-US"/>
        </w:rPr>
      </w:pPr>
    </w:p>
    <w:tbl>
      <w:tblPr>
        <w:tblStyle w:val="aff"/>
        <w:tblW w:w="0" w:type="auto"/>
        <w:tblInd w:w="-567" w:type="dxa"/>
        <w:tblLook w:val="04A0" w:firstRow="1" w:lastRow="0" w:firstColumn="1" w:lastColumn="0" w:noHBand="0" w:noVBand="1"/>
      </w:tblPr>
      <w:tblGrid>
        <w:gridCol w:w="1384"/>
        <w:gridCol w:w="4429"/>
        <w:gridCol w:w="2907"/>
      </w:tblGrid>
      <w:tr w:rsidR="00F05B48" w:rsidTr="00F05B48">
        <w:tc>
          <w:tcPr>
            <w:tcW w:w="1384"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 урока </w:t>
            </w:r>
          </w:p>
        </w:tc>
        <w:tc>
          <w:tcPr>
            <w:tcW w:w="4429" w:type="dxa"/>
          </w:tcPr>
          <w:p w:rsidR="00F05B48" w:rsidRDefault="00F05B48" w:rsidP="00F05B48">
            <w:pPr>
              <w:ind w:right="-852"/>
              <w:jc w:val="center"/>
              <w:rPr>
                <w:rFonts w:ascii="Times New Roman" w:hAnsi="Times New Roman"/>
                <w:sz w:val="24"/>
                <w:szCs w:val="24"/>
                <w:lang w:eastAsia="en-US"/>
              </w:rPr>
            </w:pPr>
            <w:r>
              <w:rPr>
                <w:rFonts w:ascii="Times New Roman" w:hAnsi="Times New Roman"/>
                <w:sz w:val="24"/>
                <w:szCs w:val="24"/>
                <w:lang w:eastAsia="en-US"/>
              </w:rPr>
              <w:t>Начало урока /Окончание урока</w:t>
            </w:r>
          </w:p>
        </w:tc>
        <w:tc>
          <w:tcPr>
            <w:tcW w:w="2907" w:type="dxa"/>
          </w:tcPr>
          <w:p w:rsidR="00F05B48" w:rsidRDefault="00F05B48" w:rsidP="00F05B48">
            <w:pPr>
              <w:ind w:right="-852"/>
              <w:jc w:val="center"/>
              <w:rPr>
                <w:rFonts w:ascii="Times New Roman" w:hAnsi="Times New Roman"/>
                <w:sz w:val="24"/>
                <w:szCs w:val="24"/>
                <w:lang w:eastAsia="en-US"/>
              </w:rPr>
            </w:pPr>
            <w:r>
              <w:rPr>
                <w:rFonts w:ascii="Times New Roman" w:hAnsi="Times New Roman"/>
                <w:sz w:val="24"/>
                <w:szCs w:val="24"/>
                <w:lang w:eastAsia="en-US"/>
              </w:rPr>
              <w:t>Перемена</w:t>
            </w:r>
          </w:p>
        </w:tc>
      </w:tr>
      <w:tr w:rsidR="00F05B48" w:rsidTr="00F05B48">
        <w:tc>
          <w:tcPr>
            <w:tcW w:w="1384"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1 урок </w:t>
            </w:r>
          </w:p>
        </w:tc>
        <w:tc>
          <w:tcPr>
            <w:tcW w:w="4429" w:type="dxa"/>
          </w:tcPr>
          <w:p w:rsidR="00F05B48" w:rsidRDefault="00F05B48" w:rsidP="00F05B48">
            <w:pPr>
              <w:ind w:right="-852"/>
              <w:jc w:val="center"/>
              <w:rPr>
                <w:rFonts w:ascii="Times New Roman" w:hAnsi="Times New Roman"/>
                <w:sz w:val="24"/>
                <w:szCs w:val="24"/>
                <w:lang w:eastAsia="en-US"/>
              </w:rPr>
            </w:pPr>
            <w:r>
              <w:rPr>
                <w:rFonts w:ascii="Times New Roman" w:hAnsi="Times New Roman"/>
                <w:sz w:val="24"/>
                <w:szCs w:val="24"/>
                <w:lang w:eastAsia="en-US"/>
              </w:rPr>
              <w:t xml:space="preserve">13.20 – 14.00  (40 минут) </w:t>
            </w:r>
          </w:p>
        </w:tc>
        <w:tc>
          <w:tcPr>
            <w:tcW w:w="2907"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Перемена 20 минут </w:t>
            </w:r>
          </w:p>
        </w:tc>
      </w:tr>
      <w:tr w:rsidR="00F05B48" w:rsidTr="00F05B48">
        <w:tc>
          <w:tcPr>
            <w:tcW w:w="1384"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lastRenderedPageBreak/>
              <w:t xml:space="preserve">2 урок </w:t>
            </w:r>
          </w:p>
        </w:tc>
        <w:tc>
          <w:tcPr>
            <w:tcW w:w="4429"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                     14.20 – 15.00 ( 40 минут)</w:t>
            </w:r>
          </w:p>
        </w:tc>
        <w:tc>
          <w:tcPr>
            <w:tcW w:w="2907"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Перемена 10 минут</w:t>
            </w:r>
          </w:p>
        </w:tc>
      </w:tr>
      <w:tr w:rsidR="00F05B48" w:rsidTr="00F05B48">
        <w:tc>
          <w:tcPr>
            <w:tcW w:w="1384"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3 урок </w:t>
            </w:r>
          </w:p>
        </w:tc>
        <w:tc>
          <w:tcPr>
            <w:tcW w:w="4429"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                     15.10 – 15.50  (40 минут)</w:t>
            </w:r>
          </w:p>
        </w:tc>
        <w:tc>
          <w:tcPr>
            <w:tcW w:w="2907"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Перемена 10 минут</w:t>
            </w:r>
          </w:p>
        </w:tc>
      </w:tr>
      <w:tr w:rsidR="00F05B48" w:rsidTr="00F05B48">
        <w:tc>
          <w:tcPr>
            <w:tcW w:w="1384"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4 урок</w:t>
            </w:r>
          </w:p>
        </w:tc>
        <w:tc>
          <w:tcPr>
            <w:tcW w:w="4429"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                     16.00 – 16.40 ( 40 минут) </w:t>
            </w:r>
          </w:p>
        </w:tc>
        <w:tc>
          <w:tcPr>
            <w:tcW w:w="2907"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Перемена 10 минут</w:t>
            </w:r>
          </w:p>
        </w:tc>
      </w:tr>
      <w:tr w:rsidR="00F05B48" w:rsidTr="00F05B48">
        <w:tc>
          <w:tcPr>
            <w:tcW w:w="1384"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5 урок</w:t>
            </w:r>
          </w:p>
        </w:tc>
        <w:tc>
          <w:tcPr>
            <w:tcW w:w="4429" w:type="dxa"/>
          </w:tcPr>
          <w:p w:rsidR="00F05B48" w:rsidRDefault="00F05B48" w:rsidP="00F05B48">
            <w:pPr>
              <w:ind w:right="-852"/>
              <w:rPr>
                <w:rFonts w:ascii="Times New Roman" w:hAnsi="Times New Roman"/>
                <w:sz w:val="24"/>
                <w:szCs w:val="24"/>
                <w:lang w:eastAsia="en-US"/>
              </w:rPr>
            </w:pPr>
            <w:r>
              <w:rPr>
                <w:rFonts w:ascii="Times New Roman" w:hAnsi="Times New Roman"/>
                <w:sz w:val="24"/>
                <w:szCs w:val="24"/>
                <w:lang w:eastAsia="en-US"/>
              </w:rPr>
              <w:t xml:space="preserve">                     16.50 – 17.30 ( 40 минут)</w:t>
            </w:r>
          </w:p>
        </w:tc>
        <w:tc>
          <w:tcPr>
            <w:tcW w:w="2907" w:type="dxa"/>
          </w:tcPr>
          <w:p w:rsidR="00F05B48" w:rsidRDefault="00F05B48" w:rsidP="00F05B48">
            <w:pPr>
              <w:ind w:right="-852"/>
              <w:rPr>
                <w:rFonts w:ascii="Times New Roman" w:hAnsi="Times New Roman"/>
                <w:sz w:val="24"/>
                <w:szCs w:val="24"/>
                <w:lang w:eastAsia="en-US"/>
              </w:rPr>
            </w:pPr>
          </w:p>
        </w:tc>
      </w:tr>
    </w:tbl>
    <w:p w:rsidR="00F05B48" w:rsidRDefault="00F05B48" w:rsidP="00F05B48">
      <w:pPr>
        <w:spacing w:after="0" w:line="240" w:lineRule="auto"/>
        <w:ind w:left="-567" w:right="-852"/>
        <w:jc w:val="center"/>
        <w:rPr>
          <w:rFonts w:ascii="Times New Roman" w:hAnsi="Times New Roman"/>
          <w:sz w:val="24"/>
          <w:szCs w:val="24"/>
          <w:lang w:eastAsia="en-US"/>
        </w:rPr>
      </w:pPr>
    </w:p>
    <w:p w:rsidR="004272EA" w:rsidRDefault="004272EA">
      <w:pPr>
        <w:spacing w:after="0" w:line="240" w:lineRule="auto"/>
        <w:ind w:left="-567" w:right="-852"/>
        <w:jc w:val="both"/>
        <w:rPr>
          <w:rFonts w:ascii="Times New Roman" w:hAnsi="Times New Roman"/>
          <w:sz w:val="24"/>
          <w:szCs w:val="24"/>
          <w:lang w:eastAsia="en-US"/>
        </w:rPr>
      </w:pPr>
    </w:p>
    <w:p w:rsidR="00393A72" w:rsidRDefault="00393A72" w:rsidP="00393A72">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Режим начальной школы</w:t>
      </w:r>
    </w:p>
    <w:p w:rsidR="004272EA" w:rsidRDefault="00393A72" w:rsidP="00393A72">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1 смена: 1А, 1Б, 1В классы</w:t>
      </w:r>
    </w:p>
    <w:tbl>
      <w:tblPr>
        <w:tblStyle w:val="aff"/>
        <w:tblW w:w="10349" w:type="dxa"/>
        <w:tblInd w:w="-743" w:type="dxa"/>
        <w:tblLook w:val="04A0" w:firstRow="1" w:lastRow="0" w:firstColumn="1" w:lastColumn="0" w:noHBand="0" w:noVBand="1"/>
      </w:tblPr>
      <w:tblGrid>
        <w:gridCol w:w="1039"/>
        <w:gridCol w:w="1040"/>
        <w:gridCol w:w="1040"/>
        <w:gridCol w:w="1276"/>
        <w:gridCol w:w="1276"/>
        <w:gridCol w:w="1276"/>
        <w:gridCol w:w="1134"/>
        <w:gridCol w:w="1134"/>
        <w:gridCol w:w="1134"/>
      </w:tblGrid>
      <w:tr w:rsidR="00393A72" w:rsidTr="00393A72">
        <w:tc>
          <w:tcPr>
            <w:tcW w:w="3119" w:type="dxa"/>
            <w:gridSpan w:val="3"/>
          </w:tcPr>
          <w:p w:rsidR="00393A72" w:rsidRDefault="00393A72" w:rsidP="00393A72">
            <w:pPr>
              <w:ind w:right="-852"/>
              <w:jc w:val="center"/>
              <w:rPr>
                <w:rFonts w:ascii="Times New Roman" w:hAnsi="Times New Roman"/>
                <w:sz w:val="24"/>
                <w:szCs w:val="24"/>
                <w:lang w:eastAsia="en-US"/>
              </w:rPr>
            </w:pPr>
            <w:r>
              <w:rPr>
                <w:rFonts w:ascii="Times New Roman" w:hAnsi="Times New Roman"/>
                <w:sz w:val="24"/>
                <w:szCs w:val="24"/>
                <w:lang w:eastAsia="en-US"/>
              </w:rPr>
              <w:t xml:space="preserve">1 четверть </w:t>
            </w:r>
          </w:p>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(Продолжительность урока</w:t>
            </w:r>
          </w:p>
          <w:p w:rsidR="00393A72" w:rsidRDefault="00393A72" w:rsidP="00393A72">
            <w:pPr>
              <w:ind w:right="-852"/>
              <w:jc w:val="center"/>
              <w:rPr>
                <w:rFonts w:ascii="Times New Roman" w:hAnsi="Times New Roman"/>
                <w:sz w:val="24"/>
                <w:szCs w:val="24"/>
                <w:lang w:eastAsia="en-US"/>
              </w:rPr>
            </w:pPr>
            <w:r>
              <w:rPr>
                <w:rFonts w:ascii="Times New Roman" w:hAnsi="Times New Roman"/>
                <w:sz w:val="24"/>
                <w:szCs w:val="24"/>
                <w:lang w:eastAsia="en-US"/>
              </w:rPr>
              <w:t>35 минут</w:t>
            </w:r>
          </w:p>
        </w:tc>
        <w:tc>
          <w:tcPr>
            <w:tcW w:w="3828" w:type="dxa"/>
            <w:gridSpan w:val="3"/>
          </w:tcPr>
          <w:p w:rsidR="00393A72" w:rsidRDefault="00393A72" w:rsidP="00393A72">
            <w:pPr>
              <w:ind w:right="-852"/>
              <w:jc w:val="center"/>
              <w:rPr>
                <w:rFonts w:ascii="Times New Roman" w:hAnsi="Times New Roman"/>
                <w:sz w:val="24"/>
                <w:szCs w:val="24"/>
                <w:lang w:eastAsia="en-US"/>
              </w:rPr>
            </w:pPr>
            <w:r>
              <w:rPr>
                <w:rFonts w:ascii="Times New Roman" w:hAnsi="Times New Roman"/>
                <w:sz w:val="24"/>
                <w:szCs w:val="24"/>
                <w:lang w:eastAsia="en-US"/>
              </w:rPr>
              <w:t>2 четверть</w:t>
            </w:r>
          </w:p>
          <w:p w:rsidR="00393A72" w:rsidRDefault="00393A72" w:rsidP="00393A72">
            <w:pPr>
              <w:ind w:right="-852"/>
              <w:jc w:val="center"/>
              <w:rPr>
                <w:rFonts w:ascii="Times New Roman" w:hAnsi="Times New Roman"/>
                <w:sz w:val="24"/>
                <w:szCs w:val="24"/>
                <w:lang w:eastAsia="en-US"/>
              </w:rPr>
            </w:pPr>
            <w:r>
              <w:rPr>
                <w:rFonts w:ascii="Times New Roman" w:hAnsi="Times New Roman"/>
                <w:sz w:val="24"/>
                <w:szCs w:val="24"/>
                <w:lang w:eastAsia="en-US"/>
              </w:rPr>
              <w:t>(Продолжительность урока</w:t>
            </w:r>
          </w:p>
          <w:p w:rsidR="00393A72" w:rsidRDefault="00393A72" w:rsidP="00393A72">
            <w:pPr>
              <w:ind w:right="-852"/>
              <w:jc w:val="center"/>
              <w:rPr>
                <w:rFonts w:ascii="Times New Roman" w:hAnsi="Times New Roman"/>
                <w:sz w:val="24"/>
                <w:szCs w:val="24"/>
                <w:lang w:eastAsia="en-US"/>
              </w:rPr>
            </w:pPr>
            <w:r>
              <w:rPr>
                <w:rFonts w:ascii="Times New Roman" w:hAnsi="Times New Roman"/>
                <w:sz w:val="24"/>
                <w:szCs w:val="24"/>
                <w:lang w:eastAsia="en-US"/>
              </w:rPr>
              <w:t>35 минут</w:t>
            </w:r>
          </w:p>
        </w:tc>
        <w:tc>
          <w:tcPr>
            <w:tcW w:w="3402" w:type="dxa"/>
            <w:gridSpan w:val="3"/>
          </w:tcPr>
          <w:p w:rsidR="00393A72" w:rsidRDefault="00393A72" w:rsidP="00393A72">
            <w:pPr>
              <w:ind w:right="-852"/>
              <w:jc w:val="center"/>
              <w:rPr>
                <w:rFonts w:ascii="Times New Roman" w:hAnsi="Times New Roman"/>
                <w:sz w:val="24"/>
                <w:szCs w:val="24"/>
                <w:lang w:eastAsia="en-US"/>
              </w:rPr>
            </w:pPr>
            <w:r>
              <w:rPr>
                <w:rFonts w:ascii="Times New Roman" w:hAnsi="Times New Roman"/>
                <w:sz w:val="24"/>
                <w:szCs w:val="24"/>
                <w:lang w:eastAsia="en-US"/>
              </w:rPr>
              <w:t>3,4 четверть</w:t>
            </w:r>
          </w:p>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(Продолжительность урока</w:t>
            </w:r>
          </w:p>
          <w:p w:rsidR="00393A72" w:rsidRDefault="00393A72" w:rsidP="00393A72">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p w:rsidR="00393A72" w:rsidRDefault="00393A72" w:rsidP="00393A72">
            <w:pPr>
              <w:ind w:right="-852"/>
              <w:jc w:val="center"/>
              <w:rPr>
                <w:rFonts w:ascii="Times New Roman" w:hAnsi="Times New Roman"/>
                <w:sz w:val="24"/>
                <w:szCs w:val="24"/>
                <w:lang w:eastAsia="en-US"/>
              </w:rPr>
            </w:pPr>
          </w:p>
        </w:tc>
      </w:tr>
      <w:tr w:rsidR="00393A72" w:rsidTr="00DD1BB8">
        <w:tc>
          <w:tcPr>
            <w:tcW w:w="1039"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1А</w:t>
            </w:r>
          </w:p>
        </w:tc>
        <w:tc>
          <w:tcPr>
            <w:tcW w:w="1040"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1Б</w:t>
            </w:r>
          </w:p>
        </w:tc>
        <w:tc>
          <w:tcPr>
            <w:tcW w:w="1040"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1В</w:t>
            </w:r>
          </w:p>
        </w:tc>
        <w:tc>
          <w:tcPr>
            <w:tcW w:w="1276"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1А</w:t>
            </w:r>
          </w:p>
        </w:tc>
        <w:tc>
          <w:tcPr>
            <w:tcW w:w="1276"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1Б</w:t>
            </w:r>
          </w:p>
        </w:tc>
        <w:tc>
          <w:tcPr>
            <w:tcW w:w="1276"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1В</w:t>
            </w:r>
          </w:p>
        </w:tc>
        <w:tc>
          <w:tcPr>
            <w:tcW w:w="1134"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 А</w:t>
            </w:r>
          </w:p>
        </w:tc>
        <w:tc>
          <w:tcPr>
            <w:tcW w:w="1134"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1Б</w:t>
            </w:r>
          </w:p>
        </w:tc>
        <w:tc>
          <w:tcPr>
            <w:tcW w:w="1134" w:type="dxa"/>
          </w:tcPr>
          <w:p w:rsidR="00393A72" w:rsidRDefault="00393A72" w:rsidP="00393A72">
            <w:pPr>
              <w:ind w:right="-852"/>
              <w:rPr>
                <w:rFonts w:ascii="Times New Roman" w:hAnsi="Times New Roman"/>
                <w:sz w:val="24"/>
                <w:szCs w:val="24"/>
                <w:lang w:eastAsia="en-US"/>
              </w:rPr>
            </w:pPr>
            <w:r>
              <w:rPr>
                <w:rFonts w:ascii="Times New Roman" w:hAnsi="Times New Roman"/>
                <w:sz w:val="24"/>
                <w:szCs w:val="24"/>
                <w:lang w:eastAsia="en-US"/>
              </w:rPr>
              <w:t>1В</w:t>
            </w:r>
          </w:p>
        </w:tc>
      </w:tr>
      <w:tr w:rsidR="00393A72" w:rsidTr="00393A72">
        <w:tc>
          <w:tcPr>
            <w:tcW w:w="3119" w:type="dxa"/>
            <w:gridSpan w:val="3"/>
          </w:tcPr>
          <w:p w:rsidR="00393A72" w:rsidRDefault="006F0542" w:rsidP="00393A72">
            <w:pPr>
              <w:ind w:right="-852"/>
              <w:rPr>
                <w:rFonts w:ascii="Times New Roman" w:hAnsi="Times New Roman"/>
                <w:sz w:val="24"/>
                <w:szCs w:val="24"/>
                <w:lang w:eastAsia="en-US"/>
              </w:rPr>
            </w:pPr>
            <w:r>
              <w:rPr>
                <w:rFonts w:ascii="Times New Roman" w:hAnsi="Times New Roman"/>
                <w:sz w:val="24"/>
                <w:szCs w:val="24"/>
                <w:lang w:eastAsia="en-US"/>
              </w:rPr>
              <w:t xml:space="preserve">    </w:t>
            </w:r>
            <w:r w:rsidR="00393A72">
              <w:rPr>
                <w:rFonts w:ascii="Times New Roman" w:hAnsi="Times New Roman"/>
                <w:sz w:val="24"/>
                <w:szCs w:val="24"/>
                <w:lang w:eastAsia="en-US"/>
              </w:rPr>
              <w:t xml:space="preserve">08.00 – 08.35 – 1 урок </w:t>
            </w:r>
          </w:p>
        </w:tc>
        <w:tc>
          <w:tcPr>
            <w:tcW w:w="3828" w:type="dxa"/>
            <w:gridSpan w:val="3"/>
          </w:tcPr>
          <w:p w:rsidR="00393A72" w:rsidRDefault="006F0542" w:rsidP="00393A72">
            <w:pPr>
              <w:ind w:right="-852"/>
              <w:jc w:val="center"/>
              <w:rPr>
                <w:rFonts w:ascii="Times New Roman" w:hAnsi="Times New Roman"/>
                <w:sz w:val="24"/>
                <w:szCs w:val="24"/>
                <w:lang w:eastAsia="en-US"/>
              </w:rPr>
            </w:pPr>
            <w:r>
              <w:rPr>
                <w:rFonts w:ascii="Times New Roman" w:hAnsi="Times New Roman"/>
                <w:sz w:val="24"/>
                <w:szCs w:val="24"/>
                <w:lang w:eastAsia="en-US"/>
              </w:rPr>
              <w:t>08.00 – 08.35 – 1 урок</w:t>
            </w:r>
          </w:p>
        </w:tc>
        <w:tc>
          <w:tcPr>
            <w:tcW w:w="3402" w:type="dxa"/>
            <w:gridSpan w:val="3"/>
          </w:tcPr>
          <w:p w:rsidR="00393A72" w:rsidRDefault="00AF1496" w:rsidP="00AF1496">
            <w:pPr>
              <w:ind w:right="-852"/>
              <w:rPr>
                <w:rFonts w:ascii="Times New Roman" w:hAnsi="Times New Roman"/>
                <w:sz w:val="24"/>
                <w:szCs w:val="24"/>
                <w:lang w:eastAsia="en-US"/>
              </w:rPr>
            </w:pPr>
            <w:r>
              <w:rPr>
                <w:rFonts w:ascii="Times New Roman" w:hAnsi="Times New Roman"/>
                <w:sz w:val="24"/>
                <w:szCs w:val="24"/>
                <w:lang w:eastAsia="en-US"/>
              </w:rPr>
              <w:t xml:space="preserve">               08.00 – 08.40- 1 урок </w:t>
            </w:r>
          </w:p>
        </w:tc>
      </w:tr>
      <w:tr w:rsidR="006F0542" w:rsidTr="00393A72">
        <w:tc>
          <w:tcPr>
            <w:tcW w:w="3119" w:type="dxa"/>
            <w:gridSpan w:val="3"/>
          </w:tcPr>
          <w:p w:rsidR="006F0542" w:rsidRDefault="006F0542" w:rsidP="00393A72">
            <w:pPr>
              <w:ind w:right="-852"/>
              <w:rPr>
                <w:rFonts w:ascii="Times New Roman" w:hAnsi="Times New Roman"/>
                <w:sz w:val="24"/>
                <w:szCs w:val="24"/>
                <w:lang w:eastAsia="en-US"/>
              </w:rPr>
            </w:pPr>
            <w:r>
              <w:rPr>
                <w:rFonts w:ascii="Times New Roman" w:hAnsi="Times New Roman"/>
                <w:sz w:val="24"/>
                <w:szCs w:val="24"/>
                <w:lang w:eastAsia="en-US"/>
              </w:rPr>
              <w:t xml:space="preserve">    08.35 – 08.55 - завтрак</w:t>
            </w:r>
          </w:p>
        </w:tc>
        <w:tc>
          <w:tcPr>
            <w:tcW w:w="3828" w:type="dxa"/>
            <w:gridSpan w:val="3"/>
          </w:tcPr>
          <w:p w:rsidR="006F0542" w:rsidRDefault="006F0542" w:rsidP="006F0542">
            <w:pPr>
              <w:ind w:right="-852"/>
              <w:rPr>
                <w:rFonts w:ascii="Times New Roman" w:hAnsi="Times New Roman"/>
                <w:sz w:val="24"/>
                <w:szCs w:val="24"/>
                <w:lang w:eastAsia="en-US"/>
              </w:rPr>
            </w:pPr>
            <w:r>
              <w:rPr>
                <w:rFonts w:ascii="Times New Roman" w:hAnsi="Times New Roman"/>
                <w:sz w:val="24"/>
                <w:szCs w:val="24"/>
                <w:lang w:eastAsia="en-US"/>
              </w:rPr>
              <w:t xml:space="preserve">                   08.35 – 08.55 - завтрак</w:t>
            </w:r>
          </w:p>
        </w:tc>
        <w:tc>
          <w:tcPr>
            <w:tcW w:w="3402" w:type="dxa"/>
            <w:gridSpan w:val="3"/>
          </w:tcPr>
          <w:p w:rsidR="006F0542" w:rsidRDefault="00AF1496" w:rsidP="00393A72">
            <w:pPr>
              <w:ind w:right="-852"/>
              <w:jc w:val="center"/>
              <w:rPr>
                <w:rFonts w:ascii="Times New Roman" w:hAnsi="Times New Roman"/>
                <w:sz w:val="24"/>
                <w:szCs w:val="24"/>
                <w:lang w:eastAsia="en-US"/>
              </w:rPr>
            </w:pPr>
            <w:r>
              <w:rPr>
                <w:rFonts w:ascii="Times New Roman" w:hAnsi="Times New Roman"/>
                <w:sz w:val="24"/>
                <w:szCs w:val="24"/>
                <w:lang w:eastAsia="en-US"/>
              </w:rPr>
              <w:t xml:space="preserve"> 08.40 – 09.00 - завтрак</w:t>
            </w:r>
          </w:p>
        </w:tc>
      </w:tr>
      <w:tr w:rsidR="006F0542" w:rsidTr="00393A72">
        <w:tc>
          <w:tcPr>
            <w:tcW w:w="3119" w:type="dxa"/>
            <w:gridSpan w:val="3"/>
          </w:tcPr>
          <w:p w:rsidR="006F0542" w:rsidRDefault="006F0542" w:rsidP="00393A72">
            <w:pPr>
              <w:ind w:right="-852"/>
              <w:rPr>
                <w:rFonts w:ascii="Times New Roman" w:hAnsi="Times New Roman"/>
                <w:sz w:val="24"/>
                <w:szCs w:val="24"/>
                <w:lang w:eastAsia="en-US"/>
              </w:rPr>
            </w:pPr>
            <w:r>
              <w:rPr>
                <w:rFonts w:ascii="Times New Roman" w:hAnsi="Times New Roman"/>
                <w:sz w:val="24"/>
                <w:szCs w:val="24"/>
                <w:lang w:eastAsia="en-US"/>
              </w:rPr>
              <w:t xml:space="preserve">    08.55 – 09.30 – 2 урок</w:t>
            </w:r>
          </w:p>
        </w:tc>
        <w:tc>
          <w:tcPr>
            <w:tcW w:w="3828" w:type="dxa"/>
            <w:gridSpan w:val="3"/>
          </w:tcPr>
          <w:p w:rsidR="006F0542" w:rsidRDefault="006F0542" w:rsidP="00393A72">
            <w:pPr>
              <w:ind w:right="-852"/>
              <w:jc w:val="center"/>
              <w:rPr>
                <w:rFonts w:ascii="Times New Roman" w:hAnsi="Times New Roman"/>
                <w:sz w:val="24"/>
                <w:szCs w:val="24"/>
                <w:lang w:eastAsia="en-US"/>
              </w:rPr>
            </w:pPr>
            <w:r>
              <w:rPr>
                <w:rFonts w:ascii="Times New Roman" w:hAnsi="Times New Roman"/>
                <w:sz w:val="24"/>
                <w:szCs w:val="24"/>
                <w:lang w:eastAsia="en-US"/>
              </w:rPr>
              <w:t xml:space="preserve"> 08.55 – 09.30 – 2 урок</w:t>
            </w:r>
          </w:p>
        </w:tc>
        <w:tc>
          <w:tcPr>
            <w:tcW w:w="3402" w:type="dxa"/>
            <w:gridSpan w:val="3"/>
          </w:tcPr>
          <w:p w:rsidR="006F0542" w:rsidRDefault="00AF1496" w:rsidP="00393A72">
            <w:pPr>
              <w:ind w:right="-852"/>
              <w:jc w:val="center"/>
              <w:rPr>
                <w:rFonts w:ascii="Times New Roman" w:hAnsi="Times New Roman"/>
                <w:sz w:val="24"/>
                <w:szCs w:val="24"/>
                <w:lang w:eastAsia="en-US"/>
              </w:rPr>
            </w:pPr>
            <w:r>
              <w:rPr>
                <w:rFonts w:ascii="Times New Roman" w:hAnsi="Times New Roman"/>
                <w:sz w:val="24"/>
                <w:szCs w:val="24"/>
                <w:lang w:eastAsia="en-US"/>
              </w:rPr>
              <w:t>09.00 – 09.40 – 2 урок</w:t>
            </w:r>
          </w:p>
        </w:tc>
      </w:tr>
      <w:tr w:rsidR="006F0542" w:rsidTr="00393A72">
        <w:tc>
          <w:tcPr>
            <w:tcW w:w="3119" w:type="dxa"/>
            <w:gridSpan w:val="3"/>
          </w:tcPr>
          <w:p w:rsidR="006F0542" w:rsidRDefault="006F0542" w:rsidP="00393A72">
            <w:pPr>
              <w:ind w:right="-852"/>
              <w:rPr>
                <w:rFonts w:ascii="Times New Roman" w:hAnsi="Times New Roman"/>
                <w:sz w:val="24"/>
                <w:szCs w:val="24"/>
                <w:lang w:eastAsia="en-US"/>
              </w:rPr>
            </w:pPr>
            <w:r>
              <w:rPr>
                <w:rFonts w:ascii="Times New Roman" w:hAnsi="Times New Roman"/>
                <w:sz w:val="24"/>
                <w:szCs w:val="24"/>
                <w:lang w:eastAsia="en-US"/>
              </w:rPr>
              <w:t xml:space="preserve">    09.30 – 10.10 прогулка</w:t>
            </w:r>
          </w:p>
        </w:tc>
        <w:tc>
          <w:tcPr>
            <w:tcW w:w="3828" w:type="dxa"/>
            <w:gridSpan w:val="3"/>
          </w:tcPr>
          <w:p w:rsidR="006F0542" w:rsidRDefault="006F0542" w:rsidP="00393A72">
            <w:pPr>
              <w:ind w:right="-852"/>
              <w:jc w:val="center"/>
              <w:rPr>
                <w:rFonts w:ascii="Times New Roman" w:hAnsi="Times New Roman"/>
                <w:sz w:val="24"/>
                <w:szCs w:val="24"/>
                <w:lang w:eastAsia="en-US"/>
              </w:rPr>
            </w:pPr>
            <w:r>
              <w:rPr>
                <w:rFonts w:ascii="Times New Roman" w:hAnsi="Times New Roman"/>
                <w:sz w:val="24"/>
                <w:szCs w:val="24"/>
                <w:lang w:eastAsia="en-US"/>
              </w:rPr>
              <w:t xml:space="preserve">   09.30 – 10.10 прогулка</w:t>
            </w:r>
          </w:p>
        </w:tc>
        <w:tc>
          <w:tcPr>
            <w:tcW w:w="3402" w:type="dxa"/>
            <w:gridSpan w:val="3"/>
          </w:tcPr>
          <w:p w:rsidR="006F0542" w:rsidRDefault="00AF1496" w:rsidP="00393A72">
            <w:pPr>
              <w:ind w:right="-852"/>
              <w:jc w:val="center"/>
              <w:rPr>
                <w:rFonts w:ascii="Times New Roman" w:hAnsi="Times New Roman"/>
                <w:sz w:val="24"/>
                <w:szCs w:val="24"/>
                <w:lang w:eastAsia="en-US"/>
              </w:rPr>
            </w:pPr>
            <w:r>
              <w:rPr>
                <w:rFonts w:ascii="Times New Roman" w:hAnsi="Times New Roman"/>
                <w:sz w:val="24"/>
                <w:szCs w:val="24"/>
                <w:lang w:eastAsia="en-US"/>
              </w:rPr>
              <w:t xml:space="preserve"> 09.40 – 10.20 - прогулка</w:t>
            </w:r>
          </w:p>
        </w:tc>
      </w:tr>
      <w:tr w:rsidR="006F0542" w:rsidTr="00393A72">
        <w:tc>
          <w:tcPr>
            <w:tcW w:w="3119" w:type="dxa"/>
            <w:gridSpan w:val="3"/>
          </w:tcPr>
          <w:p w:rsidR="006F0542" w:rsidRDefault="006F0542" w:rsidP="00393A72">
            <w:pPr>
              <w:ind w:right="-852"/>
              <w:rPr>
                <w:rFonts w:ascii="Times New Roman" w:hAnsi="Times New Roman"/>
                <w:sz w:val="24"/>
                <w:szCs w:val="24"/>
                <w:lang w:eastAsia="en-US"/>
              </w:rPr>
            </w:pPr>
            <w:r>
              <w:rPr>
                <w:rFonts w:ascii="Times New Roman" w:hAnsi="Times New Roman"/>
                <w:sz w:val="24"/>
                <w:szCs w:val="24"/>
                <w:lang w:eastAsia="en-US"/>
              </w:rPr>
              <w:t xml:space="preserve">    10.15 – 10.50 – 3 урок</w:t>
            </w:r>
          </w:p>
        </w:tc>
        <w:tc>
          <w:tcPr>
            <w:tcW w:w="3828" w:type="dxa"/>
            <w:gridSpan w:val="3"/>
          </w:tcPr>
          <w:p w:rsidR="006F0542" w:rsidRDefault="006F0542" w:rsidP="00393A72">
            <w:pPr>
              <w:ind w:right="-852"/>
              <w:jc w:val="center"/>
              <w:rPr>
                <w:rFonts w:ascii="Times New Roman" w:hAnsi="Times New Roman"/>
                <w:sz w:val="24"/>
                <w:szCs w:val="24"/>
                <w:lang w:eastAsia="en-US"/>
              </w:rPr>
            </w:pPr>
            <w:r>
              <w:rPr>
                <w:rFonts w:ascii="Times New Roman" w:hAnsi="Times New Roman"/>
                <w:sz w:val="24"/>
                <w:szCs w:val="24"/>
                <w:lang w:eastAsia="en-US"/>
              </w:rPr>
              <w:t>10.15 – 10.50 – 3 урок</w:t>
            </w:r>
          </w:p>
        </w:tc>
        <w:tc>
          <w:tcPr>
            <w:tcW w:w="3402" w:type="dxa"/>
            <w:gridSpan w:val="3"/>
          </w:tcPr>
          <w:p w:rsidR="006F0542" w:rsidRDefault="00AF1496" w:rsidP="00393A72">
            <w:pPr>
              <w:ind w:right="-852"/>
              <w:jc w:val="center"/>
              <w:rPr>
                <w:rFonts w:ascii="Times New Roman" w:hAnsi="Times New Roman"/>
                <w:sz w:val="24"/>
                <w:szCs w:val="24"/>
                <w:lang w:eastAsia="en-US"/>
              </w:rPr>
            </w:pPr>
            <w:r>
              <w:rPr>
                <w:rFonts w:ascii="Times New Roman" w:hAnsi="Times New Roman"/>
                <w:sz w:val="24"/>
                <w:szCs w:val="24"/>
                <w:lang w:eastAsia="en-US"/>
              </w:rPr>
              <w:t>10.20 – 11.00 – 3 урок</w:t>
            </w:r>
          </w:p>
        </w:tc>
      </w:tr>
      <w:tr w:rsidR="006F0542" w:rsidTr="00393A72">
        <w:tc>
          <w:tcPr>
            <w:tcW w:w="3119" w:type="dxa"/>
            <w:gridSpan w:val="3"/>
          </w:tcPr>
          <w:p w:rsidR="006F0542" w:rsidRDefault="006F0542" w:rsidP="00393A72">
            <w:pPr>
              <w:ind w:right="-852"/>
              <w:rPr>
                <w:rFonts w:ascii="Times New Roman" w:hAnsi="Times New Roman"/>
                <w:sz w:val="24"/>
                <w:szCs w:val="24"/>
                <w:lang w:eastAsia="en-US"/>
              </w:rPr>
            </w:pPr>
          </w:p>
        </w:tc>
        <w:tc>
          <w:tcPr>
            <w:tcW w:w="3828" w:type="dxa"/>
            <w:gridSpan w:val="3"/>
          </w:tcPr>
          <w:p w:rsidR="006F0542" w:rsidRDefault="006F0542" w:rsidP="00393A72">
            <w:pPr>
              <w:ind w:right="-852"/>
              <w:jc w:val="center"/>
              <w:rPr>
                <w:rFonts w:ascii="Times New Roman" w:hAnsi="Times New Roman"/>
                <w:sz w:val="24"/>
                <w:szCs w:val="24"/>
                <w:lang w:eastAsia="en-US"/>
              </w:rPr>
            </w:pPr>
            <w:r>
              <w:rPr>
                <w:rFonts w:ascii="Times New Roman" w:hAnsi="Times New Roman"/>
                <w:sz w:val="24"/>
                <w:szCs w:val="24"/>
                <w:lang w:eastAsia="en-US"/>
              </w:rPr>
              <w:t xml:space="preserve">11.00 – 11.35 – 4 урок </w:t>
            </w:r>
          </w:p>
        </w:tc>
        <w:tc>
          <w:tcPr>
            <w:tcW w:w="3402" w:type="dxa"/>
            <w:gridSpan w:val="3"/>
          </w:tcPr>
          <w:p w:rsidR="006F0542" w:rsidRDefault="00AF1496" w:rsidP="00393A72">
            <w:pPr>
              <w:ind w:right="-852"/>
              <w:jc w:val="center"/>
              <w:rPr>
                <w:rFonts w:ascii="Times New Roman" w:hAnsi="Times New Roman"/>
                <w:sz w:val="24"/>
                <w:szCs w:val="24"/>
                <w:lang w:eastAsia="en-US"/>
              </w:rPr>
            </w:pPr>
            <w:r>
              <w:rPr>
                <w:rFonts w:ascii="Times New Roman" w:hAnsi="Times New Roman"/>
                <w:sz w:val="24"/>
                <w:szCs w:val="24"/>
                <w:lang w:eastAsia="en-US"/>
              </w:rPr>
              <w:t>11.10 – 11.50 – 4 урок</w:t>
            </w:r>
          </w:p>
        </w:tc>
      </w:tr>
    </w:tbl>
    <w:p w:rsidR="00393A72" w:rsidRDefault="00393A72" w:rsidP="00393A72">
      <w:pPr>
        <w:spacing w:after="0" w:line="240" w:lineRule="auto"/>
        <w:ind w:left="-567" w:right="-852"/>
        <w:jc w:val="center"/>
        <w:rPr>
          <w:rFonts w:ascii="Times New Roman" w:hAnsi="Times New Roman"/>
          <w:sz w:val="24"/>
          <w:szCs w:val="24"/>
          <w:lang w:eastAsia="en-US"/>
        </w:rPr>
      </w:pPr>
    </w:p>
    <w:p w:rsidR="004272EA" w:rsidRDefault="00AF149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1 смена: 3А, 3Б, 4А, 4Б, 4В</w:t>
      </w:r>
    </w:p>
    <w:p w:rsidR="00AF1496" w:rsidRDefault="00AF1496">
      <w:pPr>
        <w:spacing w:after="0" w:line="240" w:lineRule="auto"/>
        <w:ind w:left="-567" w:right="-852"/>
        <w:jc w:val="both"/>
        <w:rPr>
          <w:rFonts w:ascii="Times New Roman" w:hAnsi="Times New Roman"/>
          <w:sz w:val="24"/>
          <w:szCs w:val="24"/>
          <w:lang w:eastAsia="en-US"/>
        </w:rPr>
      </w:pPr>
    </w:p>
    <w:p w:rsidR="00AF1496" w:rsidRDefault="00AF1496" w:rsidP="00AF1496">
      <w:pPr>
        <w:spacing w:after="0" w:line="240" w:lineRule="auto"/>
        <w:ind w:left="-567" w:right="-852"/>
        <w:jc w:val="both"/>
        <w:rPr>
          <w:rFonts w:ascii="Times New Roman" w:hAnsi="Times New Roman"/>
          <w:sz w:val="24"/>
          <w:szCs w:val="24"/>
          <w:lang w:eastAsia="en-US"/>
        </w:rPr>
      </w:pPr>
    </w:p>
    <w:tbl>
      <w:tblPr>
        <w:tblStyle w:val="aff"/>
        <w:tblW w:w="0" w:type="auto"/>
        <w:tblInd w:w="-567" w:type="dxa"/>
        <w:tblLook w:val="04A0" w:firstRow="1" w:lastRow="0" w:firstColumn="1" w:lastColumn="0" w:noHBand="0" w:noVBand="1"/>
      </w:tblPr>
      <w:tblGrid>
        <w:gridCol w:w="1809"/>
        <w:gridCol w:w="4004"/>
        <w:gridCol w:w="2907"/>
      </w:tblGrid>
      <w:tr w:rsidR="00AF1496" w:rsidTr="00AF1496">
        <w:tc>
          <w:tcPr>
            <w:tcW w:w="1809" w:type="dxa"/>
          </w:tcPr>
          <w:p w:rsidR="00AF1496" w:rsidRDefault="00AF1496" w:rsidP="00DD1BB8">
            <w:pPr>
              <w:ind w:right="-852"/>
              <w:rPr>
                <w:rFonts w:ascii="Times New Roman" w:hAnsi="Times New Roman"/>
                <w:sz w:val="24"/>
                <w:szCs w:val="24"/>
                <w:lang w:eastAsia="en-US"/>
              </w:rPr>
            </w:pPr>
            <w:r>
              <w:rPr>
                <w:rFonts w:ascii="Times New Roman" w:hAnsi="Times New Roman"/>
                <w:sz w:val="24"/>
                <w:szCs w:val="24"/>
                <w:lang w:eastAsia="en-US"/>
              </w:rPr>
              <w:t>Время</w:t>
            </w:r>
          </w:p>
        </w:tc>
        <w:tc>
          <w:tcPr>
            <w:tcW w:w="4004" w:type="dxa"/>
          </w:tcPr>
          <w:p w:rsidR="00AF1496" w:rsidRDefault="00AF1496" w:rsidP="00DD1BB8">
            <w:pPr>
              <w:ind w:right="-852"/>
              <w:jc w:val="center"/>
              <w:rPr>
                <w:rFonts w:ascii="Times New Roman" w:hAnsi="Times New Roman"/>
                <w:sz w:val="24"/>
                <w:szCs w:val="24"/>
                <w:lang w:eastAsia="en-US"/>
              </w:rPr>
            </w:pPr>
            <w:r>
              <w:rPr>
                <w:rFonts w:ascii="Times New Roman" w:hAnsi="Times New Roman"/>
                <w:sz w:val="24"/>
                <w:szCs w:val="24"/>
                <w:lang w:eastAsia="en-US"/>
              </w:rPr>
              <w:t>Режимные моменты</w:t>
            </w:r>
          </w:p>
        </w:tc>
        <w:tc>
          <w:tcPr>
            <w:tcW w:w="2907" w:type="dxa"/>
          </w:tcPr>
          <w:p w:rsidR="00AF1496" w:rsidRDefault="00AF1496" w:rsidP="00AF1496">
            <w:pPr>
              <w:ind w:right="-852"/>
              <w:rPr>
                <w:rFonts w:ascii="Times New Roman" w:hAnsi="Times New Roman"/>
                <w:sz w:val="24"/>
                <w:szCs w:val="24"/>
                <w:lang w:eastAsia="en-US"/>
              </w:rPr>
            </w:pPr>
            <w:r>
              <w:rPr>
                <w:rFonts w:ascii="Times New Roman" w:hAnsi="Times New Roman"/>
                <w:sz w:val="24"/>
                <w:szCs w:val="24"/>
                <w:lang w:eastAsia="en-US"/>
              </w:rPr>
              <w:t>Продолжительность</w:t>
            </w:r>
          </w:p>
        </w:tc>
      </w:tr>
      <w:tr w:rsidR="00AF1496" w:rsidTr="00AF1496">
        <w:tc>
          <w:tcPr>
            <w:tcW w:w="1809" w:type="dxa"/>
          </w:tcPr>
          <w:p w:rsidR="00AF1496" w:rsidRDefault="00AF1496" w:rsidP="00DD1BB8">
            <w:pPr>
              <w:ind w:right="-852"/>
              <w:rPr>
                <w:rFonts w:ascii="Times New Roman" w:hAnsi="Times New Roman"/>
                <w:sz w:val="24"/>
                <w:szCs w:val="24"/>
                <w:lang w:eastAsia="en-US"/>
              </w:rPr>
            </w:pPr>
            <w:r>
              <w:rPr>
                <w:rFonts w:ascii="Times New Roman" w:hAnsi="Times New Roman"/>
                <w:sz w:val="24"/>
                <w:szCs w:val="24"/>
                <w:lang w:eastAsia="en-US"/>
              </w:rPr>
              <w:t>08.00 – 08.40</w:t>
            </w:r>
          </w:p>
        </w:tc>
        <w:tc>
          <w:tcPr>
            <w:tcW w:w="4004" w:type="dxa"/>
          </w:tcPr>
          <w:p w:rsidR="00AF1496" w:rsidRDefault="00AF1496" w:rsidP="00DD1BB8">
            <w:pPr>
              <w:ind w:right="-852"/>
              <w:jc w:val="center"/>
              <w:rPr>
                <w:rFonts w:ascii="Times New Roman" w:hAnsi="Times New Roman"/>
                <w:sz w:val="24"/>
                <w:szCs w:val="24"/>
                <w:lang w:eastAsia="en-US"/>
              </w:rPr>
            </w:pPr>
            <w:r>
              <w:rPr>
                <w:rFonts w:ascii="Times New Roman" w:hAnsi="Times New Roman"/>
                <w:sz w:val="24"/>
                <w:szCs w:val="24"/>
                <w:lang w:eastAsia="en-US"/>
              </w:rPr>
              <w:t xml:space="preserve">1 урок </w:t>
            </w:r>
          </w:p>
        </w:tc>
        <w:tc>
          <w:tcPr>
            <w:tcW w:w="2907" w:type="dxa"/>
          </w:tcPr>
          <w:p w:rsidR="00AF1496" w:rsidRDefault="00AF1496" w:rsidP="00AF1496">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r w:rsidR="00AF1496" w:rsidTr="00AF1496">
        <w:tc>
          <w:tcPr>
            <w:tcW w:w="1809" w:type="dxa"/>
          </w:tcPr>
          <w:p w:rsidR="00AF1496"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08.40 - 08.50</w:t>
            </w:r>
          </w:p>
        </w:tc>
        <w:tc>
          <w:tcPr>
            <w:tcW w:w="4004" w:type="dxa"/>
          </w:tcPr>
          <w:p w:rsidR="00AF1496"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Перемена</w:t>
            </w:r>
          </w:p>
        </w:tc>
        <w:tc>
          <w:tcPr>
            <w:tcW w:w="2907" w:type="dxa"/>
          </w:tcPr>
          <w:p w:rsidR="00AF1496" w:rsidRDefault="00AF1496" w:rsidP="00CA405F">
            <w:pPr>
              <w:ind w:right="-852"/>
              <w:jc w:val="center"/>
              <w:rPr>
                <w:rFonts w:ascii="Times New Roman" w:hAnsi="Times New Roman"/>
                <w:sz w:val="24"/>
                <w:szCs w:val="24"/>
                <w:lang w:eastAsia="en-US"/>
              </w:rPr>
            </w:pPr>
            <w:r>
              <w:rPr>
                <w:rFonts w:ascii="Times New Roman" w:hAnsi="Times New Roman"/>
                <w:sz w:val="24"/>
                <w:szCs w:val="24"/>
                <w:lang w:eastAsia="en-US"/>
              </w:rPr>
              <w:t>10 минут</w:t>
            </w:r>
          </w:p>
        </w:tc>
      </w:tr>
      <w:tr w:rsidR="00AF1496" w:rsidTr="00AF1496">
        <w:tc>
          <w:tcPr>
            <w:tcW w:w="1809" w:type="dxa"/>
          </w:tcPr>
          <w:p w:rsidR="00AF1496"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08.50 - 09.30</w:t>
            </w:r>
          </w:p>
        </w:tc>
        <w:tc>
          <w:tcPr>
            <w:tcW w:w="4004" w:type="dxa"/>
          </w:tcPr>
          <w:p w:rsidR="00AF1496"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2 урок</w:t>
            </w:r>
          </w:p>
        </w:tc>
        <w:tc>
          <w:tcPr>
            <w:tcW w:w="2907" w:type="dxa"/>
          </w:tcPr>
          <w:p w:rsidR="00AF1496"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40</w:t>
            </w:r>
            <w:r w:rsidR="00AF1496">
              <w:rPr>
                <w:rFonts w:ascii="Times New Roman" w:hAnsi="Times New Roman"/>
                <w:sz w:val="24"/>
                <w:szCs w:val="24"/>
                <w:lang w:eastAsia="en-US"/>
              </w:rPr>
              <w:t xml:space="preserve"> минут</w:t>
            </w:r>
          </w:p>
        </w:tc>
      </w:tr>
      <w:tr w:rsidR="00AF1496" w:rsidTr="00AF1496">
        <w:tc>
          <w:tcPr>
            <w:tcW w:w="1809" w:type="dxa"/>
          </w:tcPr>
          <w:p w:rsidR="00AF1496"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09.30 – 09.50</w:t>
            </w:r>
          </w:p>
        </w:tc>
        <w:tc>
          <w:tcPr>
            <w:tcW w:w="4004" w:type="dxa"/>
          </w:tcPr>
          <w:p w:rsidR="00AF1496"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Завтрак</w:t>
            </w:r>
          </w:p>
        </w:tc>
        <w:tc>
          <w:tcPr>
            <w:tcW w:w="2907" w:type="dxa"/>
          </w:tcPr>
          <w:p w:rsidR="00AF1496"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2</w:t>
            </w:r>
            <w:r w:rsidR="00AF1496">
              <w:rPr>
                <w:rFonts w:ascii="Times New Roman" w:hAnsi="Times New Roman"/>
                <w:sz w:val="24"/>
                <w:szCs w:val="24"/>
                <w:lang w:eastAsia="en-US"/>
              </w:rPr>
              <w:t>0 минут</w:t>
            </w:r>
          </w:p>
        </w:tc>
      </w:tr>
      <w:tr w:rsidR="00AF1496" w:rsidTr="00AF1496">
        <w:tc>
          <w:tcPr>
            <w:tcW w:w="1809" w:type="dxa"/>
          </w:tcPr>
          <w:p w:rsidR="00AF1496"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09.50 – 10.30</w:t>
            </w:r>
          </w:p>
        </w:tc>
        <w:tc>
          <w:tcPr>
            <w:tcW w:w="4004" w:type="dxa"/>
          </w:tcPr>
          <w:p w:rsidR="00AF1496"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3 урок</w:t>
            </w:r>
          </w:p>
        </w:tc>
        <w:tc>
          <w:tcPr>
            <w:tcW w:w="2907" w:type="dxa"/>
          </w:tcPr>
          <w:p w:rsidR="00AF1496"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r w:rsidR="00CA405F" w:rsidTr="00AF1496">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 xml:space="preserve">10.30 – 10.40 </w:t>
            </w:r>
          </w:p>
        </w:tc>
        <w:tc>
          <w:tcPr>
            <w:tcW w:w="4004"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Перемена</w:t>
            </w:r>
          </w:p>
        </w:tc>
        <w:tc>
          <w:tcPr>
            <w:tcW w:w="2907"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10 минут</w:t>
            </w:r>
          </w:p>
        </w:tc>
      </w:tr>
      <w:tr w:rsidR="00CA405F" w:rsidTr="00AF1496">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 xml:space="preserve">10.40 – 11.20 </w:t>
            </w:r>
          </w:p>
        </w:tc>
        <w:tc>
          <w:tcPr>
            <w:tcW w:w="4004"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4 урок</w:t>
            </w:r>
          </w:p>
        </w:tc>
        <w:tc>
          <w:tcPr>
            <w:tcW w:w="2907"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r w:rsidR="00CA405F" w:rsidTr="00AF1496">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 xml:space="preserve">11.20 – 11.40 </w:t>
            </w:r>
          </w:p>
        </w:tc>
        <w:tc>
          <w:tcPr>
            <w:tcW w:w="4004"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Динамическая пауза</w:t>
            </w:r>
          </w:p>
        </w:tc>
        <w:tc>
          <w:tcPr>
            <w:tcW w:w="2907"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20 минут</w:t>
            </w:r>
          </w:p>
        </w:tc>
      </w:tr>
      <w:tr w:rsidR="00CA405F" w:rsidTr="00AF1496">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11.40 – 12.20</w:t>
            </w:r>
          </w:p>
        </w:tc>
        <w:tc>
          <w:tcPr>
            <w:tcW w:w="4004"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5 урок</w:t>
            </w:r>
          </w:p>
        </w:tc>
        <w:tc>
          <w:tcPr>
            <w:tcW w:w="2907" w:type="dxa"/>
          </w:tcPr>
          <w:p w:rsidR="00CA405F" w:rsidRDefault="00CA405F" w:rsidP="00CA405F">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bl>
    <w:p w:rsidR="004272EA" w:rsidRDefault="004272EA">
      <w:pPr>
        <w:spacing w:after="0" w:line="240" w:lineRule="auto"/>
        <w:ind w:left="-567" w:right="-852"/>
        <w:jc w:val="both"/>
        <w:rPr>
          <w:rFonts w:ascii="Times New Roman" w:hAnsi="Times New Roman"/>
          <w:sz w:val="24"/>
          <w:szCs w:val="24"/>
          <w:lang w:eastAsia="en-US"/>
        </w:rPr>
      </w:pPr>
    </w:p>
    <w:p w:rsidR="00CA405F" w:rsidRDefault="00CA405F" w:rsidP="00CA405F">
      <w:pPr>
        <w:spacing w:after="0" w:line="240" w:lineRule="auto"/>
        <w:ind w:left="-567" w:right="-852"/>
        <w:jc w:val="center"/>
        <w:rPr>
          <w:rFonts w:ascii="Times New Roman" w:hAnsi="Times New Roman"/>
          <w:sz w:val="24"/>
          <w:szCs w:val="24"/>
          <w:lang w:eastAsia="en-US"/>
        </w:rPr>
      </w:pPr>
      <w:r>
        <w:rPr>
          <w:rFonts w:ascii="Times New Roman" w:hAnsi="Times New Roman"/>
          <w:sz w:val="24"/>
          <w:szCs w:val="24"/>
          <w:lang w:eastAsia="en-US"/>
        </w:rPr>
        <w:t>2 смена: 2А, 2Б, 2В, 3В</w:t>
      </w:r>
    </w:p>
    <w:p w:rsidR="00CA405F" w:rsidRDefault="00CA405F" w:rsidP="00CA405F">
      <w:pPr>
        <w:spacing w:after="0" w:line="240" w:lineRule="auto"/>
        <w:ind w:left="-567" w:right="-852"/>
        <w:jc w:val="both"/>
        <w:rPr>
          <w:rFonts w:ascii="Times New Roman" w:hAnsi="Times New Roman"/>
          <w:sz w:val="24"/>
          <w:szCs w:val="24"/>
          <w:lang w:eastAsia="en-US"/>
        </w:rPr>
      </w:pPr>
    </w:p>
    <w:tbl>
      <w:tblPr>
        <w:tblStyle w:val="aff"/>
        <w:tblW w:w="0" w:type="auto"/>
        <w:tblInd w:w="-567" w:type="dxa"/>
        <w:tblLook w:val="04A0" w:firstRow="1" w:lastRow="0" w:firstColumn="1" w:lastColumn="0" w:noHBand="0" w:noVBand="1"/>
      </w:tblPr>
      <w:tblGrid>
        <w:gridCol w:w="1809"/>
        <w:gridCol w:w="4004"/>
        <w:gridCol w:w="2907"/>
      </w:tblGrid>
      <w:tr w:rsidR="00CA405F" w:rsidTr="00DD1BB8">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Время</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Режимные моменты</w:t>
            </w:r>
          </w:p>
        </w:tc>
        <w:tc>
          <w:tcPr>
            <w:tcW w:w="2907"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Продолжительность</w:t>
            </w:r>
          </w:p>
        </w:tc>
      </w:tr>
      <w:tr w:rsidR="00CA405F" w:rsidTr="00DD1BB8">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13.20 – 14.00</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 xml:space="preserve">1 урок </w:t>
            </w:r>
          </w:p>
        </w:tc>
        <w:tc>
          <w:tcPr>
            <w:tcW w:w="2907"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r w:rsidR="00CA405F" w:rsidTr="00DD1BB8">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 xml:space="preserve">14.00 – 14.20 </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Завтрак</w:t>
            </w:r>
          </w:p>
        </w:tc>
        <w:tc>
          <w:tcPr>
            <w:tcW w:w="2907"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20 минут</w:t>
            </w:r>
          </w:p>
        </w:tc>
      </w:tr>
      <w:tr w:rsidR="00CA405F" w:rsidTr="00DD1BB8">
        <w:tc>
          <w:tcPr>
            <w:tcW w:w="1809" w:type="dxa"/>
          </w:tcPr>
          <w:p w:rsidR="00CA405F" w:rsidRDefault="00CA405F" w:rsidP="00DD1BB8">
            <w:pPr>
              <w:ind w:right="-852"/>
              <w:rPr>
                <w:rFonts w:ascii="Times New Roman" w:hAnsi="Times New Roman"/>
                <w:sz w:val="24"/>
                <w:szCs w:val="24"/>
                <w:lang w:eastAsia="en-US"/>
              </w:rPr>
            </w:pPr>
            <w:r>
              <w:rPr>
                <w:rFonts w:ascii="Times New Roman" w:hAnsi="Times New Roman"/>
                <w:sz w:val="24"/>
                <w:szCs w:val="24"/>
                <w:lang w:eastAsia="en-US"/>
              </w:rPr>
              <w:t>14.20 -15.00</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2 урок</w:t>
            </w:r>
          </w:p>
        </w:tc>
        <w:tc>
          <w:tcPr>
            <w:tcW w:w="2907"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r w:rsidR="00CA405F" w:rsidTr="00DD1BB8">
        <w:tc>
          <w:tcPr>
            <w:tcW w:w="1809" w:type="dxa"/>
          </w:tcPr>
          <w:p w:rsidR="00CA405F" w:rsidRDefault="00D60D13" w:rsidP="00DD1BB8">
            <w:pPr>
              <w:ind w:right="-852"/>
              <w:rPr>
                <w:rFonts w:ascii="Times New Roman" w:hAnsi="Times New Roman"/>
                <w:sz w:val="24"/>
                <w:szCs w:val="24"/>
                <w:lang w:eastAsia="en-US"/>
              </w:rPr>
            </w:pPr>
            <w:r>
              <w:rPr>
                <w:rFonts w:ascii="Times New Roman" w:hAnsi="Times New Roman"/>
                <w:sz w:val="24"/>
                <w:szCs w:val="24"/>
                <w:lang w:eastAsia="en-US"/>
              </w:rPr>
              <w:t>15.00</w:t>
            </w:r>
            <w:r w:rsidR="00CA405F">
              <w:rPr>
                <w:rFonts w:ascii="Times New Roman" w:hAnsi="Times New Roman"/>
                <w:sz w:val="24"/>
                <w:szCs w:val="24"/>
                <w:lang w:eastAsia="en-US"/>
              </w:rPr>
              <w:t xml:space="preserve"> –</w:t>
            </w:r>
            <w:r>
              <w:rPr>
                <w:rFonts w:ascii="Times New Roman" w:hAnsi="Times New Roman"/>
                <w:sz w:val="24"/>
                <w:szCs w:val="24"/>
                <w:lang w:eastAsia="en-US"/>
              </w:rPr>
              <w:t xml:space="preserve"> 15.10</w:t>
            </w:r>
          </w:p>
        </w:tc>
        <w:tc>
          <w:tcPr>
            <w:tcW w:w="4004" w:type="dxa"/>
          </w:tcPr>
          <w:p w:rsidR="00CA405F" w:rsidRDefault="00D60D13" w:rsidP="00DD1BB8">
            <w:pPr>
              <w:ind w:right="-852"/>
              <w:jc w:val="center"/>
              <w:rPr>
                <w:rFonts w:ascii="Times New Roman" w:hAnsi="Times New Roman"/>
                <w:sz w:val="24"/>
                <w:szCs w:val="24"/>
                <w:lang w:eastAsia="en-US"/>
              </w:rPr>
            </w:pPr>
            <w:r>
              <w:rPr>
                <w:rFonts w:ascii="Times New Roman" w:hAnsi="Times New Roman"/>
                <w:sz w:val="24"/>
                <w:szCs w:val="24"/>
                <w:lang w:eastAsia="en-US"/>
              </w:rPr>
              <w:t>Перемена</w:t>
            </w:r>
          </w:p>
        </w:tc>
        <w:tc>
          <w:tcPr>
            <w:tcW w:w="2907" w:type="dxa"/>
          </w:tcPr>
          <w:p w:rsidR="00CA405F" w:rsidRDefault="00D60D13" w:rsidP="00DD1BB8">
            <w:pPr>
              <w:ind w:right="-852"/>
              <w:jc w:val="center"/>
              <w:rPr>
                <w:rFonts w:ascii="Times New Roman" w:hAnsi="Times New Roman"/>
                <w:sz w:val="24"/>
                <w:szCs w:val="24"/>
                <w:lang w:eastAsia="en-US"/>
              </w:rPr>
            </w:pPr>
            <w:r>
              <w:rPr>
                <w:rFonts w:ascii="Times New Roman" w:hAnsi="Times New Roman"/>
                <w:sz w:val="24"/>
                <w:szCs w:val="24"/>
                <w:lang w:eastAsia="en-US"/>
              </w:rPr>
              <w:t>1</w:t>
            </w:r>
            <w:r w:rsidR="00CA405F">
              <w:rPr>
                <w:rFonts w:ascii="Times New Roman" w:hAnsi="Times New Roman"/>
                <w:sz w:val="24"/>
                <w:szCs w:val="24"/>
                <w:lang w:eastAsia="en-US"/>
              </w:rPr>
              <w:t>0 минут</w:t>
            </w:r>
          </w:p>
        </w:tc>
      </w:tr>
      <w:tr w:rsidR="00CA405F" w:rsidTr="00DD1BB8">
        <w:tc>
          <w:tcPr>
            <w:tcW w:w="1809" w:type="dxa"/>
          </w:tcPr>
          <w:p w:rsidR="00CA405F" w:rsidRDefault="00D60D13" w:rsidP="00DD1BB8">
            <w:pPr>
              <w:ind w:right="-852"/>
              <w:rPr>
                <w:rFonts w:ascii="Times New Roman" w:hAnsi="Times New Roman"/>
                <w:sz w:val="24"/>
                <w:szCs w:val="24"/>
                <w:lang w:eastAsia="en-US"/>
              </w:rPr>
            </w:pPr>
            <w:r>
              <w:rPr>
                <w:rFonts w:ascii="Times New Roman" w:hAnsi="Times New Roman"/>
                <w:sz w:val="24"/>
                <w:szCs w:val="24"/>
                <w:lang w:eastAsia="en-US"/>
              </w:rPr>
              <w:t>15.10</w:t>
            </w:r>
            <w:r w:rsidR="00CA405F">
              <w:rPr>
                <w:rFonts w:ascii="Times New Roman" w:hAnsi="Times New Roman"/>
                <w:sz w:val="24"/>
                <w:szCs w:val="24"/>
                <w:lang w:eastAsia="en-US"/>
              </w:rPr>
              <w:t xml:space="preserve"> –</w:t>
            </w:r>
            <w:r>
              <w:rPr>
                <w:rFonts w:ascii="Times New Roman" w:hAnsi="Times New Roman"/>
                <w:sz w:val="24"/>
                <w:szCs w:val="24"/>
                <w:lang w:eastAsia="en-US"/>
              </w:rPr>
              <w:t xml:space="preserve"> 15.50</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3 урок</w:t>
            </w:r>
          </w:p>
        </w:tc>
        <w:tc>
          <w:tcPr>
            <w:tcW w:w="2907"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r w:rsidR="00CA405F" w:rsidTr="00DD1BB8">
        <w:tc>
          <w:tcPr>
            <w:tcW w:w="1809" w:type="dxa"/>
          </w:tcPr>
          <w:p w:rsidR="00CA405F" w:rsidRDefault="00D60D13" w:rsidP="00DD1BB8">
            <w:pPr>
              <w:ind w:right="-852"/>
              <w:rPr>
                <w:rFonts w:ascii="Times New Roman" w:hAnsi="Times New Roman"/>
                <w:sz w:val="24"/>
                <w:szCs w:val="24"/>
                <w:lang w:eastAsia="en-US"/>
              </w:rPr>
            </w:pPr>
            <w:r>
              <w:rPr>
                <w:rFonts w:ascii="Times New Roman" w:hAnsi="Times New Roman"/>
                <w:sz w:val="24"/>
                <w:szCs w:val="24"/>
                <w:lang w:eastAsia="en-US"/>
              </w:rPr>
              <w:t xml:space="preserve">15.50 </w:t>
            </w:r>
            <w:r w:rsidR="00CA405F">
              <w:rPr>
                <w:rFonts w:ascii="Times New Roman" w:hAnsi="Times New Roman"/>
                <w:sz w:val="24"/>
                <w:szCs w:val="24"/>
                <w:lang w:eastAsia="en-US"/>
              </w:rPr>
              <w:t>–</w:t>
            </w:r>
            <w:r>
              <w:rPr>
                <w:rFonts w:ascii="Times New Roman" w:hAnsi="Times New Roman"/>
                <w:sz w:val="24"/>
                <w:szCs w:val="24"/>
                <w:lang w:eastAsia="en-US"/>
              </w:rPr>
              <w:t xml:space="preserve"> 16.00</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Перемена</w:t>
            </w:r>
          </w:p>
        </w:tc>
        <w:tc>
          <w:tcPr>
            <w:tcW w:w="2907"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10 минут</w:t>
            </w:r>
          </w:p>
        </w:tc>
      </w:tr>
      <w:tr w:rsidR="00CA405F" w:rsidTr="00DD1BB8">
        <w:tc>
          <w:tcPr>
            <w:tcW w:w="1809" w:type="dxa"/>
          </w:tcPr>
          <w:p w:rsidR="00CA405F" w:rsidRDefault="00D60D13" w:rsidP="00DD1BB8">
            <w:pPr>
              <w:ind w:right="-852"/>
              <w:rPr>
                <w:rFonts w:ascii="Times New Roman" w:hAnsi="Times New Roman"/>
                <w:sz w:val="24"/>
                <w:szCs w:val="24"/>
                <w:lang w:eastAsia="en-US"/>
              </w:rPr>
            </w:pPr>
            <w:r>
              <w:rPr>
                <w:rFonts w:ascii="Times New Roman" w:hAnsi="Times New Roman"/>
                <w:sz w:val="24"/>
                <w:szCs w:val="24"/>
                <w:lang w:eastAsia="en-US"/>
              </w:rPr>
              <w:t>16.00</w:t>
            </w:r>
            <w:r w:rsidR="00CA405F">
              <w:rPr>
                <w:rFonts w:ascii="Times New Roman" w:hAnsi="Times New Roman"/>
                <w:sz w:val="24"/>
                <w:szCs w:val="24"/>
                <w:lang w:eastAsia="en-US"/>
              </w:rPr>
              <w:t xml:space="preserve"> –</w:t>
            </w:r>
            <w:r>
              <w:rPr>
                <w:rFonts w:ascii="Times New Roman" w:hAnsi="Times New Roman"/>
                <w:sz w:val="24"/>
                <w:szCs w:val="24"/>
                <w:lang w:eastAsia="en-US"/>
              </w:rPr>
              <w:t xml:space="preserve"> 16.40</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4 урок</w:t>
            </w:r>
          </w:p>
        </w:tc>
        <w:tc>
          <w:tcPr>
            <w:tcW w:w="2907"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r w:rsidR="00CA405F" w:rsidTr="00DD1BB8">
        <w:tc>
          <w:tcPr>
            <w:tcW w:w="1809" w:type="dxa"/>
          </w:tcPr>
          <w:p w:rsidR="00CA405F" w:rsidRDefault="00D60D13" w:rsidP="00DD1BB8">
            <w:pPr>
              <w:ind w:right="-852"/>
              <w:rPr>
                <w:rFonts w:ascii="Times New Roman" w:hAnsi="Times New Roman"/>
                <w:sz w:val="24"/>
                <w:szCs w:val="24"/>
                <w:lang w:eastAsia="en-US"/>
              </w:rPr>
            </w:pPr>
            <w:r>
              <w:rPr>
                <w:rFonts w:ascii="Times New Roman" w:hAnsi="Times New Roman"/>
                <w:sz w:val="24"/>
                <w:szCs w:val="24"/>
                <w:lang w:eastAsia="en-US"/>
              </w:rPr>
              <w:t>16.40</w:t>
            </w:r>
            <w:r w:rsidR="00CA405F">
              <w:rPr>
                <w:rFonts w:ascii="Times New Roman" w:hAnsi="Times New Roman"/>
                <w:sz w:val="24"/>
                <w:szCs w:val="24"/>
                <w:lang w:eastAsia="en-US"/>
              </w:rPr>
              <w:t xml:space="preserve"> –</w:t>
            </w:r>
            <w:r>
              <w:rPr>
                <w:rFonts w:ascii="Times New Roman" w:hAnsi="Times New Roman"/>
                <w:sz w:val="24"/>
                <w:szCs w:val="24"/>
                <w:lang w:eastAsia="en-US"/>
              </w:rPr>
              <w:t xml:space="preserve"> 16</w:t>
            </w:r>
            <w:r w:rsidR="00CA405F">
              <w:rPr>
                <w:rFonts w:ascii="Times New Roman" w:hAnsi="Times New Roman"/>
                <w:sz w:val="24"/>
                <w:szCs w:val="24"/>
                <w:lang w:eastAsia="en-US"/>
              </w:rPr>
              <w:t>.</w:t>
            </w:r>
            <w:r>
              <w:rPr>
                <w:rFonts w:ascii="Times New Roman" w:hAnsi="Times New Roman"/>
                <w:sz w:val="24"/>
                <w:szCs w:val="24"/>
                <w:lang w:eastAsia="en-US"/>
              </w:rPr>
              <w:t>5</w:t>
            </w:r>
            <w:r w:rsidR="00CA405F">
              <w:rPr>
                <w:rFonts w:ascii="Times New Roman" w:hAnsi="Times New Roman"/>
                <w:sz w:val="24"/>
                <w:szCs w:val="24"/>
                <w:lang w:eastAsia="en-US"/>
              </w:rPr>
              <w:t xml:space="preserve">0 </w:t>
            </w:r>
          </w:p>
        </w:tc>
        <w:tc>
          <w:tcPr>
            <w:tcW w:w="4004" w:type="dxa"/>
          </w:tcPr>
          <w:p w:rsidR="00CA405F" w:rsidRDefault="00D60D13" w:rsidP="00DD1BB8">
            <w:pPr>
              <w:ind w:right="-852"/>
              <w:jc w:val="center"/>
              <w:rPr>
                <w:rFonts w:ascii="Times New Roman" w:hAnsi="Times New Roman"/>
                <w:sz w:val="24"/>
                <w:szCs w:val="24"/>
                <w:lang w:eastAsia="en-US"/>
              </w:rPr>
            </w:pPr>
            <w:r>
              <w:rPr>
                <w:rFonts w:ascii="Times New Roman" w:hAnsi="Times New Roman"/>
                <w:sz w:val="24"/>
                <w:szCs w:val="24"/>
                <w:lang w:eastAsia="en-US"/>
              </w:rPr>
              <w:t>Перемена</w:t>
            </w:r>
          </w:p>
        </w:tc>
        <w:tc>
          <w:tcPr>
            <w:tcW w:w="2907" w:type="dxa"/>
          </w:tcPr>
          <w:p w:rsidR="00CA405F" w:rsidRDefault="00D60D13" w:rsidP="00DD1BB8">
            <w:pPr>
              <w:ind w:right="-852"/>
              <w:jc w:val="center"/>
              <w:rPr>
                <w:rFonts w:ascii="Times New Roman" w:hAnsi="Times New Roman"/>
                <w:sz w:val="24"/>
                <w:szCs w:val="24"/>
                <w:lang w:eastAsia="en-US"/>
              </w:rPr>
            </w:pPr>
            <w:r>
              <w:rPr>
                <w:rFonts w:ascii="Times New Roman" w:hAnsi="Times New Roman"/>
                <w:sz w:val="24"/>
                <w:szCs w:val="24"/>
                <w:lang w:eastAsia="en-US"/>
              </w:rPr>
              <w:t>1</w:t>
            </w:r>
            <w:r w:rsidR="00CA405F">
              <w:rPr>
                <w:rFonts w:ascii="Times New Roman" w:hAnsi="Times New Roman"/>
                <w:sz w:val="24"/>
                <w:szCs w:val="24"/>
                <w:lang w:eastAsia="en-US"/>
              </w:rPr>
              <w:t>0 минут</w:t>
            </w:r>
          </w:p>
        </w:tc>
      </w:tr>
      <w:tr w:rsidR="00CA405F" w:rsidTr="00DD1BB8">
        <w:tc>
          <w:tcPr>
            <w:tcW w:w="1809" w:type="dxa"/>
          </w:tcPr>
          <w:p w:rsidR="00CA405F" w:rsidRDefault="00D60D13" w:rsidP="00DD1BB8">
            <w:pPr>
              <w:ind w:right="-852"/>
              <w:rPr>
                <w:rFonts w:ascii="Times New Roman" w:hAnsi="Times New Roman"/>
                <w:sz w:val="24"/>
                <w:szCs w:val="24"/>
                <w:lang w:eastAsia="en-US"/>
              </w:rPr>
            </w:pPr>
            <w:r>
              <w:rPr>
                <w:rFonts w:ascii="Times New Roman" w:hAnsi="Times New Roman"/>
                <w:sz w:val="24"/>
                <w:szCs w:val="24"/>
                <w:lang w:eastAsia="en-US"/>
              </w:rPr>
              <w:t>16.5</w:t>
            </w:r>
            <w:r w:rsidR="00CA405F">
              <w:rPr>
                <w:rFonts w:ascii="Times New Roman" w:hAnsi="Times New Roman"/>
                <w:sz w:val="24"/>
                <w:szCs w:val="24"/>
                <w:lang w:eastAsia="en-US"/>
              </w:rPr>
              <w:t>0 –</w:t>
            </w:r>
            <w:r>
              <w:rPr>
                <w:rFonts w:ascii="Times New Roman" w:hAnsi="Times New Roman"/>
                <w:sz w:val="24"/>
                <w:szCs w:val="24"/>
                <w:lang w:eastAsia="en-US"/>
              </w:rPr>
              <w:t xml:space="preserve"> 17</w:t>
            </w:r>
            <w:r w:rsidR="00CA405F">
              <w:rPr>
                <w:rFonts w:ascii="Times New Roman" w:hAnsi="Times New Roman"/>
                <w:sz w:val="24"/>
                <w:szCs w:val="24"/>
                <w:lang w:eastAsia="en-US"/>
              </w:rPr>
              <w:t>.</w:t>
            </w:r>
            <w:r>
              <w:rPr>
                <w:rFonts w:ascii="Times New Roman" w:hAnsi="Times New Roman"/>
                <w:sz w:val="24"/>
                <w:szCs w:val="24"/>
                <w:lang w:eastAsia="en-US"/>
              </w:rPr>
              <w:t>3</w:t>
            </w:r>
            <w:r w:rsidR="00CA405F">
              <w:rPr>
                <w:rFonts w:ascii="Times New Roman" w:hAnsi="Times New Roman"/>
                <w:sz w:val="24"/>
                <w:szCs w:val="24"/>
                <w:lang w:eastAsia="en-US"/>
              </w:rPr>
              <w:t>0</w:t>
            </w:r>
          </w:p>
        </w:tc>
        <w:tc>
          <w:tcPr>
            <w:tcW w:w="4004"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5 урок</w:t>
            </w:r>
          </w:p>
        </w:tc>
        <w:tc>
          <w:tcPr>
            <w:tcW w:w="2907" w:type="dxa"/>
          </w:tcPr>
          <w:p w:rsidR="00CA405F" w:rsidRDefault="00CA405F" w:rsidP="00DD1BB8">
            <w:pPr>
              <w:ind w:right="-852"/>
              <w:jc w:val="center"/>
              <w:rPr>
                <w:rFonts w:ascii="Times New Roman" w:hAnsi="Times New Roman"/>
                <w:sz w:val="24"/>
                <w:szCs w:val="24"/>
                <w:lang w:eastAsia="en-US"/>
              </w:rPr>
            </w:pPr>
            <w:r>
              <w:rPr>
                <w:rFonts w:ascii="Times New Roman" w:hAnsi="Times New Roman"/>
                <w:sz w:val="24"/>
                <w:szCs w:val="24"/>
                <w:lang w:eastAsia="en-US"/>
              </w:rPr>
              <w:t>40 минут</w:t>
            </w:r>
          </w:p>
        </w:tc>
      </w:tr>
    </w:tbl>
    <w:p w:rsidR="00BD64A3" w:rsidRDefault="00BD64A3" w:rsidP="00BD64A3">
      <w:pPr>
        <w:spacing w:after="0" w:line="240" w:lineRule="auto"/>
        <w:ind w:right="-852"/>
        <w:jc w:val="both"/>
        <w:rPr>
          <w:rFonts w:ascii="Cambria" w:hAnsi="Cambria"/>
          <w:b/>
          <w:bCs/>
          <w:color w:val="365F91"/>
          <w:sz w:val="28"/>
          <w:szCs w:val="28"/>
        </w:rPr>
      </w:pPr>
    </w:p>
    <w:p w:rsidR="00F771F0" w:rsidRDefault="00BD64A3" w:rsidP="00F771F0">
      <w:pPr>
        <w:spacing w:after="0" w:line="240" w:lineRule="auto"/>
        <w:ind w:right="-852"/>
        <w:jc w:val="center"/>
        <w:rPr>
          <w:rFonts w:ascii="Times New Roman" w:hAnsi="Times New Roman"/>
          <w:sz w:val="24"/>
          <w:szCs w:val="24"/>
          <w:lang w:eastAsia="en-US"/>
        </w:rPr>
      </w:pPr>
      <w:r>
        <w:rPr>
          <w:rFonts w:ascii="Times New Roman" w:hAnsi="Times New Roman"/>
          <w:sz w:val="24"/>
          <w:szCs w:val="24"/>
          <w:lang w:eastAsia="en-US"/>
        </w:rPr>
        <w:t>Промежуточная аттестация</w:t>
      </w:r>
    </w:p>
    <w:p w:rsidR="00BD64A3" w:rsidRDefault="00BD64A3" w:rsidP="00F771F0">
      <w:pPr>
        <w:spacing w:after="0" w:line="240" w:lineRule="auto"/>
        <w:ind w:right="-852"/>
        <w:rPr>
          <w:rFonts w:ascii="Times New Roman" w:hAnsi="Times New Roman"/>
          <w:sz w:val="24"/>
          <w:szCs w:val="24"/>
          <w:lang w:eastAsia="en-US"/>
        </w:rPr>
      </w:pPr>
      <w:r>
        <w:rPr>
          <w:rFonts w:ascii="Times New Roman" w:hAnsi="Times New Roman"/>
          <w:sz w:val="24"/>
          <w:szCs w:val="24"/>
          <w:lang w:eastAsia="en-US"/>
        </w:rPr>
        <w:lastRenderedPageBreak/>
        <w:t>Текущий контроль успеваемости и промежуточная аттестация в школе проводится в соответствии с Положением « О формах, периодичности и порядке текущего контроля успеваемости и промежуточной аттестации обучающихся». Текущий контроль успеваемости и промежуточной аттестации являются объектом внутренней системы оценки качества образования в школе и отражают динамику достижения учащимися планируемых результатов освоения основной общеобразовательной программы начального общего образования.</w:t>
      </w:r>
    </w:p>
    <w:p w:rsidR="00BD64A3" w:rsidRDefault="00BD64A3" w:rsidP="00F771F0">
      <w:pPr>
        <w:spacing w:after="0" w:line="240" w:lineRule="auto"/>
        <w:ind w:right="-852"/>
        <w:rPr>
          <w:rFonts w:ascii="Times New Roman" w:hAnsi="Times New Roman"/>
          <w:sz w:val="24"/>
          <w:szCs w:val="24"/>
          <w:lang w:eastAsia="en-US"/>
        </w:rPr>
      </w:pPr>
      <w:r>
        <w:rPr>
          <w:rFonts w:ascii="Times New Roman" w:hAnsi="Times New Roman"/>
          <w:sz w:val="24"/>
          <w:szCs w:val="24"/>
          <w:lang w:eastAsia="en-US"/>
        </w:rPr>
        <w:t>Промежуточная аттестация проводится по итогам учебного года 2-4 классах.</w:t>
      </w:r>
    </w:p>
    <w:p w:rsidR="004272EA" w:rsidRDefault="00BD64A3" w:rsidP="00F771F0">
      <w:pPr>
        <w:spacing w:after="0" w:line="240" w:lineRule="auto"/>
        <w:ind w:right="-852"/>
        <w:rPr>
          <w:rFonts w:ascii="Times New Roman" w:hAnsi="Times New Roman"/>
          <w:sz w:val="24"/>
          <w:szCs w:val="24"/>
          <w:lang w:eastAsia="en-US"/>
        </w:rPr>
      </w:pPr>
      <w:r>
        <w:rPr>
          <w:rFonts w:ascii="Times New Roman" w:hAnsi="Times New Roman"/>
          <w:sz w:val="24"/>
          <w:szCs w:val="24"/>
          <w:lang w:eastAsia="en-US"/>
        </w:rPr>
        <w:t>Фиксация результатов промежуточной аттестации обучающихся 2-4 классов осуществляется по пятибалльной системе (минимальный балл – 2, максимальный -5)</w:t>
      </w:r>
    </w:p>
    <w:p w:rsidR="004272EA" w:rsidRDefault="00DC77C2" w:rsidP="00A0055B">
      <w:pPr>
        <w:spacing w:after="0" w:line="240" w:lineRule="auto"/>
        <w:ind w:right="-852"/>
        <w:rPr>
          <w:rFonts w:ascii="Times New Roman" w:hAnsi="Times New Roman"/>
          <w:sz w:val="24"/>
          <w:szCs w:val="24"/>
          <w:lang w:eastAsia="en-US"/>
        </w:rPr>
      </w:pPr>
      <w:r>
        <w:rPr>
          <w:rFonts w:ascii="Times New Roman" w:hAnsi="Times New Roman"/>
          <w:sz w:val="24"/>
          <w:szCs w:val="24"/>
          <w:lang w:eastAsia="en-US"/>
        </w:rPr>
        <w:t xml:space="preserve">  </w:t>
      </w:r>
    </w:p>
    <w:p w:rsidR="00C46CC9" w:rsidRDefault="00C46CC9" w:rsidP="00C46CC9">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        </w:t>
      </w:r>
      <w:r w:rsidR="004272EA">
        <w:rPr>
          <w:rFonts w:ascii="Times New Roman" w:hAnsi="Times New Roman"/>
          <w:sz w:val="24"/>
          <w:szCs w:val="24"/>
          <w:lang w:eastAsia="en-US"/>
        </w:rPr>
        <w:t xml:space="preserve">                                        </w:t>
      </w:r>
    </w:p>
    <w:p w:rsidR="00C46CC9" w:rsidRDefault="004272EA" w:rsidP="00DC77C2">
      <w:pPr>
        <w:spacing w:after="0" w:line="240" w:lineRule="auto"/>
        <w:ind w:left="-567" w:right="-852"/>
        <w:jc w:val="both"/>
        <w:rPr>
          <w:rFonts w:ascii="Times New Roman" w:hAnsi="Times New Roman"/>
          <w:b/>
          <w:sz w:val="24"/>
          <w:szCs w:val="24"/>
          <w:lang w:eastAsia="en-US"/>
        </w:rPr>
      </w:pPr>
      <w:r>
        <w:rPr>
          <w:rFonts w:ascii="Times New Roman" w:hAnsi="Times New Roman"/>
          <w:sz w:val="24"/>
          <w:szCs w:val="24"/>
          <w:lang w:eastAsia="en-US"/>
        </w:rPr>
        <w:t xml:space="preserve"> </w:t>
      </w:r>
      <w:r w:rsidR="009062DB">
        <w:rPr>
          <w:rFonts w:ascii="Times New Roman" w:hAnsi="Times New Roman"/>
          <w:b/>
          <w:sz w:val="24"/>
          <w:szCs w:val="24"/>
          <w:lang w:eastAsia="en-US"/>
        </w:rPr>
        <w:t>3</w:t>
      </w:r>
      <w:r w:rsidR="00DC77C2">
        <w:rPr>
          <w:rFonts w:ascii="Times New Roman" w:hAnsi="Times New Roman"/>
          <w:b/>
          <w:sz w:val="24"/>
          <w:szCs w:val="24"/>
          <w:lang w:eastAsia="en-US"/>
        </w:rPr>
        <w:t>.2.</w:t>
      </w:r>
      <w:r w:rsidR="00DC77C2">
        <w:rPr>
          <w:rFonts w:ascii="Times New Roman" w:hAnsi="Times New Roman"/>
          <w:b/>
          <w:sz w:val="24"/>
          <w:szCs w:val="24"/>
          <w:lang w:eastAsia="en-US"/>
        </w:rPr>
        <w:tab/>
        <w:t>План внеурочной деятельности</w:t>
      </w:r>
    </w:p>
    <w:p w:rsidR="00C46CC9" w:rsidRDefault="00C46CC9">
      <w:pPr>
        <w:spacing w:after="0" w:line="240" w:lineRule="auto"/>
        <w:ind w:left="-567" w:right="-852"/>
        <w:jc w:val="both"/>
        <w:rPr>
          <w:rFonts w:ascii="Times New Roman" w:hAnsi="Times New Roman"/>
          <w:b/>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Основными задачами организации внеурочной деятельности являются следующие: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поддержка учебной деятельности обучающихся в достижении планируемых результатов освоения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совершенствование навыков общения со сверстниками и коммуникативных умений в разновозрастной школьной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 навыков организации своей жизнедеятельности с учетом правил безопасного образа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поддержка детских объединений, формирование умений ученического самоуправления;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lang w:eastAsia="en-US"/>
        </w:rPr>
        <w:tab/>
        <w:t>формирование культуры поведения в информационной среде.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М</w:t>
      </w:r>
      <w:r w:rsidR="00DC77C2">
        <w:rPr>
          <w:rFonts w:ascii="Times New Roman" w:hAnsi="Times New Roman"/>
          <w:sz w:val="24"/>
          <w:szCs w:val="24"/>
          <w:lang w:eastAsia="en-US"/>
        </w:rPr>
        <w:t>АОУ СОШ № 19»</w:t>
      </w:r>
      <w:r>
        <w:rPr>
          <w:rFonts w:ascii="Times New Roman" w:hAnsi="Times New Roman"/>
          <w:sz w:val="24"/>
          <w:szCs w:val="24"/>
          <w:lang w:eastAsia="en-US"/>
        </w:rPr>
        <w:t xml:space="preserve"> учитывает: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—особенности образовательной организации (условия функционирования, тип школы, особенности контингента, кадровый состав);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результаты диагностики успеваемости и уровня развития обучающихся, проблемы</w:t>
      </w:r>
      <w:r w:rsidR="00DC77C2">
        <w:rPr>
          <w:rFonts w:ascii="Times New Roman" w:hAnsi="Times New Roman"/>
          <w:sz w:val="24"/>
          <w:szCs w:val="24"/>
          <w:lang w:eastAsia="en-US"/>
        </w:rPr>
        <w:t xml:space="preserve"> </w:t>
      </w:r>
      <w:r>
        <w:rPr>
          <w:rFonts w:ascii="Times New Roman" w:hAnsi="Times New Roman"/>
          <w:sz w:val="24"/>
          <w:szCs w:val="24"/>
          <w:lang w:eastAsia="en-US"/>
        </w:rPr>
        <w:t>и трудности их 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—возможность обеспечить условия для организации разнообразных внеурочных занятий и их содержательная связь с урочной деятельностью;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w:t>
      </w:r>
      <w:r>
        <w:rPr>
          <w:rFonts w:ascii="Times New Roman" w:hAnsi="Times New Roman"/>
          <w:sz w:val="24"/>
          <w:szCs w:val="24"/>
          <w:lang w:eastAsia="en-US"/>
        </w:rPr>
        <w:lastRenderedPageBreak/>
        <w:t>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Общий объем внеурочной деятельности не должен превышать 10 часов в неделю.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Один час в неделю рекомендуется отводить на внеурочное занятие "Разговоры о важном".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Направления и цели внеурочной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eastAsia="en-US"/>
        </w:rPr>
        <w:tab/>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w:t>
      </w:r>
      <w:r>
        <w:rPr>
          <w:rFonts w:ascii="Times New Roman" w:hAnsi="Times New Roman"/>
          <w:sz w:val="24"/>
          <w:szCs w:val="24"/>
          <w:lang w:eastAsia="en-US"/>
        </w:rPr>
        <w:tab/>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w:t>
      </w:r>
      <w:r>
        <w:rPr>
          <w:rFonts w:ascii="Times New Roman" w:hAnsi="Times New Roman"/>
          <w:sz w:val="24"/>
          <w:szCs w:val="24"/>
          <w:lang w:eastAsia="en-US"/>
        </w:rPr>
        <w:tab/>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w:t>
      </w:r>
      <w:r>
        <w:rPr>
          <w:rFonts w:ascii="Times New Roman" w:hAnsi="Times New Roman"/>
          <w:sz w:val="24"/>
          <w:szCs w:val="24"/>
          <w:lang w:eastAsia="en-US"/>
        </w:rPr>
        <w:tab/>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eastAsia="en-US"/>
        </w:rPr>
        <w:tab/>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w:t>
      </w:r>
      <w:r>
        <w:rPr>
          <w:rFonts w:ascii="Times New Roman" w:hAnsi="Times New Roman"/>
          <w:sz w:val="24"/>
          <w:szCs w:val="24"/>
          <w:lang w:eastAsia="en-US"/>
        </w:rPr>
        <w:tab/>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w:t>
      </w:r>
      <w:r>
        <w:rPr>
          <w:rFonts w:ascii="Times New Roman" w:hAnsi="Times New Roman"/>
          <w:sz w:val="24"/>
          <w:szCs w:val="24"/>
          <w:lang w:eastAsia="en-US"/>
        </w:rPr>
        <w:tab/>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Выбор форм организации внеурочной деятельности подчиняется следующим требованиям: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—целесообразность использования данной формы для решения поставленных задач</w:t>
      </w:r>
      <w:r w:rsidR="00DC77C2">
        <w:rPr>
          <w:rFonts w:ascii="Times New Roman" w:hAnsi="Times New Roman"/>
          <w:sz w:val="24"/>
          <w:szCs w:val="24"/>
          <w:lang w:eastAsia="en-US"/>
        </w:rPr>
        <w:t xml:space="preserve"> </w:t>
      </w:r>
      <w:r>
        <w:rPr>
          <w:rFonts w:ascii="Times New Roman" w:hAnsi="Times New Roman"/>
          <w:sz w:val="24"/>
          <w:szCs w:val="24"/>
          <w:lang w:eastAsia="en-US"/>
        </w:rPr>
        <w:t>конкретного направления;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учет специфики коммуникативной деятельности, которая сопровождает то</w:t>
      </w:r>
      <w:r w:rsidR="00DC77C2">
        <w:rPr>
          <w:rFonts w:ascii="Times New Roman" w:hAnsi="Times New Roman"/>
          <w:sz w:val="24"/>
          <w:szCs w:val="24"/>
          <w:lang w:eastAsia="en-US"/>
        </w:rPr>
        <w:t xml:space="preserve"> </w:t>
      </w:r>
      <w:r>
        <w:rPr>
          <w:rFonts w:ascii="Times New Roman" w:hAnsi="Times New Roman"/>
          <w:sz w:val="24"/>
          <w:szCs w:val="24"/>
          <w:lang w:eastAsia="en-US"/>
        </w:rPr>
        <w:t>или иное направление внеучебной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—использование форм организации, предполагающих использование средств информационно - коммуникационных технологий.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Возможными</w:t>
      </w:r>
      <w:r>
        <w:rPr>
          <w:rFonts w:ascii="Times New Roman" w:hAnsi="Times New Roman"/>
          <w:sz w:val="24"/>
          <w:szCs w:val="24"/>
          <w:lang w:eastAsia="en-US"/>
        </w:rPr>
        <w:tab/>
        <w:t>формами</w:t>
      </w:r>
      <w:r>
        <w:rPr>
          <w:rFonts w:ascii="Times New Roman" w:hAnsi="Times New Roman"/>
          <w:sz w:val="24"/>
          <w:szCs w:val="24"/>
          <w:lang w:eastAsia="en-US"/>
        </w:rPr>
        <w:tab/>
        <w:t>организации</w:t>
      </w:r>
      <w:r>
        <w:rPr>
          <w:rFonts w:ascii="Times New Roman" w:hAnsi="Times New Roman"/>
          <w:sz w:val="24"/>
          <w:szCs w:val="24"/>
          <w:lang w:eastAsia="en-US"/>
        </w:rPr>
        <w:tab/>
        <w:t>внеурочной</w:t>
      </w:r>
      <w:r>
        <w:rPr>
          <w:rFonts w:ascii="Times New Roman" w:hAnsi="Times New Roman"/>
          <w:sz w:val="24"/>
          <w:szCs w:val="24"/>
          <w:lang w:eastAsia="en-US"/>
        </w:rPr>
        <w:tab/>
        <w:t>деятельности</w:t>
      </w:r>
      <w:r>
        <w:rPr>
          <w:rFonts w:ascii="Times New Roman" w:hAnsi="Times New Roman"/>
          <w:sz w:val="24"/>
          <w:szCs w:val="24"/>
          <w:lang w:eastAsia="en-US"/>
        </w:rPr>
        <w:tab/>
        <w:t>могут</w:t>
      </w:r>
      <w:r>
        <w:rPr>
          <w:rFonts w:ascii="Times New Roman" w:hAnsi="Times New Roman"/>
          <w:sz w:val="24"/>
          <w:szCs w:val="24"/>
          <w:lang w:eastAsia="en-US"/>
        </w:rPr>
        <w:tab/>
        <w:t>быть следующие: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учебные курсы и факультативы;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художественные, музыкальные и спортивные студии;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соревновательные мероприятия, дискуссионные клубы, секции, экскурсии, мини- исследования;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общественно полезные практики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w:t>
      </w:r>
      <w:r w:rsidR="00DC77C2">
        <w:rPr>
          <w:rFonts w:ascii="Times New Roman" w:hAnsi="Times New Roman"/>
          <w:sz w:val="24"/>
          <w:szCs w:val="24"/>
          <w:lang w:eastAsia="en-US"/>
        </w:rPr>
        <w:t>едагоги-психологи, у</w:t>
      </w:r>
      <w:r>
        <w:rPr>
          <w:rFonts w:ascii="Times New Roman" w:hAnsi="Times New Roman"/>
          <w:sz w:val="24"/>
          <w:szCs w:val="24"/>
          <w:lang w:eastAsia="en-US"/>
        </w:rPr>
        <w:t>, логопед, воспитатели, библиотекарь и другие).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Образовательное учреждение призвано решать жизненно важные задачи реализации ценностных оснований образования, одним из которых является гражданско-патриотическое и духовно-нравственное воспитание, которое направлено на организацию усвоения ценностей гражданственности и любви к Родине, культурно-исторических ценностей нашего общества и государства, формирование национального самосознания; развитие чувства любви к Отечеству и гордости за принадлежность к своему народу, уважение национальных символов и святынь, готовность к достойному служению обществу и государству.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Система занятий «Разговор о важном»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 основу работы положены ключевые воспитательные задачи,</w:t>
      </w:r>
      <w:r w:rsidR="00DC77C2">
        <w:rPr>
          <w:rFonts w:ascii="Times New Roman" w:hAnsi="Times New Roman"/>
          <w:sz w:val="24"/>
          <w:szCs w:val="24"/>
          <w:lang w:eastAsia="en-US"/>
        </w:rPr>
        <w:t xml:space="preserve"> </w:t>
      </w:r>
      <w:r>
        <w:rPr>
          <w:rFonts w:ascii="Times New Roman" w:hAnsi="Times New Roman"/>
          <w:sz w:val="24"/>
          <w:szCs w:val="24"/>
          <w:lang w:eastAsia="en-US"/>
        </w:rPr>
        <w:t>базовые национальные ценности российского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Основными задачами являются: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формирование общечеловеческих ценностей в контексте формирования у обучающихся гражданской идентичности;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воспитание нравственного, ответственного, инициативного 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компетентного гражданина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приобщение обучающихся к культурным ценностям своей этнической или социокультурной группы;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сохранение базовых национальных ценностей российского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последовательное расширение и укрепление ценностно-смысловой сферы личности;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формирование психологической культуры и коммуникативной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компетенции для обеспечения эффективного и безопасного взаимодействия в социуме;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формирование способности обучающегося сознательно выстраивать и оценивать отношения в социуме;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становление гуманистических и демократических ценностных ориентаций;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формирование основы культуры межэтнического общения;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формирование отношения к семье как к основе российского общества;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 развивать чувство гордости за свою Родину и свой народ, уважение к его великим свершениям и достойным страницам прошлого.</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rsidP="00DC77C2">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w:t>
      </w:r>
      <w:r w:rsidR="00DC77C2">
        <w:rPr>
          <w:rFonts w:ascii="Times New Roman" w:hAnsi="Times New Roman"/>
          <w:sz w:val="24"/>
          <w:szCs w:val="24"/>
          <w:lang w:eastAsia="en-US"/>
        </w:rPr>
        <w:t xml:space="preserve"> </w:t>
      </w:r>
      <w:r>
        <w:rPr>
          <w:rFonts w:ascii="Times New Roman" w:hAnsi="Times New Roman"/>
          <w:sz w:val="24"/>
          <w:szCs w:val="24"/>
          <w:lang w:eastAsia="en-US"/>
        </w:rPr>
        <w:t>образа жизни.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w:t>
      </w:r>
    </w:p>
    <w:p w:rsidR="00D86CEF" w:rsidRDefault="009062DB" w:rsidP="00DC77C2">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w:t>
      </w:r>
      <w:r w:rsidR="00DC77C2">
        <w:rPr>
          <w:rFonts w:ascii="Times New Roman" w:hAnsi="Times New Roman"/>
          <w:sz w:val="24"/>
          <w:szCs w:val="24"/>
          <w:lang w:eastAsia="en-US"/>
        </w:rPr>
        <w:t xml:space="preserve"> </w:t>
      </w:r>
      <w:r>
        <w:rPr>
          <w:rFonts w:ascii="Times New Roman" w:hAnsi="Times New Roman"/>
          <w:sz w:val="24"/>
          <w:szCs w:val="24"/>
          <w:lang w:eastAsia="en-US"/>
        </w:rPr>
        <w:t>ребенка, достижению планируемых результатов освоения основной образовательной программы начального общего образования.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Основные задачи: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формирование культуры здорового и безопасного образа жизни;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использование оптимальных двигательных режимов для детей с учётом их возрастных, психологических и иных особенностей;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развитие потребности в занятиях физической культурой и спортом</w:t>
      </w:r>
    </w:p>
    <w:p w:rsidR="00D86CEF" w:rsidRDefault="00DC77C2">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Реализуется через курс «Школа мяча»</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3.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как сопровождение обучающегося в его работе по выполнению проектов учебного плана разных предметов. </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Кружок «Истоки», целью которого является воспитание нравственных качеств, ответственности, уважительного отношения к труду, к людям, а также изучение истоков культуры своего народа через исследовательскую и проектную деятельность .</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4.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w:t>
      </w:r>
    </w:p>
    <w:p w:rsidR="00D86CEF" w:rsidRDefault="00115D96">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Курс  «В мире книг</w:t>
      </w:r>
      <w:r w:rsidR="00F771F0">
        <w:rPr>
          <w:rFonts w:ascii="Times New Roman" w:hAnsi="Times New Roman"/>
          <w:sz w:val="24"/>
          <w:szCs w:val="24"/>
          <w:lang w:eastAsia="en-US"/>
        </w:rPr>
        <w:t>».</w:t>
      </w:r>
      <w:r w:rsidR="009062DB">
        <w:rPr>
          <w:rFonts w:ascii="Times New Roman" w:hAnsi="Times New Roman"/>
          <w:sz w:val="24"/>
          <w:szCs w:val="24"/>
          <w:lang w:eastAsia="en-US"/>
        </w:rPr>
        <w:t xml:space="preserve"> Деятельность кружка</w:t>
      </w:r>
      <w:r w:rsidR="00F771F0">
        <w:rPr>
          <w:rFonts w:ascii="Times New Roman" w:hAnsi="Times New Roman"/>
          <w:sz w:val="24"/>
          <w:szCs w:val="24"/>
          <w:lang w:eastAsia="en-US"/>
        </w:rPr>
        <w:t xml:space="preserve"> «Орлята России»</w:t>
      </w:r>
      <w:r w:rsidR="009062DB">
        <w:rPr>
          <w:rFonts w:ascii="Times New Roman" w:hAnsi="Times New Roman"/>
          <w:sz w:val="24"/>
          <w:szCs w:val="24"/>
          <w:lang w:eastAsia="en-US"/>
        </w:rPr>
        <w:t xml:space="preserve"> направлена на социализацию младшего школьника, на умение разобраться в себе, в своих интересах, умению общаться с другими людьми, адаптироваться в обществе. </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 xml:space="preserve">5.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Направление  представлено </w:t>
      </w:r>
      <w:r w:rsidR="00115D96">
        <w:rPr>
          <w:rFonts w:ascii="Times New Roman" w:hAnsi="Times New Roman"/>
          <w:sz w:val="24"/>
          <w:szCs w:val="24"/>
          <w:lang w:eastAsia="en-US"/>
        </w:rPr>
        <w:t>вокально-хоровой студией «Хоровое пение» и кружком  «Радуга творчества</w:t>
      </w:r>
      <w:r>
        <w:rPr>
          <w:rFonts w:ascii="Times New Roman" w:hAnsi="Times New Roman"/>
          <w:sz w:val="24"/>
          <w:szCs w:val="24"/>
          <w:lang w:eastAsia="en-US"/>
        </w:rPr>
        <w:t xml:space="preserve">»  с целью раскрытия новых способностей обучающихся в области творчества. </w:t>
      </w:r>
    </w:p>
    <w:p w:rsidR="00D86CEF" w:rsidRDefault="00D86CEF">
      <w:pPr>
        <w:spacing w:after="0" w:line="240" w:lineRule="auto"/>
        <w:ind w:left="-567" w:right="-852"/>
        <w:jc w:val="both"/>
        <w:rPr>
          <w:rFonts w:ascii="Times New Roman" w:hAnsi="Times New Roman"/>
          <w:sz w:val="24"/>
          <w:szCs w:val="24"/>
          <w:lang w:eastAsia="en-US"/>
        </w:rPr>
      </w:pPr>
    </w:p>
    <w:p w:rsidR="00A0055B" w:rsidRDefault="009062DB" w:rsidP="00A0055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6. 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Данное направление реализу</w:t>
      </w:r>
      <w:r w:rsidR="00115D96">
        <w:rPr>
          <w:rFonts w:ascii="Times New Roman" w:hAnsi="Times New Roman"/>
          <w:sz w:val="24"/>
          <w:szCs w:val="24"/>
          <w:lang w:eastAsia="en-US"/>
        </w:rPr>
        <w:t xml:space="preserve">ется через </w:t>
      </w:r>
      <w:r w:rsidR="00F771F0">
        <w:rPr>
          <w:rFonts w:ascii="Times New Roman" w:hAnsi="Times New Roman"/>
          <w:sz w:val="24"/>
          <w:szCs w:val="24"/>
          <w:lang w:eastAsia="en-US"/>
        </w:rPr>
        <w:t>внеурочную деятельность к</w:t>
      </w:r>
      <w:r w:rsidR="00115D96">
        <w:rPr>
          <w:rFonts w:ascii="Times New Roman" w:hAnsi="Times New Roman"/>
          <w:sz w:val="24"/>
          <w:szCs w:val="24"/>
          <w:lang w:eastAsia="en-US"/>
        </w:rPr>
        <w:t>урс «Инфознайка»</w:t>
      </w:r>
      <w:r w:rsidR="00F771F0">
        <w:rPr>
          <w:rFonts w:ascii="Times New Roman" w:hAnsi="Times New Roman"/>
          <w:sz w:val="24"/>
          <w:szCs w:val="24"/>
          <w:lang w:eastAsia="en-US"/>
        </w:rPr>
        <w:t>.</w:t>
      </w:r>
    </w:p>
    <w:p w:rsidR="00D86CEF" w:rsidRDefault="00D86CEF">
      <w:pPr>
        <w:spacing w:after="0" w:line="240" w:lineRule="auto"/>
        <w:ind w:left="-567" w:right="-852"/>
        <w:jc w:val="both"/>
        <w:rPr>
          <w:rFonts w:ascii="Times New Roman" w:hAnsi="Times New Roman"/>
          <w:sz w:val="24"/>
          <w:szCs w:val="24"/>
          <w:lang w:eastAsia="en-US"/>
        </w:rPr>
      </w:pP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7. 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Реализуется через олимпиады, конкурсы и марафоны.</w:t>
      </w:r>
    </w:p>
    <w:p w:rsidR="00D86CEF" w:rsidRDefault="00D86CEF">
      <w:pPr>
        <w:spacing w:after="0" w:line="240" w:lineRule="auto"/>
        <w:ind w:left="-567" w:right="-852"/>
        <w:jc w:val="both"/>
        <w:rPr>
          <w:rFonts w:ascii="Times New Roman" w:hAnsi="Times New Roman"/>
          <w:sz w:val="24"/>
          <w:szCs w:val="24"/>
          <w:lang w:eastAsia="en-US"/>
        </w:rPr>
      </w:pPr>
    </w:p>
    <w:p w:rsidR="00111338" w:rsidRDefault="009062DB" w:rsidP="00F771F0">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 xml:space="preserve">8.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Направление  реализуется на занятиях кружка </w:t>
      </w:r>
      <w:r w:rsidR="00115D96">
        <w:rPr>
          <w:rFonts w:ascii="Times New Roman" w:hAnsi="Times New Roman"/>
          <w:sz w:val="24"/>
          <w:szCs w:val="24"/>
          <w:lang w:eastAsia="en-US"/>
        </w:rPr>
        <w:t xml:space="preserve">«Умники и умницы», </w:t>
      </w:r>
      <w:r>
        <w:rPr>
          <w:rFonts w:ascii="Times New Roman" w:hAnsi="Times New Roman"/>
          <w:sz w:val="24"/>
          <w:szCs w:val="24"/>
          <w:lang w:eastAsia="en-US"/>
        </w:rPr>
        <w:t>также через курс «Разговоры о важном», направленный на воспитание патриотизма и гражданского воспитания, исторического просвещения, нравственности, экологии и др.</w:t>
      </w:r>
    </w:p>
    <w:p w:rsidR="00111338" w:rsidRDefault="00111338" w:rsidP="00641D1C">
      <w:pPr>
        <w:spacing w:after="0" w:line="240" w:lineRule="auto"/>
        <w:ind w:right="-852"/>
        <w:jc w:val="both"/>
        <w:rPr>
          <w:rFonts w:ascii="Times New Roman" w:hAnsi="Times New Roman"/>
          <w:sz w:val="24"/>
          <w:szCs w:val="24"/>
          <w:lang w:eastAsia="en-US"/>
        </w:rPr>
      </w:pPr>
    </w:p>
    <w:p w:rsidR="00A0055B" w:rsidRDefault="00991744" w:rsidP="00641D1C">
      <w:pPr>
        <w:spacing w:after="0" w:line="240" w:lineRule="auto"/>
        <w:ind w:right="-852"/>
        <w:jc w:val="both"/>
        <w:rPr>
          <w:rFonts w:ascii="Times New Roman" w:hAnsi="Times New Roman"/>
          <w:sz w:val="24"/>
          <w:szCs w:val="24"/>
          <w:lang w:eastAsia="en-US"/>
        </w:rPr>
      </w:pPr>
      <w:r>
        <w:rPr>
          <w:rFonts w:ascii="Times New Roman" w:hAnsi="Times New Roman"/>
          <w:noProof/>
          <w:sz w:val="24"/>
          <w:szCs w:val="24"/>
        </w:rPr>
        <w:drawing>
          <wp:inline distT="0" distB="0" distL="0" distR="0">
            <wp:extent cx="5400040" cy="7690738"/>
            <wp:effectExtent l="0" t="0" r="0" b="5715"/>
            <wp:docPr id="3" name="Рисунок 3" descr="C:\Users\User\Desktop\Сканы в программу\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в программу\Рисунок (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90738"/>
                    </a:xfrm>
                    <a:prstGeom prst="rect">
                      <a:avLst/>
                    </a:prstGeom>
                    <a:noFill/>
                    <a:ln>
                      <a:noFill/>
                    </a:ln>
                  </pic:spPr>
                </pic:pic>
              </a:graphicData>
            </a:graphic>
          </wp:inline>
        </w:drawing>
      </w:r>
    </w:p>
    <w:p w:rsidR="00547DCF" w:rsidRDefault="00547DCF" w:rsidP="00641D1C">
      <w:pPr>
        <w:spacing w:after="0" w:line="240" w:lineRule="auto"/>
        <w:ind w:right="-852"/>
        <w:jc w:val="both"/>
        <w:rPr>
          <w:rFonts w:ascii="Times New Roman" w:hAnsi="Times New Roman"/>
          <w:sz w:val="24"/>
          <w:szCs w:val="24"/>
          <w:lang w:eastAsia="en-US"/>
        </w:rPr>
      </w:pPr>
    </w:p>
    <w:p w:rsidR="00547DCF" w:rsidRDefault="00547DCF" w:rsidP="00641D1C">
      <w:pPr>
        <w:spacing w:after="0" w:line="240" w:lineRule="auto"/>
        <w:ind w:right="-852"/>
        <w:jc w:val="both"/>
        <w:rPr>
          <w:rFonts w:ascii="Times New Roman" w:hAnsi="Times New Roman"/>
          <w:sz w:val="24"/>
          <w:szCs w:val="24"/>
          <w:lang w:eastAsia="en-US"/>
        </w:rPr>
      </w:pPr>
    </w:p>
    <w:p w:rsidR="00547DCF" w:rsidRDefault="00991744" w:rsidP="00641D1C">
      <w:pPr>
        <w:spacing w:after="0" w:line="240" w:lineRule="auto"/>
        <w:ind w:right="-852"/>
        <w:jc w:val="both"/>
        <w:rPr>
          <w:rFonts w:ascii="Times New Roman" w:hAnsi="Times New Roman"/>
          <w:sz w:val="24"/>
          <w:szCs w:val="24"/>
          <w:lang w:eastAsia="en-US"/>
        </w:rPr>
      </w:pPr>
      <w:r>
        <w:rPr>
          <w:rFonts w:ascii="Times New Roman" w:hAnsi="Times New Roman"/>
          <w:noProof/>
          <w:sz w:val="24"/>
          <w:szCs w:val="24"/>
        </w:rPr>
        <w:drawing>
          <wp:inline distT="0" distB="0" distL="0" distR="0">
            <wp:extent cx="5400040" cy="7690738"/>
            <wp:effectExtent l="0" t="0" r="0" b="5715"/>
            <wp:docPr id="4" name="Рисунок 4" descr="C:\Users\User\Desktop\Сканы в программу\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в программу\Рисунок (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690738"/>
                    </a:xfrm>
                    <a:prstGeom prst="rect">
                      <a:avLst/>
                    </a:prstGeom>
                    <a:noFill/>
                    <a:ln>
                      <a:noFill/>
                    </a:ln>
                  </pic:spPr>
                </pic:pic>
              </a:graphicData>
            </a:graphic>
          </wp:inline>
        </w:drawing>
      </w:r>
    </w:p>
    <w:p w:rsidR="00D86CEF" w:rsidRDefault="00D86CEF">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991744">
      <w:pPr>
        <w:spacing w:after="0" w:line="240" w:lineRule="auto"/>
        <w:ind w:left="-567" w:right="-852"/>
        <w:jc w:val="both"/>
        <w:rPr>
          <w:rFonts w:ascii="Times New Roman" w:hAnsi="Times New Roman"/>
          <w:sz w:val="24"/>
          <w:szCs w:val="24"/>
          <w:lang w:eastAsia="en-US"/>
        </w:rPr>
      </w:pPr>
      <w:r>
        <w:rPr>
          <w:rFonts w:ascii="Times New Roman" w:hAnsi="Times New Roman"/>
          <w:noProof/>
          <w:sz w:val="24"/>
          <w:szCs w:val="24"/>
        </w:rPr>
        <w:drawing>
          <wp:inline distT="0" distB="0" distL="0" distR="0">
            <wp:extent cx="5400040" cy="7690738"/>
            <wp:effectExtent l="0" t="0" r="0" b="5715"/>
            <wp:docPr id="5" name="Рисунок 5" descr="C:\Users\User\Desktop\Сканы в программу\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ы в программу\Рисунок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90738"/>
                    </a:xfrm>
                    <a:prstGeom prst="rect">
                      <a:avLst/>
                    </a:prstGeom>
                    <a:noFill/>
                    <a:ln>
                      <a:noFill/>
                    </a:ln>
                  </pic:spPr>
                </pic:pic>
              </a:graphicData>
            </a:graphic>
          </wp:inline>
        </w:drawing>
      </w: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991744">
      <w:pPr>
        <w:spacing w:after="0" w:line="240" w:lineRule="auto"/>
        <w:ind w:left="-567" w:right="-852"/>
        <w:jc w:val="both"/>
        <w:rPr>
          <w:rFonts w:ascii="Times New Roman" w:hAnsi="Times New Roman"/>
          <w:sz w:val="24"/>
          <w:szCs w:val="24"/>
          <w:lang w:eastAsia="en-US"/>
        </w:rPr>
      </w:pPr>
      <w:r>
        <w:rPr>
          <w:rFonts w:ascii="Times New Roman" w:hAnsi="Times New Roman"/>
          <w:noProof/>
          <w:sz w:val="24"/>
          <w:szCs w:val="24"/>
        </w:rPr>
        <w:drawing>
          <wp:inline distT="0" distB="0" distL="0" distR="0">
            <wp:extent cx="5400040" cy="7690738"/>
            <wp:effectExtent l="0" t="0" r="0" b="5715"/>
            <wp:docPr id="6" name="Рисунок 6" descr="C:\Users\User\Desktop\Сканы в программу\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каны в программу\Рисунок (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690738"/>
                    </a:xfrm>
                    <a:prstGeom prst="rect">
                      <a:avLst/>
                    </a:prstGeom>
                    <a:noFill/>
                    <a:ln>
                      <a:noFill/>
                    </a:ln>
                  </pic:spPr>
                </pic:pic>
              </a:graphicData>
            </a:graphic>
          </wp:inline>
        </w:drawing>
      </w: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Default="00991744">
      <w:pPr>
        <w:spacing w:after="0" w:line="240" w:lineRule="auto"/>
        <w:ind w:left="-567" w:right="-852"/>
        <w:jc w:val="both"/>
        <w:rPr>
          <w:rFonts w:ascii="Times New Roman" w:hAnsi="Times New Roman"/>
          <w:sz w:val="24"/>
          <w:szCs w:val="24"/>
          <w:lang w:eastAsia="en-US"/>
        </w:rPr>
      </w:pPr>
      <w:r>
        <w:rPr>
          <w:rFonts w:ascii="Times New Roman" w:hAnsi="Times New Roman"/>
          <w:noProof/>
          <w:sz w:val="24"/>
          <w:szCs w:val="24"/>
        </w:rPr>
        <w:drawing>
          <wp:inline distT="0" distB="0" distL="0" distR="0">
            <wp:extent cx="5400040" cy="7690738"/>
            <wp:effectExtent l="0" t="0" r="0" b="5715"/>
            <wp:docPr id="7" name="Рисунок 7" descr="C:\Users\User\Desktop\Сканы в программу\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аны в программу\Рисунок (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690738"/>
                    </a:xfrm>
                    <a:prstGeom prst="rect">
                      <a:avLst/>
                    </a:prstGeom>
                    <a:noFill/>
                    <a:ln>
                      <a:noFill/>
                    </a:ln>
                  </pic:spPr>
                </pic:pic>
              </a:graphicData>
            </a:graphic>
          </wp:inline>
        </w:drawing>
      </w:r>
    </w:p>
    <w:p w:rsidR="00A0055B" w:rsidRDefault="00A0055B">
      <w:pPr>
        <w:spacing w:after="0" w:line="240" w:lineRule="auto"/>
        <w:ind w:left="-567" w:right="-852"/>
        <w:jc w:val="both"/>
        <w:rPr>
          <w:rFonts w:ascii="Times New Roman" w:hAnsi="Times New Roman"/>
          <w:sz w:val="24"/>
          <w:szCs w:val="24"/>
          <w:lang w:eastAsia="en-US"/>
        </w:rPr>
      </w:pPr>
    </w:p>
    <w:p w:rsidR="00A0055B" w:rsidRDefault="00A0055B">
      <w:pPr>
        <w:spacing w:after="0" w:line="240" w:lineRule="auto"/>
        <w:ind w:left="-567" w:right="-852"/>
        <w:jc w:val="both"/>
        <w:rPr>
          <w:rFonts w:ascii="Times New Roman" w:hAnsi="Times New Roman"/>
          <w:sz w:val="24"/>
          <w:szCs w:val="24"/>
          <w:lang w:eastAsia="en-US"/>
        </w:rPr>
      </w:pPr>
    </w:p>
    <w:p w:rsidR="00A0055B" w:rsidRPr="00991744" w:rsidRDefault="00A0055B" w:rsidP="00991744">
      <w:pPr>
        <w:spacing w:after="0" w:line="240" w:lineRule="auto"/>
        <w:ind w:right="-852"/>
        <w:jc w:val="both"/>
        <w:rPr>
          <w:rFonts w:ascii="Times New Roman" w:hAnsi="Times New Roman"/>
          <w:sz w:val="24"/>
          <w:szCs w:val="24"/>
          <w:lang w:eastAsia="en-US"/>
        </w:rPr>
      </w:pPr>
    </w:p>
    <w:p w:rsidR="00D86CEF" w:rsidRDefault="00A0055B">
      <w:pPr>
        <w:spacing w:after="0" w:line="240" w:lineRule="auto"/>
        <w:ind w:left="-567" w:right="-852"/>
        <w:jc w:val="both"/>
        <w:rPr>
          <w:rFonts w:ascii="Times New Roman" w:hAnsi="Times New Roman"/>
          <w:b/>
          <w:sz w:val="24"/>
          <w:szCs w:val="24"/>
          <w:lang w:eastAsia="en-US"/>
        </w:rPr>
      </w:pPr>
      <w:r>
        <w:rPr>
          <w:rFonts w:ascii="Times New Roman" w:hAnsi="Times New Roman"/>
          <w:b/>
          <w:sz w:val="24"/>
          <w:szCs w:val="24"/>
          <w:lang w:eastAsia="en-US"/>
        </w:rPr>
        <w:lastRenderedPageBreak/>
        <w:t>3.3.  К</w:t>
      </w:r>
      <w:r w:rsidR="009062DB">
        <w:rPr>
          <w:rFonts w:ascii="Times New Roman" w:hAnsi="Times New Roman"/>
          <w:b/>
          <w:sz w:val="24"/>
          <w:szCs w:val="24"/>
          <w:lang w:eastAsia="en-US"/>
        </w:rPr>
        <w:t>алендарный план воспитательной работы.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Федеральный календарный план воспитательной работы является единым для образовательных организаций.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Федеральный календарный план воспитательной работы может быть реализован в рамках урочной и внеурочной деятельности.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Сентябрь: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 сентября: День знаний;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 сентября: День окончания Второй мировой войны, День солидарности в борьбе с терроризмом;</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 сентября: Международный день распространения грамотности.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Октябрь: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 октября: Международный день пожилых людей; Международный день музыки; 4 октября: День защиты животных;</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5 октября: День учителя;</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25 октября: Международный день школьных библиотек; Третье воскресенье октября: День отца.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Ноябрь: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4 ноября: День народного единства;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 ноября: День памяти погибших при исполнении служебных обязанностей сотрудников органов внутренних дел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Последнее воскресенье ноября: День Матери;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30 ноября: День Государственного герба Российской Федерации. Декабрь: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3 декабря: День неизвестного солдата; Международный день инвалидов; 5 декабря: День добровольца (волонтера) в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9 декабря: День Героев Отечества;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12 декабря: День Конституции Российской Федерации. Январь: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25 января: День российского студенчества;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Февраль: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 февраля: День разгрома советскими войсками немецко-фашистских войск в Сталинградской битве;</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 февраля: День российской науки;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15 февраля: День памяти о россиянах, исполнявших служебный долг за пределами Отечества;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21 февраля: Международный день родного языка; 23 февраля: День защитника Отечества.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Март:</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 марта: Международный женский день;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18 марта: День воссоединения Крыма с Россией 27 марта: Всемирный день театра.</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Апрель: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12 апреля: День космонавтики. Май:</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 мая: Праздник Весны и Труда; 9 мая: День Победы;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19 мая: День детских общественных организаций России; 24 мая: День славянской письменности и культуры.</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Июнь: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lastRenderedPageBreak/>
        <w:t>1 июня: День защиты детей; 6 июня: День русского языка; 12 июня: День России;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22 июня: День памяти и скорби; 27 июня: День молодежи.</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Июль:</w:t>
      </w:r>
    </w:p>
    <w:p w:rsidR="00D86CEF" w:rsidRDefault="009062DB">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8 июля: День семьи, любви и верности. Август:</w:t>
      </w:r>
    </w:p>
    <w:p w:rsidR="00D86CEF" w:rsidRPr="0013173D" w:rsidRDefault="009062DB" w:rsidP="0013173D">
      <w:pPr>
        <w:pStyle w:val="af3"/>
        <w:numPr>
          <w:ilvl w:val="0"/>
          <w:numId w:val="16"/>
        </w:numPr>
        <w:ind w:right="-852"/>
        <w:rPr>
          <w:sz w:val="24"/>
          <w:szCs w:val="24"/>
        </w:rPr>
      </w:pPr>
      <w:r w:rsidRPr="0013173D">
        <w:rPr>
          <w:sz w:val="24"/>
          <w:szCs w:val="24"/>
        </w:rPr>
        <w:t>вгуста: День физкультурника;</w:t>
      </w:r>
    </w:p>
    <w:p w:rsidR="0013173D" w:rsidRDefault="009062DB" w:rsidP="0013173D">
      <w:pPr>
        <w:spacing w:after="0" w:line="240" w:lineRule="auto"/>
        <w:ind w:left="-567" w:right="-852"/>
        <w:jc w:val="both"/>
        <w:rPr>
          <w:rFonts w:ascii="Times New Roman" w:hAnsi="Times New Roman"/>
          <w:sz w:val="24"/>
          <w:szCs w:val="24"/>
          <w:lang w:eastAsia="en-US"/>
        </w:rPr>
      </w:pPr>
      <w:r>
        <w:rPr>
          <w:rFonts w:ascii="Times New Roman" w:hAnsi="Times New Roman"/>
          <w:sz w:val="24"/>
          <w:szCs w:val="24"/>
          <w:lang w:eastAsia="en-US"/>
        </w:rPr>
        <w:t>22 августа: День Государственного флага Российской Федерации;</w:t>
      </w:r>
    </w:p>
    <w:p w:rsidR="00D86CEF" w:rsidRPr="0013173D" w:rsidRDefault="0013173D" w:rsidP="0013173D">
      <w:pPr>
        <w:spacing w:after="0" w:line="240" w:lineRule="auto"/>
        <w:ind w:left="-567" w:right="-852"/>
        <w:jc w:val="both"/>
        <w:rPr>
          <w:rFonts w:ascii="Times New Roman" w:hAnsi="Times New Roman"/>
          <w:sz w:val="24"/>
          <w:szCs w:val="24"/>
          <w:lang w:eastAsia="en-US"/>
        </w:rPr>
      </w:pPr>
      <w:r w:rsidRPr="0013173D">
        <w:rPr>
          <w:rFonts w:ascii="Times New Roman" w:hAnsi="Times New Roman"/>
          <w:sz w:val="24"/>
          <w:szCs w:val="24"/>
          <w:lang w:eastAsia="en-US"/>
        </w:rPr>
        <w:t xml:space="preserve">27 </w:t>
      </w:r>
      <w:r w:rsidR="009062DB" w:rsidRPr="0013173D">
        <w:rPr>
          <w:rFonts w:ascii="Times New Roman" w:hAnsi="Times New Roman"/>
          <w:sz w:val="24"/>
          <w:szCs w:val="24"/>
        </w:rPr>
        <w:t>августа: День российского кино.</w:t>
      </w:r>
    </w:p>
    <w:p w:rsidR="0013173D" w:rsidRPr="0013173D" w:rsidRDefault="0013173D" w:rsidP="0013173D">
      <w:pPr>
        <w:pStyle w:val="af3"/>
        <w:ind w:left="540" w:right="-852" w:firstLine="0"/>
        <w:rPr>
          <w:sz w:val="24"/>
          <w:szCs w:val="24"/>
        </w:rPr>
      </w:pPr>
    </w:p>
    <w:p w:rsidR="00641D1C" w:rsidRPr="00641D1C" w:rsidRDefault="00641D1C" w:rsidP="00641D1C">
      <w:pPr>
        <w:adjustRightInd w:val="0"/>
        <w:ind w:right="-1" w:firstLine="567"/>
        <w:jc w:val="center"/>
        <w:rPr>
          <w:rFonts w:ascii="Times New Roman" w:hAnsi="Times New Roman"/>
          <w:b/>
          <w:color w:val="000000"/>
        </w:rPr>
      </w:pPr>
      <w:r w:rsidRPr="00641D1C">
        <w:rPr>
          <w:rFonts w:ascii="Times New Roman" w:hAnsi="Times New Roman"/>
          <w:b/>
          <w:color w:val="000000"/>
        </w:rPr>
        <w:t>Календарный план воспитательной работы МАОУ «СОШ 19»</w:t>
      </w:r>
    </w:p>
    <w:p w:rsidR="00641D1C" w:rsidRPr="00F20490" w:rsidRDefault="00641D1C" w:rsidP="00641D1C">
      <w:pPr>
        <w:pStyle w:val="ParaAttribute2"/>
        <w:wordWrap/>
        <w:rPr>
          <w:b/>
          <w:bCs/>
          <w:caps/>
          <w:color w:val="000000"/>
          <w:sz w:val="24"/>
          <w:szCs w:val="24"/>
        </w:rPr>
      </w:pPr>
      <w:r w:rsidRPr="00F20490">
        <w:rPr>
          <w:b/>
          <w:bCs/>
          <w:iCs/>
          <w:color w:val="000000"/>
          <w:sz w:val="24"/>
          <w:szCs w:val="24"/>
        </w:rPr>
        <w:t>начальное общее образование</w:t>
      </w:r>
    </w:p>
    <w:tbl>
      <w:tblPr>
        <w:tblW w:w="105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6"/>
        <w:gridCol w:w="6"/>
        <w:gridCol w:w="1698"/>
        <w:gridCol w:w="1704"/>
        <w:gridCol w:w="2220"/>
      </w:tblGrid>
      <w:tr w:rsidR="00641D1C" w:rsidRPr="00F20490" w:rsidTr="006F7B5C">
        <w:tc>
          <w:tcPr>
            <w:tcW w:w="10584" w:type="dxa"/>
            <w:gridSpan w:val="5"/>
          </w:tcPr>
          <w:p w:rsidR="00641D1C" w:rsidRPr="00F87635" w:rsidRDefault="00641D1C" w:rsidP="006F7B5C">
            <w:pPr>
              <w:pStyle w:val="ParaAttribute3"/>
              <w:wordWrap/>
              <w:rPr>
                <w:b/>
                <w:color w:val="000000"/>
                <w:sz w:val="24"/>
                <w:szCs w:val="24"/>
              </w:rPr>
            </w:pPr>
            <w:r w:rsidRPr="00F87635">
              <w:rPr>
                <w:rStyle w:val="CharAttribute5"/>
                <w:rFonts w:ascii="Times New Roman"/>
                <w:b/>
                <w:color w:val="000000"/>
                <w:sz w:val="24"/>
                <w:szCs w:val="24"/>
              </w:rPr>
              <w:t>Ключевые общешкольные дела</w:t>
            </w:r>
          </w:p>
        </w:tc>
      </w:tr>
      <w:tr w:rsidR="00641D1C" w:rsidRPr="00F20490" w:rsidTr="006F7B5C">
        <w:tc>
          <w:tcPr>
            <w:tcW w:w="4956" w:type="dxa"/>
          </w:tcPr>
          <w:p w:rsidR="00641D1C" w:rsidRPr="00F87635" w:rsidRDefault="00641D1C" w:rsidP="006F7B5C">
            <w:pPr>
              <w:pStyle w:val="aff2"/>
              <w:jc w:val="center"/>
              <w:rPr>
                <w:rFonts w:ascii="Times New Roman" w:hAnsi="Times New Roman"/>
                <w:color w:val="000000"/>
                <w:sz w:val="24"/>
                <w:szCs w:val="24"/>
              </w:rPr>
            </w:pPr>
            <w:r w:rsidRPr="00F87635">
              <w:rPr>
                <w:rStyle w:val="CharAttribute5"/>
                <w:rFonts w:ascii="Times New Roman" w:eastAsia="Calibri"/>
                <w:color w:val="000000"/>
                <w:sz w:val="24"/>
                <w:szCs w:val="24"/>
              </w:rPr>
              <w:t>Дела</w:t>
            </w:r>
          </w:p>
        </w:tc>
        <w:tc>
          <w:tcPr>
            <w:tcW w:w="1704" w:type="dxa"/>
            <w:gridSpan w:val="2"/>
          </w:tcPr>
          <w:p w:rsidR="00641D1C" w:rsidRPr="00F87635" w:rsidRDefault="00641D1C" w:rsidP="006F7B5C">
            <w:pPr>
              <w:pStyle w:val="aff2"/>
              <w:rPr>
                <w:rFonts w:ascii="Times New Roman" w:hAnsi="Times New Roman"/>
                <w:color w:val="000000"/>
                <w:sz w:val="24"/>
                <w:szCs w:val="24"/>
              </w:rPr>
            </w:pPr>
            <w:r w:rsidRPr="00F87635">
              <w:rPr>
                <w:rStyle w:val="CharAttribute5"/>
                <w:rFonts w:ascii="Times New Roman" w:eastAsia="Calibri"/>
                <w:color w:val="000000"/>
                <w:sz w:val="24"/>
                <w:szCs w:val="24"/>
              </w:rPr>
              <w:t>Время проведения</w:t>
            </w:r>
          </w:p>
        </w:tc>
        <w:tc>
          <w:tcPr>
            <w:tcW w:w="1704" w:type="dxa"/>
          </w:tcPr>
          <w:p w:rsidR="00641D1C" w:rsidRPr="00F87635" w:rsidRDefault="00641D1C" w:rsidP="006F7B5C">
            <w:pPr>
              <w:pStyle w:val="aff2"/>
              <w:jc w:val="center"/>
              <w:rPr>
                <w:rFonts w:ascii="Times New Roman" w:hAnsi="Times New Roman"/>
                <w:color w:val="000000"/>
                <w:sz w:val="24"/>
                <w:szCs w:val="24"/>
              </w:rPr>
            </w:pPr>
            <w:r w:rsidRPr="00F87635">
              <w:rPr>
                <w:rFonts w:ascii="Times New Roman" w:hAnsi="Times New Roman"/>
                <w:color w:val="000000"/>
                <w:sz w:val="24"/>
                <w:szCs w:val="24"/>
              </w:rPr>
              <w:t>классы</w:t>
            </w:r>
          </w:p>
        </w:tc>
        <w:tc>
          <w:tcPr>
            <w:tcW w:w="2220" w:type="dxa"/>
          </w:tcPr>
          <w:p w:rsidR="00641D1C" w:rsidRPr="00F87635" w:rsidRDefault="00641D1C" w:rsidP="006F7B5C">
            <w:pPr>
              <w:pStyle w:val="aff2"/>
              <w:jc w:val="center"/>
              <w:rPr>
                <w:rStyle w:val="CharAttribute5"/>
                <w:rFonts w:ascii="Times New Roman" w:eastAsia="Calibri"/>
                <w:color w:val="000000"/>
                <w:sz w:val="24"/>
                <w:szCs w:val="24"/>
              </w:rPr>
            </w:pPr>
            <w:r w:rsidRPr="00F87635">
              <w:rPr>
                <w:rStyle w:val="CharAttribute5"/>
                <w:rFonts w:ascii="Times New Roman" w:eastAsia="Calibri"/>
                <w:color w:val="000000"/>
                <w:sz w:val="24"/>
                <w:szCs w:val="24"/>
              </w:rPr>
              <w:t>Ответственные</w:t>
            </w:r>
          </w:p>
        </w:tc>
      </w:tr>
      <w:tr w:rsidR="00641D1C" w:rsidRPr="00F20490" w:rsidTr="006F7B5C">
        <w:tc>
          <w:tcPr>
            <w:tcW w:w="4956" w:type="dxa"/>
          </w:tcPr>
          <w:p w:rsidR="00641D1C" w:rsidRPr="00F87635" w:rsidRDefault="00641D1C" w:rsidP="006F7B5C">
            <w:pPr>
              <w:pStyle w:val="ParaAttribute2"/>
              <w:wordWrap/>
              <w:jc w:val="left"/>
              <w:rPr>
                <w:b/>
                <w:bCs/>
                <w:caps/>
                <w:color w:val="000000"/>
                <w:sz w:val="24"/>
                <w:szCs w:val="24"/>
              </w:rPr>
            </w:pPr>
            <w:r w:rsidRPr="00F87635">
              <w:rPr>
                <w:color w:val="000000"/>
                <w:sz w:val="24"/>
                <w:szCs w:val="24"/>
              </w:rPr>
              <w:t>Праздник «Здравствуй, школа!» Урок мужества.</w:t>
            </w:r>
          </w:p>
        </w:tc>
        <w:tc>
          <w:tcPr>
            <w:tcW w:w="1704" w:type="dxa"/>
            <w:gridSpan w:val="2"/>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1 сентября</w:t>
            </w:r>
          </w:p>
        </w:tc>
        <w:tc>
          <w:tcPr>
            <w:tcW w:w="1704"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Администрация</w:t>
            </w:r>
          </w:p>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jc w:val="both"/>
              <w:rPr>
                <w:rFonts w:ascii="Times New Roman" w:hAnsi="Times New Roman"/>
                <w:bCs/>
                <w:color w:val="000000"/>
              </w:rPr>
            </w:pPr>
            <w:r w:rsidRPr="00F87635">
              <w:rPr>
                <w:rFonts w:ascii="Times New Roman" w:hAnsi="Times New Roman"/>
                <w:bCs/>
                <w:color w:val="000000"/>
              </w:rPr>
              <w:t>День окончания ВОВ. Классный час «День солидарности в борьбе с терроризмом»</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1-2 сентября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Администрация</w:t>
            </w:r>
          </w:p>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pStyle w:val="ParaAttribute2"/>
              <w:wordWrap/>
              <w:jc w:val="left"/>
              <w:rPr>
                <w:b/>
                <w:bCs/>
                <w:caps/>
                <w:color w:val="000000"/>
                <w:sz w:val="24"/>
                <w:szCs w:val="24"/>
              </w:rPr>
            </w:pPr>
            <w:r w:rsidRPr="00F87635">
              <w:rPr>
                <w:color w:val="000000"/>
                <w:sz w:val="24"/>
                <w:szCs w:val="24"/>
              </w:rPr>
              <w:t>Месячник безопасности</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сентябрь</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pStyle w:val="ParaAttribute2"/>
              <w:wordWrap/>
              <w:jc w:val="left"/>
              <w:rPr>
                <w:color w:val="000000"/>
                <w:sz w:val="24"/>
                <w:szCs w:val="24"/>
              </w:rPr>
            </w:pPr>
            <w:r w:rsidRPr="00F87635">
              <w:rPr>
                <w:color w:val="000000"/>
                <w:sz w:val="24"/>
                <w:szCs w:val="24"/>
              </w:rPr>
              <w:t>Спортивный праздник в рамках Всероссийского Дня бега «Кросс Наций»</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сентябрь</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pStyle w:val="ParaAttribute2"/>
              <w:wordWrap/>
              <w:jc w:val="left"/>
              <w:rPr>
                <w:color w:val="000000"/>
                <w:sz w:val="24"/>
                <w:szCs w:val="24"/>
              </w:rPr>
            </w:pPr>
            <w:r w:rsidRPr="00F87635">
              <w:rPr>
                <w:color w:val="000000"/>
                <w:sz w:val="24"/>
                <w:szCs w:val="24"/>
              </w:rPr>
              <w:t>Фестиваль-конкурс «Спасибо вам, учителя», посвященный Дню учителя</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сентябрь</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highlight w:val="yellow"/>
              </w:rPr>
            </w:pPr>
            <w:r w:rsidRPr="00F87635">
              <w:rPr>
                <w:rFonts w:ascii="Times New Roman" w:hAnsi="Times New Roman"/>
                <w:color w:val="000000"/>
              </w:rPr>
              <w:t>Классный час «205 лет со дня рождения А. К.  Толстого, русского поэта, писателя, драматурга (1817 г.)»</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05.09</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Посвящение в первоклассники</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3 неделя октября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Мероприятия ко Дню народного единства</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В теч. октября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Адм., кл. рук-ли</w:t>
            </w:r>
          </w:p>
        </w:tc>
      </w:tr>
      <w:tr w:rsidR="00641D1C" w:rsidRPr="00F20490" w:rsidTr="006F7B5C">
        <w:tc>
          <w:tcPr>
            <w:tcW w:w="4956" w:type="dxa"/>
          </w:tcPr>
          <w:p w:rsidR="00641D1C" w:rsidRPr="00F87635" w:rsidRDefault="00641D1C" w:rsidP="006F7B5C">
            <w:pPr>
              <w:tabs>
                <w:tab w:val="left" w:pos="7597"/>
              </w:tabs>
              <w:autoSpaceDE w:val="0"/>
              <w:autoSpaceDN w:val="0"/>
              <w:adjustRightInd w:val="0"/>
              <w:rPr>
                <w:rFonts w:ascii="Times New Roman" w:hAnsi="Times New Roman"/>
                <w:color w:val="000000"/>
              </w:rPr>
            </w:pPr>
            <w:r w:rsidRPr="00F87635">
              <w:rPr>
                <w:rFonts w:ascii="Times New Roman" w:hAnsi="Times New Roman"/>
                <w:color w:val="000000"/>
              </w:rPr>
              <w:t>Мероприятия ко Дню пожилого человека, Дню Учителя</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 неделя</w:t>
            </w:r>
          </w:p>
          <w:p w:rsidR="00641D1C" w:rsidRPr="00F87635" w:rsidRDefault="00641D1C" w:rsidP="006F7B5C">
            <w:pPr>
              <w:rPr>
                <w:rFonts w:ascii="Times New Roman" w:hAnsi="Times New Roman"/>
                <w:color w:val="000000"/>
              </w:rPr>
            </w:pPr>
            <w:r w:rsidRPr="00F87635">
              <w:rPr>
                <w:rFonts w:ascii="Times New Roman" w:hAnsi="Times New Roman"/>
                <w:color w:val="000000"/>
              </w:rPr>
              <w:t>октября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Совет учащихся</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Неделя толерантности</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3 неделя октября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руководители</w:t>
            </w:r>
          </w:p>
        </w:tc>
      </w:tr>
      <w:tr w:rsidR="00641D1C" w:rsidRPr="00F20490" w:rsidTr="006F7B5C">
        <w:tc>
          <w:tcPr>
            <w:tcW w:w="4956" w:type="dxa"/>
          </w:tcPr>
          <w:p w:rsidR="00641D1C" w:rsidRPr="00F87635" w:rsidRDefault="00641D1C" w:rsidP="006F7B5C">
            <w:pPr>
              <w:rPr>
                <w:rFonts w:ascii="Times New Roman" w:hAnsi="Times New Roman"/>
                <w:bCs/>
                <w:color w:val="000000"/>
              </w:rPr>
            </w:pPr>
            <w:r w:rsidRPr="00F87635">
              <w:rPr>
                <w:rFonts w:ascii="Times New Roman" w:hAnsi="Times New Roman"/>
                <w:color w:val="000000"/>
              </w:rPr>
              <w:t xml:space="preserve">Международный день школьных библиотек. </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25.10</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widowControl w:val="0"/>
              <w:autoSpaceDE w:val="0"/>
              <w:autoSpaceDN w:val="0"/>
              <w:adjustRightInd w:val="0"/>
              <w:rPr>
                <w:rFonts w:ascii="Times New Roman" w:hAnsi="Times New Roman"/>
                <w:b/>
                <w:color w:val="000000"/>
              </w:rPr>
            </w:pPr>
            <w:r w:rsidRPr="00F87635">
              <w:rPr>
                <w:rFonts w:ascii="Times New Roman" w:hAnsi="Times New Roman"/>
                <w:color w:val="000000"/>
              </w:rPr>
              <w:t>педагог-библиотекарь</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Классный час «210 лет со дня окончания Бородинского сражения»</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Октябрь-ноябрь</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 xml:space="preserve">Мероприятия ко Дню города </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04 ноября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tabs>
                <w:tab w:val="left" w:pos="389"/>
              </w:tabs>
              <w:autoSpaceDE w:val="0"/>
              <w:autoSpaceDN w:val="0"/>
              <w:adjustRightInd w:val="0"/>
              <w:rPr>
                <w:rFonts w:ascii="Times New Roman" w:hAnsi="Times New Roman"/>
                <w:color w:val="000000"/>
              </w:rPr>
            </w:pPr>
            <w:r w:rsidRPr="00F87635">
              <w:rPr>
                <w:rFonts w:ascii="Times New Roman" w:hAnsi="Times New Roman"/>
                <w:color w:val="000000"/>
              </w:rPr>
              <w:t>Классный час «180 лет со дня рождения Василия Васильевича Верещагина»</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 xml:space="preserve">26.10 </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rPr>
              <w:t>Кл.руководители</w:t>
            </w:r>
          </w:p>
        </w:tc>
      </w:tr>
      <w:tr w:rsidR="00641D1C" w:rsidRPr="00F20490" w:rsidTr="006F7B5C">
        <w:tc>
          <w:tcPr>
            <w:tcW w:w="4956" w:type="dxa"/>
          </w:tcPr>
          <w:p w:rsidR="00641D1C" w:rsidRPr="00F87635" w:rsidRDefault="00641D1C" w:rsidP="006F7B5C">
            <w:pPr>
              <w:tabs>
                <w:tab w:val="left" w:pos="389"/>
              </w:tabs>
              <w:autoSpaceDE w:val="0"/>
              <w:autoSpaceDN w:val="0"/>
              <w:adjustRightInd w:val="0"/>
              <w:jc w:val="both"/>
              <w:rPr>
                <w:rFonts w:ascii="Times New Roman" w:hAnsi="Times New Roman"/>
                <w:color w:val="000000"/>
              </w:rPr>
            </w:pPr>
            <w:r w:rsidRPr="00F87635">
              <w:rPr>
                <w:rFonts w:ascii="Times New Roman" w:hAnsi="Times New Roman"/>
                <w:color w:val="000000"/>
              </w:rPr>
              <w:lastRenderedPageBreak/>
              <w:t>Конкурс творческих работ ко Дню матери, Дню отца.</w:t>
            </w:r>
          </w:p>
        </w:tc>
        <w:tc>
          <w:tcPr>
            <w:tcW w:w="1704" w:type="dxa"/>
            <w:gridSpan w:val="2"/>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 xml:space="preserve">ноябрь </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jc w:val="both"/>
              <w:rPr>
                <w:rFonts w:ascii="Times New Roman" w:hAnsi="Times New Roman"/>
                <w:color w:val="000000"/>
              </w:rPr>
            </w:pPr>
            <w:r w:rsidRPr="00F87635">
              <w:rPr>
                <w:rFonts w:ascii="Times New Roman" w:hAnsi="Times New Roman"/>
                <w:color w:val="000000"/>
              </w:rPr>
              <w:t>Кл.руководители, зам. дир, советник по воспитанию</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День памяти А. Курочкина. День Неизвестного солдата. День героев Отечества. День Конституции.</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Ноябрь-декабрь</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Администрация</w:t>
            </w:r>
          </w:p>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jc w:val="both"/>
              <w:rPr>
                <w:rFonts w:ascii="Times New Roman" w:hAnsi="Times New Roman"/>
                <w:color w:val="000000"/>
              </w:rPr>
            </w:pPr>
            <w:r w:rsidRPr="00F87635">
              <w:rPr>
                <w:rFonts w:ascii="Times New Roman" w:hAnsi="Times New Roman"/>
                <w:color w:val="000000"/>
              </w:rPr>
              <w:t>Классный час «135 лет со дня рождения поэта, драматурга, переводчика Самуила Яковлевича Маршака»</w:t>
            </w:r>
          </w:p>
        </w:tc>
        <w:tc>
          <w:tcPr>
            <w:tcW w:w="1704" w:type="dxa"/>
            <w:gridSpan w:val="2"/>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03.11</w:t>
            </w:r>
          </w:p>
        </w:tc>
        <w:tc>
          <w:tcPr>
            <w:tcW w:w="1704" w:type="dxa"/>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1 – 11</w:t>
            </w:r>
          </w:p>
        </w:tc>
        <w:tc>
          <w:tcPr>
            <w:tcW w:w="2220" w:type="dxa"/>
          </w:tcPr>
          <w:p w:rsidR="00641D1C" w:rsidRPr="00F87635" w:rsidRDefault="00641D1C" w:rsidP="006F7B5C">
            <w:pPr>
              <w:jc w:val="both"/>
              <w:rPr>
                <w:rFonts w:ascii="Times New Roman" w:hAnsi="Times New Roman"/>
                <w:color w:val="000000"/>
              </w:rPr>
            </w:pPr>
            <w:r w:rsidRPr="00F87635">
              <w:rPr>
                <w:rFonts w:ascii="Times New Roman" w:hAnsi="Times New Roman"/>
                <w:color w:val="000000"/>
              </w:rPr>
              <w:t>Классные руководители</w:t>
            </w:r>
          </w:p>
        </w:tc>
      </w:tr>
      <w:tr w:rsidR="00641D1C" w:rsidRPr="00F20490" w:rsidTr="006F7B5C">
        <w:tc>
          <w:tcPr>
            <w:tcW w:w="4956" w:type="dxa"/>
          </w:tcPr>
          <w:p w:rsidR="00641D1C" w:rsidRPr="00F87635" w:rsidRDefault="00641D1C" w:rsidP="006F7B5C">
            <w:pPr>
              <w:tabs>
                <w:tab w:val="left" w:pos="389"/>
              </w:tabs>
              <w:autoSpaceDE w:val="0"/>
              <w:autoSpaceDN w:val="0"/>
              <w:adjustRightInd w:val="0"/>
              <w:jc w:val="both"/>
              <w:rPr>
                <w:rFonts w:ascii="Times New Roman" w:hAnsi="Times New Roman"/>
                <w:color w:val="000000"/>
              </w:rPr>
            </w:pPr>
            <w:r w:rsidRPr="00F87635">
              <w:rPr>
                <w:rFonts w:ascii="Times New Roman" w:hAnsi="Times New Roman"/>
                <w:color w:val="000000"/>
              </w:rPr>
              <w:t>Классный час « День Государственного герба РФ», «День Конституции РФ», День принятия Федеральных конституционных законов о государственных символах РФ».</w:t>
            </w:r>
          </w:p>
        </w:tc>
        <w:tc>
          <w:tcPr>
            <w:tcW w:w="1704" w:type="dxa"/>
            <w:gridSpan w:val="2"/>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декабрь</w:t>
            </w:r>
          </w:p>
        </w:tc>
        <w:tc>
          <w:tcPr>
            <w:tcW w:w="1704" w:type="dxa"/>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1 – 11</w:t>
            </w:r>
          </w:p>
        </w:tc>
        <w:tc>
          <w:tcPr>
            <w:tcW w:w="2220" w:type="dxa"/>
          </w:tcPr>
          <w:p w:rsidR="00641D1C" w:rsidRPr="00F87635" w:rsidRDefault="00641D1C" w:rsidP="006F7B5C">
            <w:pPr>
              <w:jc w:val="both"/>
              <w:rPr>
                <w:rFonts w:ascii="Times New Roman" w:hAnsi="Times New Roman"/>
                <w:color w:val="000000"/>
              </w:rPr>
            </w:pPr>
            <w:r w:rsidRPr="00F87635">
              <w:rPr>
                <w:rFonts w:ascii="Times New Roman" w:hAnsi="Times New Roman"/>
                <w:color w:val="000000"/>
              </w:rPr>
              <w:t>Классные руководители</w:t>
            </w:r>
          </w:p>
        </w:tc>
      </w:tr>
      <w:tr w:rsidR="00641D1C" w:rsidRPr="00F20490" w:rsidTr="006F7B5C">
        <w:tc>
          <w:tcPr>
            <w:tcW w:w="4956" w:type="dxa"/>
          </w:tcPr>
          <w:p w:rsidR="00641D1C" w:rsidRPr="00F87635" w:rsidRDefault="00641D1C" w:rsidP="006F7B5C">
            <w:pPr>
              <w:autoSpaceDE w:val="0"/>
              <w:autoSpaceDN w:val="0"/>
              <w:adjustRightInd w:val="0"/>
              <w:rPr>
                <w:rFonts w:ascii="Times New Roman" w:hAnsi="Times New Roman"/>
                <w:color w:val="000000"/>
              </w:rPr>
            </w:pPr>
            <w:r w:rsidRPr="00F87635">
              <w:rPr>
                <w:rFonts w:ascii="Times New Roman" w:hAnsi="Times New Roman"/>
                <w:color w:val="000000"/>
              </w:rPr>
              <w:t xml:space="preserve"> «Новый год спешит к нам в гости»</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4 неделя декабря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Конкурс чтецов «Как прекрасен мир»</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 неделя февраля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Патриотический месячник</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февраль</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Адм., кл. рук-ли</w:t>
            </w:r>
          </w:p>
        </w:tc>
      </w:tr>
      <w:tr w:rsidR="00641D1C" w:rsidRPr="00F20490" w:rsidTr="006F7B5C">
        <w:tc>
          <w:tcPr>
            <w:tcW w:w="4956" w:type="dxa"/>
          </w:tcPr>
          <w:p w:rsidR="00641D1C" w:rsidRPr="00F87635" w:rsidRDefault="00641D1C" w:rsidP="006F7B5C">
            <w:pPr>
              <w:autoSpaceDE w:val="0"/>
              <w:autoSpaceDN w:val="0"/>
              <w:adjustRightInd w:val="0"/>
              <w:jc w:val="both"/>
              <w:rPr>
                <w:rFonts w:ascii="Times New Roman" w:hAnsi="Times New Roman"/>
                <w:color w:val="000000"/>
              </w:rPr>
            </w:pPr>
            <w:r w:rsidRPr="00F87635">
              <w:rPr>
                <w:rFonts w:ascii="Times New Roman" w:hAnsi="Times New Roman"/>
                <w:color w:val="000000"/>
              </w:rPr>
              <w:t>Классный час «11</w:t>
            </w:r>
            <w:r w:rsidRPr="00F87635">
              <w:rPr>
                <w:rFonts w:ascii="Times New Roman" w:eastAsia="Calibri" w:hAnsi="Times New Roman"/>
                <w:color w:val="000000"/>
              </w:rPr>
              <w:t>0 лет со дня рождения писателя и поэта, автора слов гимнов Российской Федерации и СССР Сергея Владимировича Михалкова»</w:t>
            </w:r>
          </w:p>
        </w:tc>
        <w:tc>
          <w:tcPr>
            <w:tcW w:w="1704" w:type="dxa"/>
            <w:gridSpan w:val="2"/>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13.03</w:t>
            </w:r>
          </w:p>
        </w:tc>
        <w:tc>
          <w:tcPr>
            <w:tcW w:w="1704" w:type="dxa"/>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1 – 11</w:t>
            </w:r>
          </w:p>
        </w:tc>
        <w:tc>
          <w:tcPr>
            <w:tcW w:w="2220" w:type="dxa"/>
          </w:tcPr>
          <w:p w:rsidR="00641D1C" w:rsidRPr="00F87635" w:rsidRDefault="00641D1C" w:rsidP="006F7B5C">
            <w:pPr>
              <w:jc w:val="both"/>
              <w:rPr>
                <w:rFonts w:ascii="Times New Roman" w:hAnsi="Times New Roman"/>
                <w:color w:val="000000"/>
              </w:rPr>
            </w:pPr>
            <w:r w:rsidRPr="00F87635">
              <w:rPr>
                <w:rFonts w:ascii="Times New Roman" w:hAnsi="Times New Roman"/>
                <w:color w:val="000000"/>
              </w:rPr>
              <w:t>Классные руководители</w:t>
            </w:r>
          </w:p>
        </w:tc>
      </w:tr>
      <w:tr w:rsidR="00641D1C" w:rsidRPr="00F20490" w:rsidTr="006F7B5C">
        <w:tc>
          <w:tcPr>
            <w:tcW w:w="4956" w:type="dxa"/>
          </w:tcPr>
          <w:p w:rsidR="00641D1C" w:rsidRPr="00F87635" w:rsidRDefault="00641D1C" w:rsidP="006F7B5C">
            <w:pPr>
              <w:autoSpaceDE w:val="0"/>
              <w:autoSpaceDN w:val="0"/>
              <w:adjustRightInd w:val="0"/>
              <w:jc w:val="both"/>
              <w:rPr>
                <w:rFonts w:ascii="Times New Roman" w:eastAsia="Calibri" w:hAnsi="Times New Roman"/>
                <w:color w:val="000000"/>
              </w:rPr>
            </w:pPr>
            <w:r w:rsidRPr="00F87635">
              <w:rPr>
                <w:rFonts w:ascii="Times New Roman" w:hAnsi="Times New Roman"/>
                <w:color w:val="000000"/>
              </w:rPr>
              <w:t xml:space="preserve">Классный час «День </w:t>
            </w:r>
            <w:r w:rsidRPr="00F87635">
              <w:rPr>
                <w:rFonts w:ascii="Times New Roman" w:eastAsia="Calibri" w:hAnsi="Times New Roman"/>
                <w:color w:val="000000"/>
              </w:rPr>
              <w:t>памяти о геноциде советского народа нацистами и их пособниками в годы Великой Отечественной войны».</w:t>
            </w:r>
          </w:p>
        </w:tc>
        <w:tc>
          <w:tcPr>
            <w:tcW w:w="1704" w:type="dxa"/>
            <w:gridSpan w:val="2"/>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19.04</w:t>
            </w:r>
          </w:p>
        </w:tc>
        <w:tc>
          <w:tcPr>
            <w:tcW w:w="1704" w:type="dxa"/>
          </w:tcPr>
          <w:p w:rsidR="00641D1C" w:rsidRPr="00F87635" w:rsidRDefault="00641D1C" w:rsidP="006F7B5C">
            <w:pPr>
              <w:jc w:val="center"/>
              <w:rPr>
                <w:rFonts w:ascii="Times New Roman" w:hAnsi="Times New Roman"/>
                <w:color w:val="000000"/>
              </w:rPr>
            </w:pPr>
            <w:r w:rsidRPr="00F87635">
              <w:rPr>
                <w:rFonts w:ascii="Times New Roman" w:hAnsi="Times New Roman"/>
                <w:color w:val="000000"/>
              </w:rPr>
              <w:t>3 – 11</w:t>
            </w:r>
          </w:p>
        </w:tc>
        <w:tc>
          <w:tcPr>
            <w:tcW w:w="2220" w:type="dxa"/>
          </w:tcPr>
          <w:p w:rsidR="00641D1C" w:rsidRPr="00F87635" w:rsidRDefault="00641D1C" w:rsidP="006F7B5C">
            <w:pPr>
              <w:jc w:val="both"/>
              <w:rPr>
                <w:rFonts w:ascii="Times New Roman" w:hAnsi="Times New Roman"/>
                <w:color w:val="000000"/>
              </w:rPr>
            </w:pPr>
            <w:r w:rsidRPr="00F87635">
              <w:rPr>
                <w:rFonts w:ascii="Times New Roman" w:hAnsi="Times New Roman"/>
                <w:color w:val="000000"/>
              </w:rPr>
              <w:t>Классные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 xml:space="preserve">Всемирный день Земли. Дни защиты от экологической опасности. </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 неделя апреля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jc w:val="center"/>
              <w:rPr>
                <w:rFonts w:ascii="Times New Roman" w:hAnsi="Times New Roman"/>
                <w:color w:val="000000"/>
                <w:sz w:val="24"/>
                <w:szCs w:val="24"/>
              </w:rPr>
            </w:pPr>
            <w:r w:rsidRPr="00F87635">
              <w:rPr>
                <w:rFonts w:ascii="Times New Roman" w:hAnsi="Times New Roman"/>
                <w:color w:val="000000"/>
                <w:sz w:val="24"/>
                <w:szCs w:val="24"/>
              </w:rPr>
              <w:t>Матвеева Г.А., 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День космонавтики</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12 апреля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jc w:val="center"/>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Акция «Телефон доверия»</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17 мая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Мудрова Н.Е.</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День славянской письменности и культуры</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май</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Адм., кл. рук-ли</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Праздник «Последнего звонка»</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4 неделя</w:t>
            </w:r>
          </w:p>
          <w:p w:rsidR="00641D1C" w:rsidRPr="00F87635" w:rsidRDefault="00641D1C" w:rsidP="006F7B5C">
            <w:pPr>
              <w:rPr>
                <w:rFonts w:ascii="Times New Roman" w:hAnsi="Times New Roman"/>
                <w:color w:val="000000"/>
              </w:rPr>
            </w:pPr>
            <w:r w:rsidRPr="00F87635">
              <w:rPr>
                <w:rFonts w:ascii="Times New Roman" w:hAnsi="Times New Roman"/>
                <w:color w:val="000000"/>
              </w:rPr>
              <w:t>мая</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Администрация</w:t>
            </w:r>
          </w:p>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 xml:space="preserve">Кл. руководители </w:t>
            </w:r>
          </w:p>
        </w:tc>
      </w:tr>
      <w:tr w:rsidR="00641D1C" w:rsidRPr="00F20490" w:rsidTr="006F7B5C">
        <w:tc>
          <w:tcPr>
            <w:tcW w:w="4956"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 xml:space="preserve">Уроки Доброты. День Театра. </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2 полугодие</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 руководители</w:t>
            </w:r>
          </w:p>
        </w:tc>
      </w:tr>
      <w:tr w:rsidR="00641D1C" w:rsidRPr="00F20490" w:rsidTr="006F7B5C">
        <w:tc>
          <w:tcPr>
            <w:tcW w:w="10584" w:type="dxa"/>
            <w:gridSpan w:val="5"/>
          </w:tcPr>
          <w:p w:rsidR="00641D1C" w:rsidRPr="00F87635" w:rsidRDefault="00641D1C" w:rsidP="006F7B5C">
            <w:pPr>
              <w:pStyle w:val="aff2"/>
              <w:jc w:val="center"/>
              <w:rPr>
                <w:rFonts w:ascii="Times New Roman" w:hAnsi="Times New Roman"/>
                <w:color w:val="000000"/>
                <w:sz w:val="24"/>
                <w:szCs w:val="24"/>
              </w:rPr>
            </w:pPr>
            <w:r w:rsidRPr="00F87635">
              <w:rPr>
                <w:rFonts w:ascii="Times New Roman" w:hAnsi="Times New Roman"/>
                <w:b/>
                <w:iCs/>
                <w:color w:val="000000"/>
                <w:w w:val="0"/>
                <w:kern w:val="2"/>
                <w:sz w:val="24"/>
                <w:szCs w:val="24"/>
                <w:lang w:eastAsia="ko-KR"/>
              </w:rPr>
              <w:t>С</w:t>
            </w:r>
            <w:r w:rsidRPr="00F87635">
              <w:rPr>
                <w:rFonts w:ascii="Times New Roman" w:hAnsi="Times New Roman"/>
                <w:b/>
                <w:color w:val="000000"/>
                <w:kern w:val="2"/>
                <w:sz w:val="24"/>
                <w:szCs w:val="24"/>
                <w:lang w:eastAsia="ko-KR"/>
              </w:rPr>
              <w:t>амоуправление</w:t>
            </w:r>
          </w:p>
        </w:tc>
      </w:tr>
      <w:tr w:rsidR="00641D1C" w:rsidRPr="00F20490" w:rsidTr="006F7B5C">
        <w:trPr>
          <w:trHeight w:val="664"/>
        </w:trPr>
        <w:tc>
          <w:tcPr>
            <w:tcW w:w="4956" w:type="dxa"/>
          </w:tcPr>
          <w:p w:rsidR="00641D1C" w:rsidRPr="00F87635" w:rsidRDefault="00641D1C" w:rsidP="006F7B5C">
            <w:pPr>
              <w:pStyle w:val="ParaAttribute2"/>
              <w:wordWrap/>
              <w:rPr>
                <w:color w:val="000000"/>
                <w:sz w:val="24"/>
                <w:szCs w:val="24"/>
              </w:rPr>
            </w:pPr>
          </w:p>
          <w:p w:rsidR="00641D1C" w:rsidRPr="00F87635" w:rsidRDefault="00641D1C" w:rsidP="006F7B5C">
            <w:pPr>
              <w:pStyle w:val="ParaAttribute3"/>
              <w:wordWrap/>
              <w:rPr>
                <w:color w:val="000000"/>
                <w:sz w:val="24"/>
                <w:szCs w:val="24"/>
              </w:rPr>
            </w:pPr>
            <w:r w:rsidRPr="00F87635">
              <w:rPr>
                <w:rStyle w:val="CharAttribute5"/>
                <w:rFonts w:ascii="Times New Roman"/>
                <w:color w:val="000000"/>
                <w:sz w:val="24"/>
                <w:szCs w:val="24"/>
              </w:rPr>
              <w:t>Название объединения</w:t>
            </w:r>
          </w:p>
        </w:tc>
        <w:tc>
          <w:tcPr>
            <w:tcW w:w="1704" w:type="dxa"/>
            <w:gridSpan w:val="2"/>
          </w:tcPr>
          <w:p w:rsidR="00641D1C" w:rsidRPr="00F87635" w:rsidRDefault="00641D1C" w:rsidP="006F7B5C">
            <w:pPr>
              <w:pStyle w:val="aff2"/>
              <w:jc w:val="center"/>
              <w:rPr>
                <w:rFonts w:ascii="Times New Roman" w:hAnsi="Times New Roman"/>
                <w:color w:val="000000"/>
                <w:sz w:val="24"/>
                <w:szCs w:val="24"/>
              </w:rPr>
            </w:pPr>
            <w:r w:rsidRPr="00F87635">
              <w:rPr>
                <w:rStyle w:val="CharAttribute5"/>
                <w:rFonts w:ascii="Times New Roman" w:eastAsia="Calibri"/>
                <w:color w:val="000000"/>
                <w:sz w:val="24"/>
                <w:szCs w:val="24"/>
              </w:rPr>
              <w:t>Классы</w:t>
            </w:r>
          </w:p>
        </w:tc>
        <w:tc>
          <w:tcPr>
            <w:tcW w:w="1704" w:type="dxa"/>
          </w:tcPr>
          <w:p w:rsidR="00641D1C" w:rsidRPr="00F87635" w:rsidRDefault="00641D1C" w:rsidP="006F7B5C">
            <w:pPr>
              <w:pStyle w:val="aff2"/>
              <w:rPr>
                <w:rStyle w:val="CharAttribute5"/>
                <w:rFonts w:ascii="Times New Roman" w:eastAsia="Calibri"/>
                <w:color w:val="000000"/>
                <w:sz w:val="24"/>
                <w:szCs w:val="24"/>
              </w:rPr>
            </w:pPr>
            <w:r w:rsidRPr="00F87635">
              <w:rPr>
                <w:rStyle w:val="CharAttribute5"/>
                <w:rFonts w:ascii="Times New Roman" w:eastAsia="Calibri"/>
                <w:color w:val="000000"/>
                <w:sz w:val="24"/>
                <w:szCs w:val="24"/>
              </w:rPr>
              <w:t>направление деятельности</w:t>
            </w:r>
          </w:p>
        </w:tc>
        <w:tc>
          <w:tcPr>
            <w:tcW w:w="2220" w:type="dxa"/>
          </w:tcPr>
          <w:p w:rsidR="00641D1C" w:rsidRPr="00F87635" w:rsidRDefault="00641D1C" w:rsidP="006F7B5C">
            <w:pPr>
              <w:pStyle w:val="aff2"/>
              <w:rPr>
                <w:rFonts w:ascii="Times New Roman" w:hAnsi="Times New Roman"/>
                <w:color w:val="000000"/>
                <w:sz w:val="24"/>
                <w:szCs w:val="24"/>
              </w:rPr>
            </w:pPr>
            <w:r w:rsidRPr="00F87635">
              <w:rPr>
                <w:rStyle w:val="CharAttribute5"/>
                <w:rFonts w:ascii="Times New Roman" w:eastAsia="Calibri"/>
                <w:color w:val="000000"/>
                <w:sz w:val="24"/>
                <w:szCs w:val="24"/>
              </w:rPr>
              <w:t>Ответственные</w:t>
            </w:r>
          </w:p>
        </w:tc>
      </w:tr>
      <w:tr w:rsidR="00641D1C" w:rsidRPr="00F20490" w:rsidTr="006F7B5C">
        <w:tc>
          <w:tcPr>
            <w:tcW w:w="4956" w:type="dxa"/>
          </w:tcPr>
          <w:p w:rsidR="00641D1C" w:rsidRPr="00F87635" w:rsidRDefault="00641D1C" w:rsidP="006F7B5C">
            <w:pPr>
              <w:rPr>
                <w:rFonts w:ascii="Times New Roman" w:hAnsi="Times New Roman"/>
                <w:color w:val="000000"/>
                <w:kern w:val="2"/>
                <w:lang w:eastAsia="ko-KR"/>
              </w:rPr>
            </w:pPr>
            <w:r w:rsidRPr="00F87635">
              <w:rPr>
                <w:rFonts w:ascii="Times New Roman" w:hAnsi="Times New Roman"/>
                <w:color w:val="000000"/>
                <w:kern w:val="2"/>
                <w:lang w:eastAsia="ko-KR"/>
              </w:rPr>
              <w:lastRenderedPageBreak/>
              <w:t>Детское объединение «ЮИД»</w:t>
            </w:r>
          </w:p>
        </w:tc>
        <w:tc>
          <w:tcPr>
            <w:tcW w:w="1704" w:type="dxa"/>
            <w:gridSpan w:val="2"/>
          </w:tcPr>
          <w:p w:rsidR="00641D1C" w:rsidRPr="00F87635" w:rsidRDefault="00641D1C" w:rsidP="006F7B5C">
            <w:pPr>
              <w:pStyle w:val="ParaAttribute2"/>
              <w:wordWrap/>
              <w:rPr>
                <w:color w:val="000000"/>
                <w:sz w:val="24"/>
                <w:szCs w:val="24"/>
              </w:rPr>
            </w:pPr>
            <w:r w:rsidRPr="00F87635">
              <w:rPr>
                <w:color w:val="000000"/>
                <w:sz w:val="24"/>
                <w:szCs w:val="24"/>
              </w:rPr>
              <w:t>1-4</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shd w:val="clear" w:color="auto" w:fill="FFFFFF"/>
              </w:rPr>
              <w:t>Профилактика ДДТТ</w:t>
            </w:r>
          </w:p>
        </w:tc>
        <w:tc>
          <w:tcPr>
            <w:tcW w:w="2220" w:type="dxa"/>
          </w:tcPr>
          <w:p w:rsidR="00641D1C" w:rsidRPr="00F87635" w:rsidRDefault="00641D1C" w:rsidP="006F7B5C">
            <w:pPr>
              <w:pStyle w:val="ParaAttribute3"/>
              <w:wordWrap/>
              <w:rPr>
                <w:rStyle w:val="CharAttribute5"/>
                <w:rFonts w:ascii="Times New Roman"/>
                <w:color w:val="000000"/>
                <w:sz w:val="22"/>
                <w:szCs w:val="22"/>
              </w:rPr>
            </w:pPr>
            <w:r w:rsidRPr="00F87635">
              <w:rPr>
                <w:rStyle w:val="CharAttribute5"/>
                <w:rFonts w:ascii="Times New Roman"/>
                <w:color w:val="000000"/>
                <w:sz w:val="22"/>
                <w:szCs w:val="22"/>
              </w:rPr>
              <w:t>Зайцева Н.В.</w:t>
            </w:r>
          </w:p>
        </w:tc>
      </w:tr>
      <w:tr w:rsidR="00641D1C" w:rsidRPr="00F20490" w:rsidTr="006F7B5C">
        <w:tc>
          <w:tcPr>
            <w:tcW w:w="4956" w:type="dxa"/>
          </w:tcPr>
          <w:p w:rsidR="00641D1C" w:rsidRPr="00F87635" w:rsidRDefault="00641D1C" w:rsidP="006F7B5C">
            <w:pPr>
              <w:rPr>
                <w:rFonts w:ascii="Times New Roman" w:hAnsi="Times New Roman"/>
                <w:color w:val="000000"/>
                <w:kern w:val="2"/>
                <w:lang w:eastAsia="ko-KR"/>
              </w:rPr>
            </w:pPr>
            <w:r w:rsidRPr="00F87635">
              <w:rPr>
                <w:rFonts w:ascii="Times New Roman" w:hAnsi="Times New Roman"/>
                <w:color w:val="000000"/>
                <w:kern w:val="2"/>
                <w:lang w:eastAsia="ko-KR"/>
              </w:rPr>
              <w:t>Школьный спортивный клуб «ЗДРАЙВеры»</w:t>
            </w:r>
          </w:p>
        </w:tc>
        <w:tc>
          <w:tcPr>
            <w:tcW w:w="1704" w:type="dxa"/>
            <w:gridSpan w:val="2"/>
          </w:tcPr>
          <w:p w:rsidR="00641D1C" w:rsidRPr="00F87635" w:rsidRDefault="00641D1C" w:rsidP="006F7B5C">
            <w:pPr>
              <w:pStyle w:val="ParaAttribute2"/>
              <w:wordWrap/>
              <w:rPr>
                <w:color w:val="000000"/>
                <w:sz w:val="24"/>
                <w:szCs w:val="24"/>
              </w:rPr>
            </w:pPr>
            <w:r w:rsidRPr="00F87635">
              <w:rPr>
                <w:color w:val="000000"/>
                <w:sz w:val="24"/>
                <w:szCs w:val="24"/>
              </w:rPr>
              <w:t>1-11</w:t>
            </w:r>
          </w:p>
        </w:tc>
        <w:tc>
          <w:tcPr>
            <w:tcW w:w="1704" w:type="dxa"/>
          </w:tcPr>
          <w:p w:rsidR="00641D1C" w:rsidRPr="00F87635" w:rsidRDefault="00641D1C" w:rsidP="006F7B5C">
            <w:pPr>
              <w:rPr>
                <w:rFonts w:ascii="Times New Roman" w:hAnsi="Times New Roman"/>
                <w:color w:val="000000"/>
                <w:shd w:val="clear" w:color="auto" w:fill="FFFFFF"/>
              </w:rPr>
            </w:pPr>
            <w:r w:rsidRPr="00F87635">
              <w:rPr>
                <w:rFonts w:ascii="Times New Roman" w:hAnsi="Times New Roman"/>
                <w:color w:val="000000"/>
                <w:shd w:val="clear" w:color="auto" w:fill="FFFFFF"/>
              </w:rPr>
              <w:t>ЗОЖ</w:t>
            </w:r>
          </w:p>
        </w:tc>
        <w:tc>
          <w:tcPr>
            <w:tcW w:w="2220" w:type="dxa"/>
          </w:tcPr>
          <w:p w:rsidR="00641D1C" w:rsidRPr="00F87635" w:rsidRDefault="00641D1C" w:rsidP="006F7B5C">
            <w:pPr>
              <w:pStyle w:val="ParaAttribute3"/>
              <w:wordWrap/>
              <w:jc w:val="left"/>
              <w:rPr>
                <w:rStyle w:val="CharAttribute5"/>
                <w:rFonts w:ascii="Times New Roman"/>
                <w:color w:val="000000"/>
                <w:sz w:val="22"/>
                <w:szCs w:val="22"/>
              </w:rPr>
            </w:pPr>
            <w:r w:rsidRPr="00F87635">
              <w:rPr>
                <w:rStyle w:val="CharAttribute5"/>
                <w:rFonts w:ascii="Times New Roman"/>
                <w:color w:val="000000"/>
                <w:sz w:val="22"/>
                <w:szCs w:val="22"/>
              </w:rPr>
              <w:t xml:space="preserve">       Учителя ФК</w:t>
            </w:r>
          </w:p>
        </w:tc>
      </w:tr>
      <w:tr w:rsidR="00641D1C" w:rsidRPr="00F20490" w:rsidTr="006F7B5C">
        <w:tc>
          <w:tcPr>
            <w:tcW w:w="4956" w:type="dxa"/>
          </w:tcPr>
          <w:p w:rsidR="00641D1C" w:rsidRPr="00F87635" w:rsidRDefault="00641D1C" w:rsidP="006F7B5C">
            <w:pPr>
              <w:rPr>
                <w:rFonts w:ascii="Times New Roman" w:hAnsi="Times New Roman"/>
                <w:color w:val="000000"/>
                <w:kern w:val="2"/>
                <w:lang w:eastAsia="ko-KR"/>
              </w:rPr>
            </w:pPr>
            <w:r w:rsidRPr="00F87635">
              <w:rPr>
                <w:rFonts w:ascii="Times New Roman" w:hAnsi="Times New Roman"/>
                <w:color w:val="000000"/>
                <w:kern w:val="2"/>
                <w:lang w:eastAsia="ko-KR"/>
              </w:rPr>
              <w:t xml:space="preserve">Медиа-центр «Рыжик» </w:t>
            </w:r>
          </w:p>
        </w:tc>
        <w:tc>
          <w:tcPr>
            <w:tcW w:w="1704" w:type="dxa"/>
            <w:gridSpan w:val="2"/>
          </w:tcPr>
          <w:p w:rsidR="00641D1C" w:rsidRPr="00F87635" w:rsidRDefault="00641D1C" w:rsidP="006F7B5C">
            <w:pPr>
              <w:pStyle w:val="ParaAttribute2"/>
              <w:wordWrap/>
              <w:rPr>
                <w:color w:val="000000"/>
                <w:sz w:val="24"/>
                <w:szCs w:val="24"/>
              </w:rPr>
            </w:pPr>
            <w:r w:rsidRPr="00F87635">
              <w:rPr>
                <w:color w:val="000000"/>
                <w:sz w:val="24"/>
                <w:szCs w:val="24"/>
              </w:rPr>
              <w:t>1-11</w:t>
            </w:r>
          </w:p>
        </w:tc>
        <w:tc>
          <w:tcPr>
            <w:tcW w:w="1704" w:type="dxa"/>
          </w:tcPr>
          <w:p w:rsidR="00641D1C" w:rsidRPr="00F87635" w:rsidRDefault="00641D1C" w:rsidP="006F7B5C">
            <w:pPr>
              <w:rPr>
                <w:rFonts w:ascii="Times New Roman" w:hAnsi="Times New Roman"/>
                <w:color w:val="000000"/>
                <w:shd w:val="clear" w:color="auto" w:fill="FFFFFF"/>
              </w:rPr>
            </w:pPr>
            <w:r w:rsidRPr="00F87635">
              <w:rPr>
                <w:rFonts w:ascii="Times New Roman" w:hAnsi="Times New Roman"/>
                <w:color w:val="000000"/>
                <w:shd w:val="clear" w:color="auto" w:fill="FFFFFF"/>
              </w:rPr>
              <w:t>самоуправление</w:t>
            </w:r>
          </w:p>
        </w:tc>
        <w:tc>
          <w:tcPr>
            <w:tcW w:w="2220" w:type="dxa"/>
          </w:tcPr>
          <w:p w:rsidR="00641D1C" w:rsidRPr="00F87635" w:rsidRDefault="00641D1C" w:rsidP="006F7B5C">
            <w:pPr>
              <w:pStyle w:val="ParaAttribute3"/>
              <w:wordWrap/>
              <w:rPr>
                <w:rStyle w:val="CharAttribute5"/>
                <w:rFonts w:ascii="Times New Roman"/>
                <w:color w:val="000000"/>
                <w:sz w:val="24"/>
                <w:szCs w:val="24"/>
              </w:rPr>
            </w:pPr>
            <w:r w:rsidRPr="00F87635">
              <w:rPr>
                <w:rStyle w:val="CharAttribute5"/>
                <w:rFonts w:ascii="Times New Roman"/>
                <w:color w:val="000000"/>
                <w:sz w:val="24"/>
                <w:szCs w:val="24"/>
              </w:rPr>
              <w:t>Советник по ВР</w:t>
            </w:r>
          </w:p>
        </w:tc>
      </w:tr>
      <w:tr w:rsidR="00641D1C" w:rsidRPr="00F20490" w:rsidTr="006F7B5C">
        <w:tc>
          <w:tcPr>
            <w:tcW w:w="10584" w:type="dxa"/>
            <w:gridSpan w:val="5"/>
          </w:tcPr>
          <w:p w:rsidR="00641D1C" w:rsidRPr="00F87635" w:rsidRDefault="00641D1C" w:rsidP="006F7B5C">
            <w:pPr>
              <w:jc w:val="center"/>
              <w:rPr>
                <w:rFonts w:ascii="Times New Roman" w:hAnsi="Times New Roman"/>
                <w:b/>
                <w:color w:val="000000"/>
                <w:kern w:val="2"/>
                <w:lang w:eastAsia="ko-KR"/>
              </w:rPr>
            </w:pPr>
            <w:r w:rsidRPr="00F87635">
              <w:rPr>
                <w:rFonts w:ascii="Times New Roman" w:hAnsi="Times New Roman"/>
                <w:b/>
                <w:color w:val="000000"/>
                <w:kern w:val="2"/>
                <w:lang w:eastAsia="ko-KR"/>
              </w:rPr>
              <w:t>Организация предметно-эстетической среды</w:t>
            </w:r>
          </w:p>
          <w:p w:rsidR="00641D1C" w:rsidRPr="00F87635" w:rsidRDefault="00641D1C" w:rsidP="006F7B5C">
            <w:pPr>
              <w:jc w:val="center"/>
              <w:rPr>
                <w:rFonts w:ascii="Times New Roman" w:hAnsi="Times New Roman"/>
                <w:b/>
                <w:iCs/>
                <w:color w:val="000000"/>
                <w:w w:val="0"/>
                <w:kern w:val="2"/>
                <w:lang w:eastAsia="ko-KR"/>
              </w:rPr>
            </w:pPr>
          </w:p>
        </w:tc>
      </w:tr>
      <w:tr w:rsidR="00641D1C" w:rsidRPr="00F20490" w:rsidTr="006F7B5C">
        <w:tc>
          <w:tcPr>
            <w:tcW w:w="4962" w:type="dxa"/>
            <w:gridSpan w:val="2"/>
          </w:tcPr>
          <w:p w:rsidR="00641D1C" w:rsidRPr="00F87635" w:rsidRDefault="00641D1C" w:rsidP="006F7B5C">
            <w:pPr>
              <w:pStyle w:val="ParaAttribute2"/>
              <w:wordWrap/>
              <w:rPr>
                <w:b/>
                <w:bCs/>
                <w:caps/>
                <w:color w:val="000000"/>
                <w:sz w:val="24"/>
                <w:szCs w:val="24"/>
              </w:rPr>
            </w:pPr>
            <w:r w:rsidRPr="00F87635">
              <w:rPr>
                <w:rStyle w:val="CharAttribute5"/>
                <w:rFonts w:ascii="Times New Roman"/>
                <w:color w:val="000000"/>
                <w:sz w:val="24"/>
                <w:szCs w:val="24"/>
              </w:rPr>
              <w:t>Дела, события, мероприятия</w:t>
            </w:r>
          </w:p>
        </w:tc>
        <w:tc>
          <w:tcPr>
            <w:tcW w:w="1698"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классы</w:t>
            </w:r>
          </w:p>
        </w:tc>
        <w:tc>
          <w:tcPr>
            <w:tcW w:w="1704" w:type="dxa"/>
          </w:tcPr>
          <w:p w:rsidR="00641D1C" w:rsidRPr="00F87635" w:rsidRDefault="00641D1C" w:rsidP="006F7B5C">
            <w:pPr>
              <w:pStyle w:val="aff2"/>
              <w:rPr>
                <w:rStyle w:val="CharAttribute5"/>
                <w:rFonts w:ascii="Times New Roman" w:eastAsia="Calibri"/>
                <w:color w:val="000000"/>
                <w:sz w:val="24"/>
                <w:szCs w:val="24"/>
              </w:rPr>
            </w:pPr>
            <w:r w:rsidRPr="00F87635">
              <w:rPr>
                <w:rStyle w:val="CharAttribute5"/>
                <w:rFonts w:ascii="Times New Roman" w:eastAsia="Calibri"/>
                <w:color w:val="000000"/>
                <w:sz w:val="24"/>
                <w:szCs w:val="24"/>
              </w:rPr>
              <w:t xml:space="preserve">время </w:t>
            </w:r>
          </w:p>
          <w:p w:rsidR="00641D1C" w:rsidRPr="00F87635" w:rsidRDefault="00641D1C" w:rsidP="006F7B5C">
            <w:pPr>
              <w:pStyle w:val="aff2"/>
              <w:rPr>
                <w:rFonts w:ascii="Times New Roman" w:hAnsi="Times New Roman"/>
                <w:color w:val="000000"/>
                <w:sz w:val="24"/>
                <w:szCs w:val="24"/>
              </w:rPr>
            </w:pPr>
            <w:r w:rsidRPr="00F87635">
              <w:rPr>
                <w:rStyle w:val="CharAttribute5"/>
                <w:rFonts w:ascii="Times New Roman" w:eastAsia="Calibri"/>
                <w:color w:val="000000"/>
                <w:sz w:val="24"/>
                <w:szCs w:val="24"/>
              </w:rPr>
              <w:t>проведения</w:t>
            </w:r>
          </w:p>
        </w:tc>
        <w:tc>
          <w:tcPr>
            <w:tcW w:w="2220" w:type="dxa"/>
          </w:tcPr>
          <w:p w:rsidR="00641D1C" w:rsidRPr="00F87635" w:rsidRDefault="00641D1C" w:rsidP="006F7B5C">
            <w:pPr>
              <w:pStyle w:val="aff2"/>
              <w:rPr>
                <w:rStyle w:val="CharAttribute5"/>
                <w:rFonts w:ascii="Times New Roman" w:eastAsia="Calibri"/>
                <w:color w:val="000000"/>
                <w:sz w:val="24"/>
                <w:szCs w:val="24"/>
              </w:rPr>
            </w:pPr>
          </w:p>
          <w:p w:rsidR="00641D1C" w:rsidRPr="00F87635" w:rsidRDefault="00641D1C" w:rsidP="006F7B5C">
            <w:pPr>
              <w:pStyle w:val="aff2"/>
              <w:rPr>
                <w:rStyle w:val="CharAttribute5"/>
                <w:rFonts w:ascii="Times New Roman" w:eastAsia="Calibri"/>
                <w:color w:val="000000"/>
                <w:sz w:val="24"/>
                <w:szCs w:val="24"/>
              </w:rPr>
            </w:pPr>
            <w:r w:rsidRPr="00F87635">
              <w:rPr>
                <w:rStyle w:val="CharAttribute5"/>
                <w:rFonts w:ascii="Times New Roman" w:eastAsia="Calibri"/>
                <w:color w:val="000000"/>
                <w:sz w:val="24"/>
                <w:szCs w:val="24"/>
              </w:rPr>
              <w:t>Ответственные</w:t>
            </w:r>
          </w:p>
        </w:tc>
      </w:tr>
      <w:tr w:rsidR="00641D1C" w:rsidRPr="00F20490" w:rsidTr="006F7B5C">
        <w:tc>
          <w:tcPr>
            <w:tcW w:w="4962"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Конкурс рисунков «Новогодние фантазии»</w:t>
            </w:r>
          </w:p>
        </w:tc>
        <w:tc>
          <w:tcPr>
            <w:tcW w:w="1698"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4</w:t>
            </w:r>
          </w:p>
          <w:p w:rsidR="00641D1C" w:rsidRPr="00F87635" w:rsidRDefault="00641D1C" w:rsidP="006F7B5C">
            <w:pPr>
              <w:rPr>
                <w:rFonts w:ascii="Times New Roman" w:hAnsi="Times New Roman"/>
                <w:color w:val="000000"/>
              </w:rPr>
            </w:pP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 раз в четверть</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руководители</w:t>
            </w:r>
          </w:p>
        </w:tc>
      </w:tr>
      <w:tr w:rsidR="00641D1C" w:rsidRPr="00F20490" w:rsidTr="006F7B5C">
        <w:tc>
          <w:tcPr>
            <w:tcW w:w="4962"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Конкурс социальных проектов «Школьная клумба»</w:t>
            </w:r>
          </w:p>
        </w:tc>
        <w:tc>
          <w:tcPr>
            <w:tcW w:w="1698"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2-4</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декабрь</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рук-ли</w:t>
            </w:r>
          </w:p>
        </w:tc>
      </w:tr>
      <w:tr w:rsidR="00641D1C" w:rsidRPr="00F20490" w:rsidTr="006F7B5C">
        <w:tc>
          <w:tcPr>
            <w:tcW w:w="4962"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shd w:val="clear" w:color="auto" w:fill="FFFFFF"/>
              </w:rPr>
              <w:t>Участие в семинарах и конкурсах с целью распространения опыта.</w:t>
            </w:r>
          </w:p>
        </w:tc>
        <w:tc>
          <w:tcPr>
            <w:tcW w:w="1698"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в теч. года</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рук-ли</w:t>
            </w:r>
          </w:p>
        </w:tc>
      </w:tr>
      <w:tr w:rsidR="00641D1C" w:rsidRPr="00F20490" w:rsidTr="006F7B5C">
        <w:tc>
          <w:tcPr>
            <w:tcW w:w="4962"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Операция «УЮТ» (генеральная уборка классных кабинетов, школы)</w:t>
            </w:r>
          </w:p>
          <w:p w:rsidR="00641D1C" w:rsidRPr="00F87635" w:rsidRDefault="00641D1C" w:rsidP="006F7B5C">
            <w:pPr>
              <w:rPr>
                <w:rFonts w:ascii="Times New Roman" w:hAnsi="Times New Roman"/>
                <w:color w:val="000000"/>
                <w:shd w:val="clear" w:color="auto" w:fill="FFFFFF"/>
              </w:rPr>
            </w:pPr>
          </w:p>
        </w:tc>
        <w:tc>
          <w:tcPr>
            <w:tcW w:w="1698"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в теч. года</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руководители</w:t>
            </w:r>
          </w:p>
        </w:tc>
      </w:tr>
      <w:tr w:rsidR="00641D1C" w:rsidRPr="00F20490" w:rsidTr="006F7B5C">
        <w:tc>
          <w:tcPr>
            <w:tcW w:w="4962" w:type="dxa"/>
            <w:gridSpan w:val="2"/>
          </w:tcPr>
          <w:p w:rsidR="00641D1C" w:rsidRPr="00F87635" w:rsidRDefault="00641D1C" w:rsidP="006F7B5C">
            <w:pPr>
              <w:jc w:val="center"/>
              <w:rPr>
                <w:rFonts w:ascii="Times New Roman" w:hAnsi="Times New Roman"/>
                <w:color w:val="000000"/>
              </w:rPr>
            </w:pPr>
            <w:r w:rsidRPr="00F87635">
              <w:rPr>
                <w:rFonts w:ascii="Times New Roman" w:hAnsi="Times New Roman"/>
                <w:b/>
                <w:iCs/>
                <w:color w:val="000000"/>
                <w:w w:val="0"/>
                <w:kern w:val="2"/>
                <w:lang w:eastAsia="ko-KR"/>
              </w:rPr>
              <w:t>Профориентация</w:t>
            </w:r>
          </w:p>
        </w:tc>
        <w:tc>
          <w:tcPr>
            <w:tcW w:w="5622" w:type="dxa"/>
            <w:gridSpan w:val="3"/>
          </w:tcPr>
          <w:p w:rsidR="00641D1C" w:rsidRPr="00F87635" w:rsidRDefault="00641D1C" w:rsidP="006F7B5C">
            <w:pPr>
              <w:jc w:val="center"/>
              <w:rPr>
                <w:rFonts w:ascii="Times New Roman" w:hAnsi="Times New Roman"/>
                <w:color w:val="000000"/>
              </w:rPr>
            </w:pPr>
          </w:p>
        </w:tc>
      </w:tr>
      <w:tr w:rsidR="00641D1C" w:rsidRPr="00F20490" w:rsidTr="006F7B5C">
        <w:tc>
          <w:tcPr>
            <w:tcW w:w="4956" w:type="dxa"/>
          </w:tcPr>
          <w:p w:rsidR="00641D1C" w:rsidRPr="00F87635" w:rsidRDefault="00641D1C" w:rsidP="006F7B5C">
            <w:pPr>
              <w:pStyle w:val="ParaAttribute2"/>
              <w:wordWrap/>
              <w:rPr>
                <w:b/>
                <w:bCs/>
                <w:caps/>
                <w:color w:val="000000"/>
                <w:sz w:val="24"/>
                <w:szCs w:val="24"/>
              </w:rPr>
            </w:pPr>
          </w:p>
        </w:tc>
        <w:tc>
          <w:tcPr>
            <w:tcW w:w="1704" w:type="dxa"/>
            <w:gridSpan w:val="2"/>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классы</w:t>
            </w:r>
          </w:p>
        </w:tc>
        <w:tc>
          <w:tcPr>
            <w:tcW w:w="1704" w:type="dxa"/>
          </w:tcPr>
          <w:p w:rsidR="00641D1C" w:rsidRPr="00F87635" w:rsidRDefault="00641D1C" w:rsidP="006F7B5C">
            <w:pPr>
              <w:pStyle w:val="aff2"/>
              <w:rPr>
                <w:rStyle w:val="CharAttribute5"/>
                <w:rFonts w:ascii="Times New Roman" w:eastAsia="Calibri"/>
                <w:color w:val="000000"/>
                <w:sz w:val="24"/>
                <w:szCs w:val="24"/>
              </w:rPr>
            </w:pPr>
            <w:r w:rsidRPr="00F87635">
              <w:rPr>
                <w:rStyle w:val="CharAttribute5"/>
                <w:rFonts w:ascii="Times New Roman" w:eastAsia="Calibri"/>
                <w:color w:val="000000"/>
                <w:sz w:val="24"/>
                <w:szCs w:val="24"/>
              </w:rPr>
              <w:t xml:space="preserve">время </w:t>
            </w:r>
          </w:p>
          <w:p w:rsidR="00641D1C" w:rsidRPr="00F87635" w:rsidRDefault="00641D1C" w:rsidP="006F7B5C">
            <w:pPr>
              <w:pStyle w:val="aff2"/>
              <w:rPr>
                <w:rFonts w:ascii="Times New Roman" w:hAnsi="Times New Roman"/>
                <w:color w:val="000000"/>
                <w:sz w:val="24"/>
                <w:szCs w:val="24"/>
              </w:rPr>
            </w:pPr>
            <w:r w:rsidRPr="00F87635">
              <w:rPr>
                <w:rStyle w:val="CharAttribute5"/>
                <w:rFonts w:ascii="Times New Roman" w:eastAsia="Calibri"/>
                <w:color w:val="000000"/>
                <w:sz w:val="24"/>
                <w:szCs w:val="24"/>
              </w:rPr>
              <w:t>проведения</w:t>
            </w:r>
          </w:p>
        </w:tc>
        <w:tc>
          <w:tcPr>
            <w:tcW w:w="2220" w:type="dxa"/>
          </w:tcPr>
          <w:p w:rsidR="00641D1C" w:rsidRPr="00F87635" w:rsidRDefault="00641D1C" w:rsidP="006F7B5C">
            <w:pPr>
              <w:pStyle w:val="aff2"/>
              <w:rPr>
                <w:rStyle w:val="CharAttribute5"/>
                <w:rFonts w:ascii="Times New Roman" w:eastAsia="Calibri"/>
                <w:color w:val="000000"/>
                <w:sz w:val="24"/>
                <w:szCs w:val="24"/>
              </w:rPr>
            </w:pPr>
          </w:p>
          <w:p w:rsidR="00641D1C" w:rsidRPr="00F87635" w:rsidRDefault="00641D1C" w:rsidP="006F7B5C">
            <w:pPr>
              <w:pStyle w:val="aff2"/>
              <w:rPr>
                <w:rStyle w:val="CharAttribute5"/>
                <w:rFonts w:ascii="Times New Roman" w:eastAsia="Calibri"/>
                <w:color w:val="000000"/>
                <w:sz w:val="24"/>
                <w:szCs w:val="24"/>
              </w:rPr>
            </w:pPr>
            <w:r w:rsidRPr="00F87635">
              <w:rPr>
                <w:rStyle w:val="CharAttribute5"/>
                <w:rFonts w:ascii="Times New Roman" w:eastAsia="Calibri"/>
                <w:color w:val="000000"/>
                <w:sz w:val="24"/>
                <w:szCs w:val="24"/>
              </w:rPr>
              <w:t>Ответственные</w:t>
            </w:r>
          </w:p>
        </w:tc>
      </w:tr>
      <w:tr w:rsidR="00641D1C" w:rsidRPr="00F20490" w:rsidTr="006F7B5C">
        <w:tc>
          <w:tcPr>
            <w:tcW w:w="4956" w:type="dxa"/>
          </w:tcPr>
          <w:p w:rsidR="00641D1C" w:rsidRPr="00F87635" w:rsidRDefault="00641D1C" w:rsidP="006F7B5C">
            <w:pPr>
              <w:pStyle w:val="aff2"/>
              <w:rPr>
                <w:rFonts w:ascii="Times New Roman" w:hAnsi="Times New Roman"/>
                <w:color w:val="000000"/>
                <w:sz w:val="24"/>
                <w:szCs w:val="24"/>
                <w:shd w:val="clear" w:color="auto" w:fill="FFFFFF"/>
              </w:rPr>
            </w:pPr>
            <w:r w:rsidRPr="00F87635">
              <w:rPr>
                <w:rFonts w:ascii="Times New Roman" w:hAnsi="Times New Roman"/>
                <w:color w:val="000000"/>
                <w:sz w:val="24"/>
                <w:szCs w:val="24"/>
                <w:shd w:val="clear" w:color="auto" w:fill="FFFFFF"/>
              </w:rPr>
              <w:t>Организация и проведение встреч с представителями</w:t>
            </w:r>
            <w:r w:rsidRPr="00F87635">
              <w:rPr>
                <w:rFonts w:ascii="Times New Roman" w:hAnsi="Times New Roman"/>
                <w:color w:val="000000"/>
                <w:sz w:val="24"/>
                <w:szCs w:val="24"/>
              </w:rPr>
              <w:t xml:space="preserve"> </w:t>
            </w:r>
            <w:r w:rsidRPr="00F87635">
              <w:rPr>
                <w:rFonts w:ascii="Times New Roman" w:hAnsi="Times New Roman"/>
                <w:color w:val="000000"/>
                <w:sz w:val="24"/>
                <w:szCs w:val="24"/>
                <w:shd w:val="clear" w:color="auto" w:fill="FFFFFF"/>
              </w:rPr>
              <w:t>различных профессий.</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4</w:t>
            </w:r>
          </w:p>
          <w:p w:rsidR="00641D1C" w:rsidRPr="00F87635" w:rsidRDefault="00641D1C" w:rsidP="006F7B5C">
            <w:pPr>
              <w:rPr>
                <w:rFonts w:ascii="Times New Roman" w:hAnsi="Times New Roman"/>
                <w:color w:val="000000"/>
              </w:rPr>
            </w:pP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1 раз в четверть</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руководители</w:t>
            </w:r>
          </w:p>
        </w:tc>
      </w:tr>
      <w:tr w:rsidR="00641D1C" w:rsidRPr="00F20490" w:rsidTr="006F7B5C">
        <w:tc>
          <w:tcPr>
            <w:tcW w:w="4956" w:type="dxa"/>
          </w:tcPr>
          <w:p w:rsidR="00641D1C" w:rsidRPr="00F87635" w:rsidRDefault="00641D1C" w:rsidP="006F7B5C">
            <w:pPr>
              <w:pStyle w:val="aff2"/>
              <w:rPr>
                <w:rFonts w:ascii="Times New Roman" w:hAnsi="Times New Roman"/>
                <w:color w:val="000000"/>
                <w:sz w:val="24"/>
                <w:szCs w:val="24"/>
                <w:shd w:val="clear" w:color="auto" w:fill="FFFFFF"/>
              </w:rPr>
            </w:pPr>
            <w:r w:rsidRPr="00F87635">
              <w:rPr>
                <w:rFonts w:ascii="Times New Roman" w:hAnsi="Times New Roman"/>
                <w:color w:val="000000"/>
                <w:sz w:val="24"/>
                <w:szCs w:val="24"/>
              </w:rPr>
              <w:t>Онлайн викторина «Многообразие профессий»</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2-4</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декабрь</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рук-ли</w:t>
            </w:r>
          </w:p>
        </w:tc>
      </w:tr>
      <w:tr w:rsidR="00641D1C" w:rsidRPr="00F20490" w:rsidTr="006F7B5C">
        <w:tc>
          <w:tcPr>
            <w:tcW w:w="4956" w:type="dxa"/>
          </w:tcPr>
          <w:p w:rsidR="00641D1C" w:rsidRPr="00F87635" w:rsidRDefault="00641D1C" w:rsidP="006F7B5C">
            <w:pPr>
              <w:pStyle w:val="aff2"/>
              <w:rPr>
                <w:rFonts w:ascii="Times New Roman" w:hAnsi="Times New Roman"/>
                <w:color w:val="000000"/>
                <w:sz w:val="24"/>
                <w:szCs w:val="24"/>
                <w:shd w:val="clear" w:color="auto" w:fill="FFFFFF"/>
              </w:rPr>
            </w:pPr>
            <w:r w:rsidRPr="00F87635">
              <w:rPr>
                <w:rFonts w:ascii="Times New Roman" w:hAnsi="Times New Roman"/>
                <w:color w:val="000000"/>
                <w:sz w:val="24"/>
                <w:szCs w:val="24"/>
              </w:rPr>
              <w:t xml:space="preserve">Проведение тематических классных часов </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в теч. года</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рук-ли</w:t>
            </w:r>
          </w:p>
        </w:tc>
      </w:tr>
      <w:tr w:rsidR="00641D1C" w:rsidRPr="00F20490" w:rsidTr="006F7B5C">
        <w:tc>
          <w:tcPr>
            <w:tcW w:w="4956" w:type="dxa"/>
          </w:tcPr>
          <w:p w:rsidR="00641D1C" w:rsidRPr="00F87635" w:rsidRDefault="00641D1C" w:rsidP="006F7B5C">
            <w:pPr>
              <w:pStyle w:val="aff2"/>
              <w:rPr>
                <w:rFonts w:ascii="Times New Roman" w:hAnsi="Times New Roman"/>
                <w:color w:val="000000"/>
                <w:sz w:val="24"/>
                <w:szCs w:val="24"/>
              </w:rPr>
            </w:pPr>
            <w:r w:rsidRPr="00F87635">
              <w:rPr>
                <w:rFonts w:ascii="Times New Roman" w:hAnsi="Times New Roman"/>
                <w:color w:val="000000"/>
                <w:sz w:val="24"/>
                <w:szCs w:val="24"/>
              </w:rPr>
              <w:t>Участие в конкурсах декоративно-прикладного и технического творчества.</w:t>
            </w:r>
          </w:p>
        </w:tc>
        <w:tc>
          <w:tcPr>
            <w:tcW w:w="1704" w:type="dxa"/>
            <w:gridSpan w:val="2"/>
          </w:tcPr>
          <w:p w:rsidR="00641D1C" w:rsidRPr="00F87635" w:rsidRDefault="00641D1C" w:rsidP="006F7B5C">
            <w:pPr>
              <w:rPr>
                <w:rFonts w:ascii="Times New Roman" w:hAnsi="Times New Roman"/>
                <w:color w:val="000000"/>
              </w:rPr>
            </w:pPr>
            <w:r w:rsidRPr="00F87635">
              <w:rPr>
                <w:rFonts w:ascii="Times New Roman" w:hAnsi="Times New Roman"/>
                <w:color w:val="000000"/>
              </w:rPr>
              <w:t>1-4</w:t>
            </w:r>
          </w:p>
        </w:tc>
        <w:tc>
          <w:tcPr>
            <w:tcW w:w="1704"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в теч. года</w:t>
            </w:r>
          </w:p>
        </w:tc>
        <w:tc>
          <w:tcPr>
            <w:tcW w:w="2220" w:type="dxa"/>
          </w:tcPr>
          <w:p w:rsidR="00641D1C" w:rsidRPr="00F87635" w:rsidRDefault="00641D1C" w:rsidP="006F7B5C">
            <w:pPr>
              <w:rPr>
                <w:rFonts w:ascii="Times New Roman" w:hAnsi="Times New Roman"/>
                <w:color w:val="000000"/>
              </w:rPr>
            </w:pPr>
            <w:r w:rsidRPr="00F87635">
              <w:rPr>
                <w:rFonts w:ascii="Times New Roman" w:hAnsi="Times New Roman"/>
                <w:color w:val="000000"/>
              </w:rPr>
              <w:t>Кл. руководители</w:t>
            </w:r>
          </w:p>
        </w:tc>
      </w:tr>
      <w:tr w:rsidR="00641D1C" w:rsidRPr="00F20490" w:rsidTr="006F7B5C">
        <w:trPr>
          <w:trHeight w:val="562"/>
        </w:trPr>
        <w:tc>
          <w:tcPr>
            <w:tcW w:w="10584" w:type="dxa"/>
            <w:gridSpan w:val="5"/>
          </w:tcPr>
          <w:p w:rsidR="00641D1C" w:rsidRPr="00F87635" w:rsidRDefault="00641D1C" w:rsidP="006F7B5C">
            <w:pPr>
              <w:jc w:val="center"/>
              <w:rPr>
                <w:rFonts w:ascii="Times New Roman" w:hAnsi="Times New Roman"/>
                <w:color w:val="000000"/>
              </w:rPr>
            </w:pPr>
            <w:r w:rsidRPr="00F87635">
              <w:rPr>
                <w:rFonts w:ascii="Times New Roman" w:hAnsi="Times New Roman"/>
                <w:b/>
                <w:iCs/>
                <w:color w:val="000000"/>
                <w:w w:val="0"/>
                <w:kern w:val="2"/>
                <w:lang w:eastAsia="ko-KR"/>
              </w:rPr>
              <w:t>Школьный урок, Классное руководство и наставничество</w:t>
            </w:r>
          </w:p>
          <w:p w:rsidR="00641D1C" w:rsidRPr="00F87635" w:rsidRDefault="00641D1C" w:rsidP="006F7B5C">
            <w:pPr>
              <w:pStyle w:val="ParaAttribute2"/>
              <w:rPr>
                <w:color w:val="000000"/>
              </w:rPr>
            </w:pPr>
            <w:r w:rsidRPr="00F87635">
              <w:rPr>
                <w:color w:val="000000"/>
                <w:sz w:val="24"/>
                <w:szCs w:val="24"/>
              </w:rPr>
              <w:t>(по индивидуальным планам воспитательной работы классных руководителей)</w:t>
            </w:r>
          </w:p>
        </w:tc>
      </w:tr>
      <w:tr w:rsidR="00641D1C" w:rsidRPr="00F20490" w:rsidTr="006F7B5C">
        <w:tc>
          <w:tcPr>
            <w:tcW w:w="10584" w:type="dxa"/>
            <w:gridSpan w:val="5"/>
          </w:tcPr>
          <w:p w:rsidR="00641D1C" w:rsidRPr="00F87635" w:rsidRDefault="00641D1C" w:rsidP="006F7B5C">
            <w:pPr>
              <w:jc w:val="center"/>
              <w:rPr>
                <w:rFonts w:ascii="Times New Roman" w:hAnsi="Times New Roman"/>
                <w:color w:val="000000"/>
              </w:rPr>
            </w:pPr>
            <w:r w:rsidRPr="00F87635">
              <w:rPr>
                <w:rFonts w:ascii="Times New Roman" w:hAnsi="Times New Roman"/>
                <w:b/>
                <w:color w:val="000000"/>
                <w:kern w:val="2"/>
                <w:lang w:eastAsia="ko-KR"/>
              </w:rPr>
              <w:t>Работа с родителями</w:t>
            </w:r>
          </w:p>
        </w:tc>
      </w:tr>
      <w:tr w:rsidR="00641D1C" w:rsidRPr="00F20490" w:rsidTr="006F7B5C">
        <w:tc>
          <w:tcPr>
            <w:tcW w:w="4956" w:type="dxa"/>
          </w:tcPr>
          <w:p w:rsidR="00641D1C" w:rsidRPr="00654481" w:rsidRDefault="00641D1C" w:rsidP="006F7B5C">
            <w:pPr>
              <w:pStyle w:val="ParaAttribute2"/>
              <w:wordWrap/>
              <w:rPr>
                <w:b/>
                <w:bCs/>
                <w:caps/>
                <w:color w:val="000000"/>
                <w:sz w:val="24"/>
                <w:szCs w:val="24"/>
              </w:rPr>
            </w:pPr>
            <w:r w:rsidRPr="00654481">
              <w:rPr>
                <w:rStyle w:val="CharAttribute5"/>
                <w:rFonts w:ascii="Times New Roman"/>
                <w:color w:val="000000"/>
                <w:sz w:val="24"/>
                <w:szCs w:val="24"/>
              </w:rPr>
              <w:t>Дела, события, мероприятия</w:t>
            </w:r>
          </w:p>
        </w:tc>
        <w:tc>
          <w:tcPr>
            <w:tcW w:w="1704" w:type="dxa"/>
            <w:gridSpan w:val="2"/>
          </w:tcPr>
          <w:p w:rsidR="00641D1C" w:rsidRPr="00654481" w:rsidRDefault="00641D1C" w:rsidP="006F7B5C">
            <w:pPr>
              <w:pStyle w:val="aff2"/>
              <w:rPr>
                <w:rFonts w:ascii="Times New Roman" w:hAnsi="Times New Roman"/>
                <w:color w:val="000000"/>
                <w:sz w:val="24"/>
                <w:szCs w:val="24"/>
              </w:rPr>
            </w:pPr>
            <w:r w:rsidRPr="00654481">
              <w:rPr>
                <w:rFonts w:ascii="Times New Roman" w:hAnsi="Times New Roman"/>
                <w:color w:val="000000"/>
                <w:sz w:val="24"/>
                <w:szCs w:val="24"/>
              </w:rPr>
              <w:t>классы</w:t>
            </w:r>
          </w:p>
        </w:tc>
        <w:tc>
          <w:tcPr>
            <w:tcW w:w="1704" w:type="dxa"/>
          </w:tcPr>
          <w:p w:rsidR="00641D1C" w:rsidRPr="00654481" w:rsidRDefault="00641D1C" w:rsidP="006F7B5C">
            <w:pPr>
              <w:pStyle w:val="aff2"/>
              <w:rPr>
                <w:rStyle w:val="CharAttribute5"/>
                <w:rFonts w:ascii="Times New Roman" w:eastAsia="Calibri"/>
                <w:color w:val="000000"/>
                <w:sz w:val="24"/>
                <w:szCs w:val="24"/>
              </w:rPr>
            </w:pPr>
            <w:r w:rsidRPr="00654481">
              <w:rPr>
                <w:rStyle w:val="CharAttribute5"/>
                <w:rFonts w:ascii="Times New Roman" w:eastAsia="Calibri"/>
                <w:color w:val="000000"/>
                <w:sz w:val="24"/>
                <w:szCs w:val="24"/>
              </w:rPr>
              <w:t xml:space="preserve">время </w:t>
            </w:r>
          </w:p>
          <w:p w:rsidR="00641D1C" w:rsidRPr="00654481" w:rsidRDefault="00641D1C" w:rsidP="006F7B5C">
            <w:pPr>
              <w:pStyle w:val="aff2"/>
              <w:rPr>
                <w:rFonts w:ascii="Times New Roman" w:hAnsi="Times New Roman"/>
                <w:color w:val="000000"/>
                <w:sz w:val="24"/>
                <w:szCs w:val="24"/>
              </w:rPr>
            </w:pPr>
            <w:r w:rsidRPr="00654481">
              <w:rPr>
                <w:rStyle w:val="CharAttribute5"/>
                <w:rFonts w:ascii="Times New Roman" w:eastAsia="Calibri"/>
                <w:color w:val="000000"/>
                <w:sz w:val="24"/>
                <w:szCs w:val="24"/>
              </w:rPr>
              <w:t>проведения</w:t>
            </w:r>
          </w:p>
        </w:tc>
        <w:tc>
          <w:tcPr>
            <w:tcW w:w="2220" w:type="dxa"/>
          </w:tcPr>
          <w:p w:rsidR="00641D1C" w:rsidRPr="00654481" w:rsidRDefault="00641D1C" w:rsidP="006F7B5C">
            <w:pPr>
              <w:pStyle w:val="aff2"/>
              <w:rPr>
                <w:rStyle w:val="CharAttribute5"/>
                <w:rFonts w:ascii="Times New Roman" w:eastAsia="Calibri"/>
                <w:color w:val="000000"/>
                <w:sz w:val="24"/>
                <w:szCs w:val="24"/>
              </w:rPr>
            </w:pPr>
          </w:p>
          <w:p w:rsidR="00641D1C" w:rsidRPr="00654481" w:rsidRDefault="00641D1C" w:rsidP="006F7B5C">
            <w:pPr>
              <w:pStyle w:val="aff2"/>
              <w:rPr>
                <w:rStyle w:val="CharAttribute5"/>
                <w:rFonts w:ascii="Times New Roman" w:eastAsia="Calibri"/>
                <w:color w:val="000000"/>
                <w:sz w:val="24"/>
                <w:szCs w:val="24"/>
              </w:rPr>
            </w:pPr>
            <w:r w:rsidRPr="00654481">
              <w:rPr>
                <w:rStyle w:val="CharAttribute5"/>
                <w:rFonts w:ascii="Times New Roman" w:eastAsia="Calibri"/>
                <w:color w:val="000000"/>
                <w:sz w:val="24"/>
                <w:szCs w:val="24"/>
              </w:rPr>
              <w:t>Ответственные</w:t>
            </w:r>
          </w:p>
        </w:tc>
      </w:tr>
      <w:tr w:rsidR="00641D1C" w:rsidRPr="00F20490" w:rsidTr="006F7B5C">
        <w:tc>
          <w:tcPr>
            <w:tcW w:w="4956" w:type="dxa"/>
          </w:tcPr>
          <w:p w:rsidR="00641D1C" w:rsidRPr="00654481" w:rsidRDefault="00641D1C" w:rsidP="006F7B5C">
            <w:pPr>
              <w:pStyle w:val="aff2"/>
              <w:rPr>
                <w:rFonts w:ascii="Times New Roman" w:hAnsi="Times New Roman"/>
                <w:color w:val="000000"/>
                <w:sz w:val="24"/>
                <w:szCs w:val="24"/>
              </w:rPr>
            </w:pPr>
            <w:r w:rsidRPr="00654481">
              <w:rPr>
                <w:rFonts w:ascii="Times New Roman" w:hAnsi="Times New Roman"/>
                <w:color w:val="000000"/>
                <w:sz w:val="24"/>
                <w:szCs w:val="24"/>
              </w:rPr>
              <w:t>Консультации родителей по интересующим их вопросам «Спрашивайте – отвечаем» (дистанционно).</w:t>
            </w:r>
          </w:p>
        </w:tc>
        <w:tc>
          <w:tcPr>
            <w:tcW w:w="1704" w:type="dxa"/>
            <w:gridSpan w:val="2"/>
          </w:tcPr>
          <w:p w:rsidR="00641D1C" w:rsidRPr="00654481" w:rsidRDefault="00641D1C" w:rsidP="006F7B5C">
            <w:pPr>
              <w:rPr>
                <w:rFonts w:ascii="Times New Roman" w:hAnsi="Times New Roman"/>
                <w:color w:val="000000"/>
              </w:rPr>
            </w:pPr>
            <w:r w:rsidRPr="00654481">
              <w:rPr>
                <w:rFonts w:ascii="Times New Roman" w:hAnsi="Times New Roman"/>
                <w:color w:val="000000"/>
              </w:rPr>
              <w:t>1-4</w:t>
            </w:r>
          </w:p>
        </w:tc>
        <w:tc>
          <w:tcPr>
            <w:tcW w:w="1704"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1 неделя</w:t>
            </w:r>
          </w:p>
          <w:p w:rsidR="00641D1C" w:rsidRPr="00654481" w:rsidRDefault="00641D1C" w:rsidP="006F7B5C">
            <w:pPr>
              <w:pStyle w:val="aff2"/>
              <w:jc w:val="center"/>
              <w:rPr>
                <w:rFonts w:ascii="Times New Roman" w:hAnsi="Times New Roman"/>
                <w:color w:val="000000"/>
                <w:sz w:val="24"/>
                <w:szCs w:val="24"/>
              </w:rPr>
            </w:pPr>
            <w:r w:rsidRPr="00654481">
              <w:rPr>
                <w:rFonts w:ascii="Times New Roman" w:hAnsi="Times New Roman"/>
                <w:color w:val="000000"/>
                <w:sz w:val="24"/>
                <w:szCs w:val="24"/>
              </w:rPr>
              <w:t>сентября</w:t>
            </w:r>
          </w:p>
        </w:tc>
        <w:tc>
          <w:tcPr>
            <w:tcW w:w="2220"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Администрация</w:t>
            </w:r>
          </w:p>
          <w:p w:rsidR="00641D1C" w:rsidRPr="00654481" w:rsidRDefault="00641D1C" w:rsidP="006F7B5C">
            <w:pPr>
              <w:pStyle w:val="aff2"/>
              <w:jc w:val="center"/>
              <w:rPr>
                <w:rStyle w:val="CharAttribute5"/>
                <w:rFonts w:ascii="Times New Roman" w:eastAsia="Calibri"/>
                <w:color w:val="000000"/>
                <w:sz w:val="24"/>
                <w:szCs w:val="24"/>
              </w:rPr>
            </w:pPr>
            <w:r w:rsidRPr="00654481">
              <w:rPr>
                <w:rFonts w:ascii="Times New Roman" w:hAnsi="Times New Roman"/>
                <w:color w:val="000000"/>
                <w:sz w:val="24"/>
                <w:szCs w:val="24"/>
              </w:rPr>
              <w:t>Кл. руководит.</w:t>
            </w:r>
          </w:p>
        </w:tc>
      </w:tr>
      <w:tr w:rsidR="00641D1C" w:rsidRPr="00F20490" w:rsidTr="006F7B5C">
        <w:tc>
          <w:tcPr>
            <w:tcW w:w="4956" w:type="dxa"/>
          </w:tcPr>
          <w:p w:rsidR="00641D1C" w:rsidRPr="00654481" w:rsidRDefault="00641D1C" w:rsidP="006F7B5C">
            <w:pPr>
              <w:ind w:left="20"/>
              <w:rPr>
                <w:rFonts w:ascii="Times New Roman" w:hAnsi="Times New Roman"/>
                <w:color w:val="000000"/>
              </w:rPr>
            </w:pPr>
            <w:r w:rsidRPr="00654481">
              <w:rPr>
                <w:rFonts w:ascii="Times New Roman" w:hAnsi="Times New Roman"/>
                <w:color w:val="000000"/>
              </w:rPr>
              <w:lastRenderedPageBreak/>
              <w:t xml:space="preserve">Заседание родительского комитета (дистанционно). </w:t>
            </w:r>
          </w:p>
          <w:p w:rsidR="00641D1C" w:rsidRPr="00654481" w:rsidRDefault="00641D1C" w:rsidP="006F7B5C">
            <w:pPr>
              <w:rPr>
                <w:rFonts w:ascii="Times New Roman" w:hAnsi="Times New Roman"/>
                <w:color w:val="000000"/>
              </w:rPr>
            </w:pPr>
          </w:p>
        </w:tc>
        <w:tc>
          <w:tcPr>
            <w:tcW w:w="1704" w:type="dxa"/>
            <w:gridSpan w:val="2"/>
          </w:tcPr>
          <w:p w:rsidR="00641D1C" w:rsidRPr="00654481" w:rsidRDefault="00641D1C" w:rsidP="006F7B5C">
            <w:pPr>
              <w:rPr>
                <w:rFonts w:ascii="Times New Roman" w:hAnsi="Times New Roman"/>
                <w:color w:val="000000"/>
              </w:rPr>
            </w:pPr>
            <w:r w:rsidRPr="00654481">
              <w:rPr>
                <w:rFonts w:ascii="Times New Roman" w:hAnsi="Times New Roman"/>
                <w:color w:val="000000"/>
              </w:rPr>
              <w:t>1-4</w:t>
            </w:r>
          </w:p>
        </w:tc>
        <w:tc>
          <w:tcPr>
            <w:tcW w:w="1704"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1 раз в четверть</w:t>
            </w:r>
          </w:p>
        </w:tc>
        <w:tc>
          <w:tcPr>
            <w:tcW w:w="2220"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Администрация</w:t>
            </w:r>
          </w:p>
          <w:p w:rsidR="00641D1C" w:rsidRPr="00654481" w:rsidRDefault="00641D1C" w:rsidP="006F7B5C">
            <w:pPr>
              <w:rPr>
                <w:rFonts w:ascii="Times New Roman" w:hAnsi="Times New Roman"/>
                <w:color w:val="000000"/>
              </w:rPr>
            </w:pPr>
            <w:r w:rsidRPr="00654481">
              <w:rPr>
                <w:rFonts w:ascii="Times New Roman" w:hAnsi="Times New Roman"/>
                <w:color w:val="000000"/>
              </w:rPr>
              <w:t>Кл. руководит.</w:t>
            </w:r>
          </w:p>
        </w:tc>
      </w:tr>
      <w:tr w:rsidR="00641D1C" w:rsidRPr="00F20490" w:rsidTr="006F7B5C">
        <w:tc>
          <w:tcPr>
            <w:tcW w:w="4956" w:type="dxa"/>
          </w:tcPr>
          <w:p w:rsidR="00641D1C" w:rsidRPr="00654481" w:rsidRDefault="00641D1C" w:rsidP="006F7B5C">
            <w:pPr>
              <w:ind w:left="20"/>
              <w:rPr>
                <w:rFonts w:ascii="Times New Roman" w:hAnsi="Times New Roman"/>
                <w:color w:val="000000"/>
              </w:rPr>
            </w:pPr>
            <w:r w:rsidRPr="00654481">
              <w:rPr>
                <w:rFonts w:ascii="Times New Roman" w:hAnsi="Times New Roman"/>
                <w:bCs/>
                <w:color w:val="000000"/>
              </w:rPr>
              <w:t xml:space="preserve">Родительский всеобуч </w:t>
            </w:r>
            <w:r w:rsidRPr="00654481">
              <w:rPr>
                <w:rFonts w:ascii="Times New Roman" w:hAnsi="Times New Roman"/>
                <w:color w:val="000000"/>
              </w:rPr>
              <w:t>(дистанционно).</w:t>
            </w:r>
            <w:r w:rsidRPr="00654481">
              <w:rPr>
                <w:rFonts w:ascii="Times New Roman" w:hAnsi="Times New Roman"/>
                <w:bCs/>
                <w:color w:val="000000"/>
              </w:rPr>
              <w:t xml:space="preserve"> </w:t>
            </w:r>
            <w:r w:rsidRPr="00654481">
              <w:rPr>
                <w:rFonts w:ascii="Times New Roman" w:hAnsi="Times New Roman"/>
                <w:color w:val="000000"/>
              </w:rPr>
              <w:t>«Роль родителей в профилактике правонарушений и формировании привычки ЗОЖ», «Особенности адаптации первоклассников к школе»</w:t>
            </w:r>
          </w:p>
        </w:tc>
        <w:tc>
          <w:tcPr>
            <w:tcW w:w="1704" w:type="dxa"/>
            <w:gridSpan w:val="2"/>
          </w:tcPr>
          <w:p w:rsidR="00641D1C" w:rsidRPr="00654481" w:rsidRDefault="00641D1C" w:rsidP="006F7B5C">
            <w:pPr>
              <w:rPr>
                <w:rFonts w:ascii="Times New Roman" w:hAnsi="Times New Roman"/>
                <w:color w:val="000000"/>
              </w:rPr>
            </w:pPr>
            <w:r w:rsidRPr="00654481">
              <w:rPr>
                <w:rFonts w:ascii="Times New Roman" w:hAnsi="Times New Roman"/>
                <w:color w:val="000000"/>
              </w:rPr>
              <w:t>1-4</w:t>
            </w:r>
          </w:p>
        </w:tc>
        <w:tc>
          <w:tcPr>
            <w:tcW w:w="1704"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1 четверть</w:t>
            </w:r>
          </w:p>
        </w:tc>
        <w:tc>
          <w:tcPr>
            <w:tcW w:w="2220"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Кл. руководит.</w:t>
            </w:r>
          </w:p>
        </w:tc>
      </w:tr>
      <w:tr w:rsidR="00641D1C" w:rsidRPr="00F20490" w:rsidTr="006F7B5C">
        <w:tc>
          <w:tcPr>
            <w:tcW w:w="4956"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Лекторий «Наша дружная семья» (дистанционно).</w:t>
            </w:r>
          </w:p>
        </w:tc>
        <w:tc>
          <w:tcPr>
            <w:tcW w:w="1704" w:type="dxa"/>
            <w:gridSpan w:val="2"/>
          </w:tcPr>
          <w:p w:rsidR="00641D1C" w:rsidRPr="00654481" w:rsidRDefault="00641D1C" w:rsidP="006F7B5C">
            <w:pPr>
              <w:rPr>
                <w:rFonts w:ascii="Times New Roman" w:hAnsi="Times New Roman"/>
                <w:color w:val="000000"/>
              </w:rPr>
            </w:pPr>
            <w:r w:rsidRPr="00654481">
              <w:rPr>
                <w:rFonts w:ascii="Times New Roman" w:hAnsi="Times New Roman"/>
                <w:color w:val="000000"/>
              </w:rPr>
              <w:t>1-4</w:t>
            </w:r>
          </w:p>
        </w:tc>
        <w:tc>
          <w:tcPr>
            <w:tcW w:w="1704"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1 неделя декабря</w:t>
            </w:r>
          </w:p>
        </w:tc>
        <w:tc>
          <w:tcPr>
            <w:tcW w:w="2220"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Кл. рук-ли</w:t>
            </w:r>
          </w:p>
        </w:tc>
      </w:tr>
      <w:tr w:rsidR="00641D1C" w:rsidRPr="00F20490" w:rsidTr="006F7B5C">
        <w:trPr>
          <w:trHeight w:val="563"/>
        </w:trPr>
        <w:tc>
          <w:tcPr>
            <w:tcW w:w="4956"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Индивидуальная работа с семьей (дистанционно).</w:t>
            </w:r>
          </w:p>
          <w:p w:rsidR="00641D1C" w:rsidRPr="00654481" w:rsidRDefault="00641D1C" w:rsidP="006F7B5C">
            <w:pPr>
              <w:ind w:left="20"/>
              <w:rPr>
                <w:rFonts w:ascii="Times New Roman" w:hAnsi="Times New Roman"/>
                <w:bCs/>
                <w:color w:val="000000"/>
              </w:rPr>
            </w:pPr>
          </w:p>
        </w:tc>
        <w:tc>
          <w:tcPr>
            <w:tcW w:w="1704" w:type="dxa"/>
            <w:gridSpan w:val="2"/>
          </w:tcPr>
          <w:p w:rsidR="00641D1C" w:rsidRPr="00654481" w:rsidRDefault="00641D1C" w:rsidP="006F7B5C">
            <w:pPr>
              <w:rPr>
                <w:rFonts w:ascii="Times New Roman" w:hAnsi="Times New Roman"/>
                <w:color w:val="000000"/>
              </w:rPr>
            </w:pPr>
            <w:r w:rsidRPr="00654481">
              <w:rPr>
                <w:rFonts w:ascii="Times New Roman" w:hAnsi="Times New Roman"/>
                <w:color w:val="000000"/>
              </w:rPr>
              <w:t>1-4</w:t>
            </w:r>
          </w:p>
        </w:tc>
        <w:tc>
          <w:tcPr>
            <w:tcW w:w="1704"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В теч. года</w:t>
            </w:r>
          </w:p>
        </w:tc>
        <w:tc>
          <w:tcPr>
            <w:tcW w:w="2220"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Кл. рук-ли</w:t>
            </w:r>
          </w:p>
        </w:tc>
      </w:tr>
      <w:tr w:rsidR="00641D1C" w:rsidRPr="00F20490" w:rsidTr="006F7B5C">
        <w:tc>
          <w:tcPr>
            <w:tcW w:w="4956" w:type="dxa"/>
          </w:tcPr>
          <w:p w:rsidR="00641D1C" w:rsidRPr="00654481" w:rsidRDefault="00641D1C" w:rsidP="006F7B5C">
            <w:pPr>
              <w:ind w:left="20"/>
              <w:rPr>
                <w:rFonts w:ascii="Times New Roman" w:hAnsi="Times New Roman"/>
                <w:color w:val="000000"/>
              </w:rPr>
            </w:pPr>
            <w:r w:rsidRPr="00654481">
              <w:rPr>
                <w:rFonts w:ascii="Times New Roman" w:hAnsi="Times New Roman"/>
                <w:color w:val="000000"/>
              </w:rPr>
              <w:t>Индивидуальные консультации для родителей детей «группы риска» (дистанционно).</w:t>
            </w:r>
          </w:p>
        </w:tc>
        <w:tc>
          <w:tcPr>
            <w:tcW w:w="1704" w:type="dxa"/>
            <w:gridSpan w:val="2"/>
          </w:tcPr>
          <w:p w:rsidR="00641D1C" w:rsidRPr="00654481" w:rsidRDefault="00641D1C" w:rsidP="006F7B5C">
            <w:pPr>
              <w:rPr>
                <w:rFonts w:ascii="Times New Roman" w:hAnsi="Times New Roman"/>
                <w:color w:val="000000"/>
              </w:rPr>
            </w:pPr>
            <w:r w:rsidRPr="00654481">
              <w:rPr>
                <w:rFonts w:ascii="Times New Roman" w:hAnsi="Times New Roman"/>
                <w:color w:val="000000"/>
              </w:rPr>
              <w:t>1-4</w:t>
            </w:r>
          </w:p>
        </w:tc>
        <w:tc>
          <w:tcPr>
            <w:tcW w:w="1704"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 xml:space="preserve">В теч. года </w:t>
            </w:r>
          </w:p>
        </w:tc>
        <w:tc>
          <w:tcPr>
            <w:tcW w:w="2220"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Соц. педагог</w:t>
            </w:r>
          </w:p>
        </w:tc>
      </w:tr>
      <w:tr w:rsidR="00641D1C" w:rsidRPr="00F20490" w:rsidTr="006F7B5C">
        <w:tc>
          <w:tcPr>
            <w:tcW w:w="4956" w:type="dxa"/>
          </w:tcPr>
          <w:p w:rsidR="00641D1C" w:rsidRPr="00654481" w:rsidRDefault="00641D1C" w:rsidP="006F7B5C">
            <w:pPr>
              <w:ind w:left="20"/>
              <w:rPr>
                <w:rFonts w:ascii="Times New Roman" w:hAnsi="Times New Roman"/>
                <w:color w:val="000000"/>
              </w:rPr>
            </w:pPr>
            <w:r w:rsidRPr="00654481">
              <w:rPr>
                <w:rFonts w:ascii="Times New Roman" w:hAnsi="Times New Roman"/>
                <w:bCs/>
                <w:iCs/>
                <w:color w:val="000000"/>
              </w:rPr>
              <w:t xml:space="preserve">Привлечение родителей к школьным мероприятиям </w:t>
            </w:r>
            <w:r w:rsidRPr="00654481">
              <w:rPr>
                <w:rFonts w:ascii="Times New Roman" w:hAnsi="Times New Roman"/>
                <w:color w:val="000000"/>
              </w:rPr>
              <w:t>(дистанционно).</w:t>
            </w:r>
          </w:p>
        </w:tc>
        <w:tc>
          <w:tcPr>
            <w:tcW w:w="1704" w:type="dxa"/>
            <w:gridSpan w:val="2"/>
          </w:tcPr>
          <w:p w:rsidR="00641D1C" w:rsidRPr="00654481" w:rsidRDefault="00641D1C" w:rsidP="006F7B5C">
            <w:pPr>
              <w:rPr>
                <w:rFonts w:ascii="Times New Roman" w:hAnsi="Times New Roman"/>
                <w:color w:val="000000"/>
              </w:rPr>
            </w:pPr>
            <w:r w:rsidRPr="00654481">
              <w:rPr>
                <w:rFonts w:ascii="Times New Roman" w:hAnsi="Times New Roman"/>
                <w:color w:val="000000"/>
              </w:rPr>
              <w:t>1-4</w:t>
            </w:r>
          </w:p>
        </w:tc>
        <w:tc>
          <w:tcPr>
            <w:tcW w:w="1704"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В теч. года</w:t>
            </w:r>
          </w:p>
        </w:tc>
        <w:tc>
          <w:tcPr>
            <w:tcW w:w="2220" w:type="dxa"/>
          </w:tcPr>
          <w:p w:rsidR="00641D1C" w:rsidRPr="00654481" w:rsidRDefault="00641D1C" w:rsidP="006F7B5C">
            <w:pPr>
              <w:rPr>
                <w:rFonts w:ascii="Times New Roman" w:hAnsi="Times New Roman"/>
                <w:color w:val="000000"/>
              </w:rPr>
            </w:pPr>
            <w:r w:rsidRPr="00654481">
              <w:rPr>
                <w:rFonts w:ascii="Times New Roman" w:hAnsi="Times New Roman"/>
                <w:color w:val="000000"/>
              </w:rPr>
              <w:t>Кл. руководители</w:t>
            </w:r>
          </w:p>
        </w:tc>
      </w:tr>
      <w:tr w:rsidR="00641D1C" w:rsidRPr="00F20490" w:rsidTr="006F7B5C">
        <w:tc>
          <w:tcPr>
            <w:tcW w:w="10584" w:type="dxa"/>
            <w:gridSpan w:val="5"/>
          </w:tcPr>
          <w:p w:rsidR="00641D1C" w:rsidRPr="00F20490" w:rsidRDefault="00641D1C" w:rsidP="006F7B5C">
            <w:pPr>
              <w:jc w:val="center"/>
              <w:rPr>
                <w:color w:val="000000"/>
              </w:rPr>
            </w:pPr>
            <w:r w:rsidRPr="00F20490">
              <w:rPr>
                <w:rStyle w:val="CharAttribute5"/>
                <w:rFonts w:ascii="Times New Roman"/>
                <w:b/>
                <w:color w:val="000000"/>
                <w:sz w:val="24"/>
              </w:rPr>
              <w:t xml:space="preserve">Курсы внеурочной деятельности </w:t>
            </w:r>
          </w:p>
        </w:tc>
      </w:tr>
      <w:tr w:rsidR="00641D1C" w:rsidRPr="00F20490" w:rsidTr="006F7B5C">
        <w:tc>
          <w:tcPr>
            <w:tcW w:w="4956" w:type="dxa"/>
            <w:shd w:val="clear" w:color="auto" w:fill="auto"/>
          </w:tcPr>
          <w:p w:rsidR="00641D1C" w:rsidRPr="00654481" w:rsidRDefault="00641D1C" w:rsidP="006F7B5C">
            <w:pPr>
              <w:pStyle w:val="aff2"/>
              <w:jc w:val="center"/>
              <w:rPr>
                <w:rFonts w:ascii="Times New Roman" w:hAnsi="Times New Roman"/>
                <w:color w:val="000000"/>
                <w:sz w:val="24"/>
                <w:szCs w:val="24"/>
              </w:rPr>
            </w:pPr>
          </w:p>
          <w:p w:rsidR="00641D1C" w:rsidRPr="00654481" w:rsidRDefault="00641D1C" w:rsidP="006F7B5C">
            <w:pPr>
              <w:pStyle w:val="ParaAttribute3"/>
              <w:wordWrap/>
              <w:rPr>
                <w:b/>
                <w:color w:val="000000"/>
                <w:sz w:val="24"/>
                <w:szCs w:val="24"/>
              </w:rPr>
            </w:pPr>
            <w:r w:rsidRPr="00654481">
              <w:rPr>
                <w:rStyle w:val="CharAttribute5"/>
                <w:rFonts w:ascii="Times New Roman"/>
                <w:color w:val="000000"/>
                <w:sz w:val="24"/>
                <w:szCs w:val="24"/>
              </w:rPr>
              <w:t>Название курса</w:t>
            </w:r>
          </w:p>
        </w:tc>
        <w:tc>
          <w:tcPr>
            <w:tcW w:w="1704" w:type="dxa"/>
            <w:gridSpan w:val="2"/>
            <w:shd w:val="clear" w:color="auto" w:fill="auto"/>
          </w:tcPr>
          <w:p w:rsidR="00641D1C" w:rsidRPr="00654481" w:rsidRDefault="00641D1C" w:rsidP="006F7B5C">
            <w:pPr>
              <w:pStyle w:val="ParaAttribute3"/>
              <w:wordWrap/>
              <w:rPr>
                <w:color w:val="000000"/>
                <w:sz w:val="24"/>
                <w:szCs w:val="24"/>
              </w:rPr>
            </w:pPr>
            <w:r w:rsidRPr="00654481">
              <w:rPr>
                <w:color w:val="000000"/>
                <w:sz w:val="24"/>
                <w:szCs w:val="24"/>
              </w:rPr>
              <w:t>класс</w:t>
            </w:r>
          </w:p>
        </w:tc>
        <w:tc>
          <w:tcPr>
            <w:tcW w:w="1704" w:type="dxa"/>
            <w:shd w:val="clear" w:color="auto" w:fill="auto"/>
          </w:tcPr>
          <w:p w:rsidR="00641D1C" w:rsidRPr="00F20490" w:rsidRDefault="00641D1C" w:rsidP="006F7B5C">
            <w:pPr>
              <w:pStyle w:val="ParaAttribute3"/>
              <w:wordWrap/>
              <w:rPr>
                <w:color w:val="000000"/>
                <w:sz w:val="24"/>
                <w:szCs w:val="24"/>
              </w:rPr>
            </w:pPr>
            <w:r w:rsidRPr="00F20490">
              <w:rPr>
                <w:color w:val="000000"/>
                <w:sz w:val="24"/>
                <w:szCs w:val="24"/>
              </w:rPr>
              <w:t>кол-во часов</w:t>
            </w:r>
          </w:p>
        </w:tc>
        <w:tc>
          <w:tcPr>
            <w:tcW w:w="2220" w:type="dxa"/>
            <w:shd w:val="clear" w:color="auto" w:fill="auto"/>
          </w:tcPr>
          <w:p w:rsidR="00641D1C" w:rsidRPr="00F20490" w:rsidRDefault="00641D1C" w:rsidP="006F7B5C">
            <w:pPr>
              <w:pStyle w:val="ParaAttribute3"/>
              <w:wordWrap/>
              <w:rPr>
                <w:color w:val="000000"/>
                <w:sz w:val="24"/>
                <w:szCs w:val="24"/>
              </w:rPr>
            </w:pPr>
            <w:r w:rsidRPr="00F20490">
              <w:rPr>
                <w:color w:val="000000"/>
                <w:sz w:val="24"/>
                <w:szCs w:val="24"/>
              </w:rPr>
              <w:t>ответственный</w:t>
            </w:r>
          </w:p>
        </w:tc>
      </w:tr>
      <w:tr w:rsidR="00641D1C" w:rsidRPr="00F20490" w:rsidTr="006F7B5C">
        <w:trPr>
          <w:trHeight w:hRule="exact" w:val="340"/>
        </w:trPr>
        <w:tc>
          <w:tcPr>
            <w:tcW w:w="4956" w:type="dxa"/>
            <w:shd w:val="clear" w:color="auto" w:fill="auto"/>
          </w:tcPr>
          <w:p w:rsidR="00641D1C" w:rsidRPr="00654481" w:rsidRDefault="00641D1C" w:rsidP="006F7B5C">
            <w:pPr>
              <w:widowControl w:val="0"/>
              <w:tabs>
                <w:tab w:val="left" w:pos="1310"/>
              </w:tabs>
              <w:autoSpaceDE w:val="0"/>
              <w:autoSpaceDN w:val="0"/>
              <w:jc w:val="both"/>
              <w:rPr>
                <w:rFonts w:ascii="Times New Roman" w:hAnsi="Times New Roman"/>
                <w:color w:val="000000"/>
                <w:kern w:val="2"/>
                <w:lang w:eastAsia="ko-KR"/>
              </w:rPr>
            </w:pPr>
            <w:r w:rsidRPr="00654481">
              <w:rPr>
                <w:rFonts w:ascii="Times New Roman" w:hAnsi="Times New Roman"/>
                <w:color w:val="000000"/>
              </w:rPr>
              <w:t>Разговоры о важном</w:t>
            </w:r>
          </w:p>
        </w:tc>
        <w:tc>
          <w:tcPr>
            <w:tcW w:w="1704" w:type="dxa"/>
            <w:gridSpan w:val="2"/>
            <w:shd w:val="clear" w:color="auto" w:fill="auto"/>
          </w:tcPr>
          <w:p w:rsidR="00641D1C" w:rsidRPr="00654481" w:rsidRDefault="00641D1C" w:rsidP="006F7B5C">
            <w:pPr>
              <w:pStyle w:val="ParaAttribute2"/>
              <w:wordWrap/>
              <w:rPr>
                <w:color w:val="000000"/>
                <w:sz w:val="24"/>
                <w:szCs w:val="24"/>
              </w:rPr>
            </w:pPr>
            <w:r w:rsidRPr="00654481">
              <w:rPr>
                <w:color w:val="000000"/>
                <w:sz w:val="24"/>
                <w:szCs w:val="24"/>
              </w:rPr>
              <w:t>1-4</w:t>
            </w:r>
          </w:p>
        </w:tc>
        <w:tc>
          <w:tcPr>
            <w:tcW w:w="1704" w:type="dxa"/>
            <w:shd w:val="clear" w:color="auto" w:fill="auto"/>
          </w:tcPr>
          <w:p w:rsidR="00641D1C" w:rsidRPr="00F20490" w:rsidRDefault="00654481" w:rsidP="006F7B5C">
            <w:pPr>
              <w:rPr>
                <w:color w:val="000000"/>
              </w:rPr>
            </w:pPr>
            <w:r>
              <w:rPr>
                <w:color w:val="000000"/>
              </w:rPr>
              <w:t>13</w:t>
            </w:r>
          </w:p>
        </w:tc>
        <w:tc>
          <w:tcPr>
            <w:tcW w:w="2220" w:type="dxa"/>
            <w:shd w:val="clear" w:color="auto" w:fill="auto"/>
          </w:tcPr>
          <w:p w:rsidR="00641D1C" w:rsidRPr="00654481" w:rsidRDefault="00654481" w:rsidP="006F7B5C">
            <w:pPr>
              <w:pStyle w:val="ParaAttribute3"/>
              <w:wordWrap/>
              <w:jc w:val="left"/>
              <w:rPr>
                <w:rStyle w:val="CharAttribute5"/>
                <w:rFonts w:asciiTheme="minorHAnsi" w:hAnsiTheme="minorHAnsi"/>
                <w:color w:val="000000"/>
              </w:rPr>
            </w:pPr>
            <w:r w:rsidRPr="00F20490">
              <w:rPr>
                <w:rStyle w:val="CharAttribute5"/>
                <w:rFonts w:ascii="Times New Roman"/>
                <w:color w:val="000000"/>
                <w:sz w:val="20"/>
              </w:rPr>
              <w:t>Учитель нач. классов</w:t>
            </w:r>
          </w:p>
        </w:tc>
      </w:tr>
      <w:tr w:rsidR="00641D1C" w:rsidRPr="00F20490" w:rsidTr="006F7B5C">
        <w:trPr>
          <w:trHeight w:hRule="exact" w:val="340"/>
        </w:trPr>
        <w:tc>
          <w:tcPr>
            <w:tcW w:w="4956" w:type="dxa"/>
            <w:shd w:val="clear" w:color="auto" w:fill="auto"/>
          </w:tcPr>
          <w:p w:rsidR="00641D1C" w:rsidRPr="00654481" w:rsidRDefault="00641D1C" w:rsidP="006F7B5C">
            <w:pPr>
              <w:widowControl w:val="0"/>
              <w:tabs>
                <w:tab w:val="left" w:pos="1310"/>
              </w:tabs>
              <w:autoSpaceDE w:val="0"/>
              <w:autoSpaceDN w:val="0"/>
              <w:jc w:val="both"/>
              <w:rPr>
                <w:rFonts w:ascii="Times New Roman" w:hAnsi="Times New Roman"/>
                <w:color w:val="000000"/>
                <w:kern w:val="2"/>
                <w:lang w:eastAsia="ko-KR"/>
              </w:rPr>
            </w:pPr>
            <w:r w:rsidRPr="00654481">
              <w:rPr>
                <w:rFonts w:ascii="Times New Roman" w:hAnsi="Times New Roman"/>
                <w:color w:val="000000"/>
              </w:rPr>
              <w:t>Истоки</w:t>
            </w:r>
          </w:p>
        </w:tc>
        <w:tc>
          <w:tcPr>
            <w:tcW w:w="1704" w:type="dxa"/>
            <w:gridSpan w:val="2"/>
            <w:shd w:val="clear" w:color="auto" w:fill="auto"/>
          </w:tcPr>
          <w:p w:rsidR="00641D1C" w:rsidRPr="00654481" w:rsidRDefault="00641D1C" w:rsidP="006F7B5C">
            <w:pPr>
              <w:pStyle w:val="ParaAttribute2"/>
              <w:wordWrap/>
              <w:rPr>
                <w:color w:val="000000"/>
                <w:sz w:val="24"/>
                <w:szCs w:val="24"/>
              </w:rPr>
            </w:pPr>
            <w:r w:rsidRPr="00654481">
              <w:rPr>
                <w:color w:val="000000"/>
                <w:sz w:val="24"/>
                <w:szCs w:val="24"/>
              </w:rPr>
              <w:t>1-4</w:t>
            </w:r>
          </w:p>
        </w:tc>
        <w:tc>
          <w:tcPr>
            <w:tcW w:w="1704" w:type="dxa"/>
            <w:shd w:val="clear" w:color="auto" w:fill="auto"/>
          </w:tcPr>
          <w:p w:rsidR="00641D1C" w:rsidRPr="00F20490" w:rsidRDefault="00654481" w:rsidP="006F7B5C">
            <w:pPr>
              <w:rPr>
                <w:color w:val="000000"/>
              </w:rPr>
            </w:pPr>
            <w:r>
              <w:rPr>
                <w:color w:val="000000"/>
              </w:rPr>
              <w:t>13</w:t>
            </w:r>
          </w:p>
        </w:tc>
        <w:tc>
          <w:tcPr>
            <w:tcW w:w="2220" w:type="dxa"/>
            <w:shd w:val="clear" w:color="auto" w:fill="auto"/>
          </w:tcPr>
          <w:p w:rsidR="00641D1C" w:rsidRPr="00F20490" w:rsidRDefault="00641D1C" w:rsidP="006F7B5C">
            <w:pPr>
              <w:rPr>
                <w:color w:val="000000"/>
                <w:sz w:val="20"/>
                <w:szCs w:val="20"/>
              </w:rPr>
            </w:pPr>
            <w:r w:rsidRPr="00F20490">
              <w:rPr>
                <w:rStyle w:val="CharAttribute5"/>
                <w:rFonts w:ascii="Times New Roman"/>
                <w:color w:val="000000"/>
                <w:sz w:val="20"/>
                <w:szCs w:val="20"/>
              </w:rPr>
              <w:t>Учитель нач. классов</w:t>
            </w:r>
          </w:p>
        </w:tc>
      </w:tr>
      <w:tr w:rsidR="00641D1C" w:rsidRPr="00F20490" w:rsidTr="006F7B5C">
        <w:trPr>
          <w:trHeight w:hRule="exact" w:val="340"/>
        </w:trPr>
        <w:tc>
          <w:tcPr>
            <w:tcW w:w="4956" w:type="dxa"/>
            <w:shd w:val="clear" w:color="auto" w:fill="auto"/>
          </w:tcPr>
          <w:p w:rsidR="00641D1C" w:rsidRPr="00654481" w:rsidRDefault="00654481" w:rsidP="006F7B5C">
            <w:pPr>
              <w:pStyle w:val="ParaAttribute2"/>
              <w:wordWrap/>
              <w:jc w:val="left"/>
              <w:rPr>
                <w:color w:val="000000"/>
                <w:sz w:val="24"/>
                <w:szCs w:val="24"/>
              </w:rPr>
            </w:pPr>
            <w:r w:rsidRPr="00654481">
              <w:rPr>
                <w:color w:val="000000"/>
                <w:sz w:val="24"/>
                <w:szCs w:val="24"/>
              </w:rPr>
              <w:t>Хоровое пение</w:t>
            </w:r>
          </w:p>
        </w:tc>
        <w:tc>
          <w:tcPr>
            <w:tcW w:w="1704" w:type="dxa"/>
            <w:gridSpan w:val="2"/>
            <w:shd w:val="clear" w:color="auto" w:fill="auto"/>
          </w:tcPr>
          <w:p w:rsidR="00641D1C" w:rsidRPr="00654481" w:rsidRDefault="00641D1C" w:rsidP="006F7B5C">
            <w:pPr>
              <w:jc w:val="center"/>
              <w:rPr>
                <w:rFonts w:ascii="Times New Roman" w:hAnsi="Times New Roman"/>
                <w:color w:val="000000"/>
              </w:rPr>
            </w:pPr>
            <w:r w:rsidRPr="00654481">
              <w:rPr>
                <w:rFonts w:ascii="Times New Roman" w:hAnsi="Times New Roman"/>
                <w:color w:val="000000"/>
              </w:rPr>
              <w:t>1-4</w:t>
            </w:r>
          </w:p>
        </w:tc>
        <w:tc>
          <w:tcPr>
            <w:tcW w:w="1704" w:type="dxa"/>
            <w:shd w:val="clear" w:color="auto" w:fill="auto"/>
          </w:tcPr>
          <w:p w:rsidR="00641D1C" w:rsidRPr="00F20490" w:rsidRDefault="00641D1C" w:rsidP="006F7B5C">
            <w:pPr>
              <w:rPr>
                <w:color w:val="000000"/>
              </w:rPr>
            </w:pPr>
            <w:r w:rsidRPr="00F20490">
              <w:rPr>
                <w:color w:val="000000"/>
              </w:rPr>
              <w:t>3</w:t>
            </w:r>
          </w:p>
        </w:tc>
        <w:tc>
          <w:tcPr>
            <w:tcW w:w="2220" w:type="dxa"/>
            <w:shd w:val="clear" w:color="auto" w:fill="auto"/>
          </w:tcPr>
          <w:p w:rsidR="00641D1C" w:rsidRPr="00F20490" w:rsidRDefault="00654481" w:rsidP="006F7B5C">
            <w:pPr>
              <w:rPr>
                <w:color w:val="000000"/>
                <w:sz w:val="20"/>
                <w:szCs w:val="20"/>
              </w:rPr>
            </w:pPr>
            <w:r>
              <w:rPr>
                <w:rStyle w:val="CharAttribute5"/>
                <w:rFonts w:ascii="Times New Roman"/>
                <w:color w:val="000000"/>
                <w:sz w:val="20"/>
                <w:szCs w:val="20"/>
              </w:rPr>
              <w:t>Учитель  музыки</w:t>
            </w:r>
          </w:p>
        </w:tc>
      </w:tr>
      <w:tr w:rsidR="00641D1C" w:rsidRPr="00F20490" w:rsidTr="006F7B5C">
        <w:trPr>
          <w:trHeight w:hRule="exact" w:val="340"/>
        </w:trPr>
        <w:tc>
          <w:tcPr>
            <w:tcW w:w="4956" w:type="dxa"/>
            <w:shd w:val="clear" w:color="auto" w:fill="auto"/>
          </w:tcPr>
          <w:p w:rsidR="00641D1C" w:rsidRPr="00654481" w:rsidRDefault="00641D1C" w:rsidP="006F7B5C">
            <w:pPr>
              <w:pStyle w:val="ParaAttribute2"/>
              <w:wordWrap/>
              <w:jc w:val="left"/>
              <w:rPr>
                <w:color w:val="000000"/>
                <w:kern w:val="2"/>
                <w:sz w:val="24"/>
                <w:szCs w:val="24"/>
                <w:lang w:eastAsia="ko-KR"/>
              </w:rPr>
            </w:pPr>
            <w:r w:rsidRPr="00654481">
              <w:rPr>
                <w:color w:val="000000"/>
                <w:sz w:val="24"/>
                <w:szCs w:val="24"/>
              </w:rPr>
              <w:t>Инфознайка</w:t>
            </w:r>
          </w:p>
        </w:tc>
        <w:tc>
          <w:tcPr>
            <w:tcW w:w="1704" w:type="dxa"/>
            <w:gridSpan w:val="2"/>
            <w:shd w:val="clear" w:color="auto" w:fill="auto"/>
          </w:tcPr>
          <w:p w:rsidR="00641D1C" w:rsidRPr="00654481" w:rsidRDefault="00641D1C" w:rsidP="006F7B5C">
            <w:pPr>
              <w:jc w:val="center"/>
              <w:rPr>
                <w:rFonts w:ascii="Times New Roman" w:hAnsi="Times New Roman"/>
                <w:color w:val="000000"/>
              </w:rPr>
            </w:pPr>
            <w:r w:rsidRPr="00654481">
              <w:rPr>
                <w:rFonts w:ascii="Times New Roman" w:hAnsi="Times New Roman"/>
                <w:color w:val="000000"/>
              </w:rPr>
              <w:t>1-4</w:t>
            </w:r>
          </w:p>
        </w:tc>
        <w:tc>
          <w:tcPr>
            <w:tcW w:w="1704" w:type="dxa"/>
            <w:shd w:val="clear" w:color="auto" w:fill="auto"/>
          </w:tcPr>
          <w:p w:rsidR="00641D1C" w:rsidRPr="00F20490" w:rsidRDefault="00641D1C" w:rsidP="006F7B5C">
            <w:pPr>
              <w:rPr>
                <w:color w:val="000000"/>
              </w:rPr>
            </w:pPr>
            <w:r w:rsidRPr="00F20490">
              <w:rPr>
                <w:color w:val="000000"/>
              </w:rPr>
              <w:t>2</w:t>
            </w:r>
          </w:p>
        </w:tc>
        <w:tc>
          <w:tcPr>
            <w:tcW w:w="2220" w:type="dxa"/>
            <w:shd w:val="clear" w:color="auto" w:fill="auto"/>
          </w:tcPr>
          <w:p w:rsidR="00641D1C" w:rsidRPr="00F20490" w:rsidRDefault="00641D1C" w:rsidP="006F7B5C">
            <w:pPr>
              <w:rPr>
                <w:color w:val="000000"/>
                <w:sz w:val="20"/>
                <w:szCs w:val="20"/>
              </w:rPr>
            </w:pPr>
            <w:r w:rsidRPr="00F20490">
              <w:rPr>
                <w:rStyle w:val="CharAttribute5"/>
                <w:rFonts w:ascii="Times New Roman"/>
                <w:color w:val="000000"/>
                <w:sz w:val="20"/>
                <w:szCs w:val="20"/>
              </w:rPr>
              <w:t>Учитель нач. классов</w:t>
            </w:r>
          </w:p>
        </w:tc>
      </w:tr>
      <w:tr w:rsidR="00641D1C" w:rsidRPr="00F20490" w:rsidTr="006F7B5C">
        <w:trPr>
          <w:trHeight w:hRule="exact" w:val="340"/>
        </w:trPr>
        <w:tc>
          <w:tcPr>
            <w:tcW w:w="4956" w:type="dxa"/>
            <w:shd w:val="clear" w:color="auto" w:fill="auto"/>
          </w:tcPr>
          <w:p w:rsidR="00641D1C" w:rsidRPr="00654481" w:rsidRDefault="00641D1C" w:rsidP="006F7B5C">
            <w:pPr>
              <w:pStyle w:val="ParaAttribute2"/>
              <w:wordWrap/>
              <w:jc w:val="left"/>
              <w:rPr>
                <w:color w:val="000000"/>
                <w:kern w:val="2"/>
                <w:sz w:val="24"/>
                <w:szCs w:val="24"/>
                <w:lang w:eastAsia="ko-KR"/>
              </w:rPr>
            </w:pPr>
            <w:r w:rsidRPr="00654481">
              <w:rPr>
                <w:bCs/>
                <w:color w:val="000000"/>
                <w:sz w:val="24"/>
                <w:szCs w:val="24"/>
              </w:rPr>
              <w:t>Радуга творчества</w:t>
            </w:r>
          </w:p>
        </w:tc>
        <w:tc>
          <w:tcPr>
            <w:tcW w:w="1704" w:type="dxa"/>
            <w:gridSpan w:val="2"/>
            <w:shd w:val="clear" w:color="auto" w:fill="auto"/>
          </w:tcPr>
          <w:p w:rsidR="00641D1C" w:rsidRPr="00654481" w:rsidRDefault="00641D1C" w:rsidP="006F7B5C">
            <w:pPr>
              <w:jc w:val="center"/>
              <w:rPr>
                <w:rFonts w:ascii="Times New Roman" w:hAnsi="Times New Roman"/>
                <w:color w:val="000000"/>
              </w:rPr>
            </w:pPr>
            <w:r w:rsidRPr="00654481">
              <w:rPr>
                <w:rFonts w:ascii="Times New Roman" w:hAnsi="Times New Roman"/>
                <w:color w:val="000000"/>
              </w:rPr>
              <w:t>1-4</w:t>
            </w:r>
          </w:p>
        </w:tc>
        <w:tc>
          <w:tcPr>
            <w:tcW w:w="1704" w:type="dxa"/>
            <w:shd w:val="clear" w:color="auto" w:fill="auto"/>
          </w:tcPr>
          <w:p w:rsidR="00641D1C" w:rsidRPr="00F20490" w:rsidRDefault="00641D1C" w:rsidP="006F7B5C">
            <w:pPr>
              <w:rPr>
                <w:color w:val="000000"/>
              </w:rPr>
            </w:pPr>
            <w:r w:rsidRPr="00F20490">
              <w:rPr>
                <w:color w:val="000000"/>
              </w:rPr>
              <w:t>6</w:t>
            </w:r>
          </w:p>
        </w:tc>
        <w:tc>
          <w:tcPr>
            <w:tcW w:w="2220" w:type="dxa"/>
            <w:shd w:val="clear" w:color="auto" w:fill="auto"/>
          </w:tcPr>
          <w:p w:rsidR="00641D1C" w:rsidRPr="00F20490" w:rsidRDefault="00641D1C" w:rsidP="006F7B5C">
            <w:pPr>
              <w:rPr>
                <w:color w:val="000000"/>
                <w:sz w:val="20"/>
                <w:szCs w:val="20"/>
              </w:rPr>
            </w:pPr>
            <w:r w:rsidRPr="00F20490">
              <w:rPr>
                <w:rStyle w:val="CharAttribute5"/>
                <w:rFonts w:ascii="Times New Roman"/>
                <w:color w:val="000000"/>
                <w:sz w:val="20"/>
                <w:szCs w:val="20"/>
              </w:rPr>
              <w:t>Учитель нач. классов</w:t>
            </w:r>
          </w:p>
        </w:tc>
      </w:tr>
      <w:tr w:rsidR="00641D1C" w:rsidRPr="00F20490" w:rsidTr="006F7B5C">
        <w:trPr>
          <w:trHeight w:hRule="exact" w:val="340"/>
        </w:trPr>
        <w:tc>
          <w:tcPr>
            <w:tcW w:w="4956" w:type="dxa"/>
            <w:shd w:val="clear" w:color="auto" w:fill="auto"/>
          </w:tcPr>
          <w:p w:rsidR="00641D1C" w:rsidRPr="00654481" w:rsidRDefault="00641D1C" w:rsidP="006F7B5C">
            <w:pPr>
              <w:rPr>
                <w:rFonts w:ascii="Times New Roman" w:hAnsi="Times New Roman"/>
                <w:color w:val="000000"/>
              </w:rPr>
            </w:pPr>
            <w:r w:rsidRPr="00654481">
              <w:rPr>
                <w:rFonts w:ascii="Times New Roman" w:hAnsi="Times New Roman"/>
                <w:color w:val="000000"/>
              </w:rPr>
              <w:t>Азбука здоровья</w:t>
            </w:r>
          </w:p>
        </w:tc>
        <w:tc>
          <w:tcPr>
            <w:tcW w:w="1704" w:type="dxa"/>
            <w:gridSpan w:val="2"/>
            <w:shd w:val="clear" w:color="auto" w:fill="auto"/>
          </w:tcPr>
          <w:p w:rsidR="00641D1C" w:rsidRPr="00654481" w:rsidRDefault="00641D1C" w:rsidP="006F7B5C">
            <w:pPr>
              <w:jc w:val="center"/>
              <w:rPr>
                <w:rFonts w:ascii="Times New Roman" w:hAnsi="Times New Roman"/>
                <w:color w:val="000000"/>
              </w:rPr>
            </w:pPr>
            <w:r w:rsidRPr="00654481">
              <w:rPr>
                <w:rFonts w:ascii="Times New Roman" w:hAnsi="Times New Roman"/>
                <w:color w:val="000000"/>
              </w:rPr>
              <w:t>1-4</w:t>
            </w:r>
          </w:p>
        </w:tc>
        <w:tc>
          <w:tcPr>
            <w:tcW w:w="1704" w:type="dxa"/>
            <w:shd w:val="clear" w:color="auto" w:fill="auto"/>
          </w:tcPr>
          <w:p w:rsidR="00641D1C" w:rsidRPr="00F20490" w:rsidRDefault="00641D1C" w:rsidP="006F7B5C">
            <w:pPr>
              <w:rPr>
                <w:color w:val="000000"/>
              </w:rPr>
            </w:pPr>
            <w:r w:rsidRPr="00F20490">
              <w:rPr>
                <w:color w:val="000000"/>
              </w:rPr>
              <w:t>2</w:t>
            </w:r>
          </w:p>
        </w:tc>
        <w:tc>
          <w:tcPr>
            <w:tcW w:w="2220" w:type="dxa"/>
            <w:shd w:val="clear" w:color="auto" w:fill="auto"/>
          </w:tcPr>
          <w:p w:rsidR="00641D1C" w:rsidRPr="00F20490" w:rsidRDefault="00641D1C" w:rsidP="006F7B5C">
            <w:pPr>
              <w:rPr>
                <w:color w:val="000000"/>
                <w:sz w:val="20"/>
                <w:szCs w:val="20"/>
              </w:rPr>
            </w:pPr>
            <w:r w:rsidRPr="00F20490">
              <w:rPr>
                <w:rStyle w:val="CharAttribute5"/>
                <w:rFonts w:ascii="Times New Roman"/>
                <w:color w:val="000000"/>
                <w:sz w:val="20"/>
                <w:szCs w:val="20"/>
              </w:rPr>
              <w:t>Учитель нач. классов</w:t>
            </w:r>
          </w:p>
        </w:tc>
      </w:tr>
      <w:tr w:rsidR="00641D1C" w:rsidRPr="00F20490" w:rsidTr="006F7B5C">
        <w:trPr>
          <w:trHeight w:hRule="exact" w:val="340"/>
        </w:trPr>
        <w:tc>
          <w:tcPr>
            <w:tcW w:w="4956" w:type="dxa"/>
            <w:shd w:val="clear" w:color="auto" w:fill="auto"/>
          </w:tcPr>
          <w:p w:rsidR="00641D1C" w:rsidRPr="00654481" w:rsidRDefault="00641D1C" w:rsidP="006F7B5C">
            <w:pPr>
              <w:rPr>
                <w:rFonts w:ascii="Times New Roman" w:hAnsi="Times New Roman"/>
                <w:color w:val="000000"/>
              </w:rPr>
            </w:pPr>
            <w:r w:rsidRPr="00654481">
              <w:rPr>
                <w:rFonts w:ascii="Times New Roman" w:hAnsi="Times New Roman"/>
                <w:color w:val="000000"/>
              </w:rPr>
              <w:t>Школа мяча</w:t>
            </w:r>
          </w:p>
        </w:tc>
        <w:tc>
          <w:tcPr>
            <w:tcW w:w="1704" w:type="dxa"/>
            <w:gridSpan w:val="2"/>
            <w:shd w:val="clear" w:color="auto" w:fill="auto"/>
          </w:tcPr>
          <w:p w:rsidR="00641D1C" w:rsidRPr="00654481" w:rsidRDefault="00641D1C" w:rsidP="006F7B5C">
            <w:pPr>
              <w:jc w:val="center"/>
              <w:rPr>
                <w:rFonts w:ascii="Times New Roman" w:hAnsi="Times New Roman"/>
                <w:color w:val="000000"/>
              </w:rPr>
            </w:pPr>
            <w:r w:rsidRPr="00654481">
              <w:rPr>
                <w:rFonts w:ascii="Times New Roman" w:hAnsi="Times New Roman"/>
                <w:color w:val="000000"/>
              </w:rPr>
              <w:t>1-4</w:t>
            </w:r>
          </w:p>
        </w:tc>
        <w:tc>
          <w:tcPr>
            <w:tcW w:w="1704" w:type="dxa"/>
            <w:shd w:val="clear" w:color="auto" w:fill="auto"/>
          </w:tcPr>
          <w:p w:rsidR="00641D1C" w:rsidRPr="00F20490" w:rsidRDefault="00654481" w:rsidP="006F7B5C">
            <w:pPr>
              <w:rPr>
                <w:color w:val="000000"/>
              </w:rPr>
            </w:pPr>
            <w:r>
              <w:rPr>
                <w:color w:val="000000"/>
              </w:rPr>
              <w:t>10</w:t>
            </w:r>
          </w:p>
        </w:tc>
        <w:tc>
          <w:tcPr>
            <w:tcW w:w="2220" w:type="dxa"/>
            <w:shd w:val="clear" w:color="auto" w:fill="auto"/>
          </w:tcPr>
          <w:p w:rsidR="00641D1C" w:rsidRPr="00F20490" w:rsidRDefault="00654481" w:rsidP="006F7B5C">
            <w:pPr>
              <w:rPr>
                <w:color w:val="000000"/>
                <w:sz w:val="20"/>
                <w:szCs w:val="20"/>
              </w:rPr>
            </w:pPr>
            <w:r>
              <w:rPr>
                <w:rStyle w:val="CharAttribute5"/>
                <w:rFonts w:ascii="Times New Roman"/>
                <w:color w:val="000000"/>
                <w:sz w:val="20"/>
                <w:szCs w:val="20"/>
              </w:rPr>
              <w:t>Учитель ФК</w:t>
            </w:r>
          </w:p>
        </w:tc>
      </w:tr>
      <w:tr w:rsidR="00641D1C" w:rsidRPr="00F20490" w:rsidTr="006F7B5C">
        <w:trPr>
          <w:trHeight w:hRule="exact" w:val="275"/>
        </w:trPr>
        <w:tc>
          <w:tcPr>
            <w:tcW w:w="4956" w:type="dxa"/>
            <w:shd w:val="clear" w:color="auto" w:fill="auto"/>
          </w:tcPr>
          <w:p w:rsidR="00641D1C" w:rsidRPr="00654481" w:rsidRDefault="00641D1C" w:rsidP="006F7B5C">
            <w:pPr>
              <w:rPr>
                <w:rFonts w:ascii="Times New Roman" w:hAnsi="Times New Roman"/>
                <w:color w:val="000000"/>
              </w:rPr>
            </w:pPr>
            <w:r w:rsidRPr="00654481">
              <w:rPr>
                <w:rFonts w:ascii="Times New Roman" w:hAnsi="Times New Roman"/>
                <w:color w:val="000000"/>
              </w:rPr>
              <w:t>Умники и умницы</w:t>
            </w:r>
          </w:p>
        </w:tc>
        <w:tc>
          <w:tcPr>
            <w:tcW w:w="1704" w:type="dxa"/>
            <w:gridSpan w:val="2"/>
            <w:shd w:val="clear" w:color="auto" w:fill="auto"/>
          </w:tcPr>
          <w:p w:rsidR="00641D1C" w:rsidRPr="00654481" w:rsidRDefault="00641D1C" w:rsidP="006F7B5C">
            <w:pPr>
              <w:jc w:val="center"/>
              <w:rPr>
                <w:rFonts w:ascii="Times New Roman" w:hAnsi="Times New Roman"/>
                <w:color w:val="000000"/>
              </w:rPr>
            </w:pPr>
            <w:r w:rsidRPr="00654481">
              <w:rPr>
                <w:rFonts w:ascii="Times New Roman" w:hAnsi="Times New Roman"/>
                <w:color w:val="000000"/>
              </w:rPr>
              <w:t>1-4</w:t>
            </w:r>
          </w:p>
        </w:tc>
        <w:tc>
          <w:tcPr>
            <w:tcW w:w="1704" w:type="dxa"/>
            <w:shd w:val="clear" w:color="auto" w:fill="auto"/>
          </w:tcPr>
          <w:p w:rsidR="00641D1C" w:rsidRPr="00F20490" w:rsidRDefault="00641D1C" w:rsidP="006F7B5C">
            <w:pPr>
              <w:rPr>
                <w:color w:val="000000"/>
              </w:rPr>
            </w:pPr>
            <w:r w:rsidRPr="00F20490">
              <w:rPr>
                <w:color w:val="000000"/>
              </w:rPr>
              <w:t>6</w:t>
            </w:r>
          </w:p>
        </w:tc>
        <w:tc>
          <w:tcPr>
            <w:tcW w:w="2220" w:type="dxa"/>
            <w:shd w:val="clear" w:color="auto" w:fill="auto"/>
          </w:tcPr>
          <w:p w:rsidR="00641D1C" w:rsidRPr="00F20490" w:rsidRDefault="00641D1C" w:rsidP="006F7B5C">
            <w:pPr>
              <w:rPr>
                <w:color w:val="000000"/>
                <w:sz w:val="20"/>
                <w:szCs w:val="20"/>
              </w:rPr>
            </w:pPr>
            <w:r w:rsidRPr="00F20490">
              <w:rPr>
                <w:rStyle w:val="CharAttribute5"/>
                <w:rFonts w:ascii="Times New Roman"/>
                <w:color w:val="000000"/>
                <w:sz w:val="20"/>
                <w:szCs w:val="20"/>
              </w:rPr>
              <w:t>Учитель нач. классов</w:t>
            </w:r>
          </w:p>
        </w:tc>
      </w:tr>
      <w:tr w:rsidR="00654481" w:rsidRPr="00F20490" w:rsidTr="006F7B5C">
        <w:trPr>
          <w:trHeight w:hRule="exact" w:val="275"/>
        </w:trPr>
        <w:tc>
          <w:tcPr>
            <w:tcW w:w="4956" w:type="dxa"/>
            <w:shd w:val="clear" w:color="auto" w:fill="auto"/>
          </w:tcPr>
          <w:p w:rsidR="00654481" w:rsidRPr="00654481" w:rsidRDefault="00654481" w:rsidP="006F7B5C">
            <w:pPr>
              <w:rPr>
                <w:rFonts w:ascii="Times New Roman" w:hAnsi="Times New Roman"/>
                <w:color w:val="000000"/>
              </w:rPr>
            </w:pPr>
            <w:r>
              <w:rPr>
                <w:rFonts w:ascii="Times New Roman" w:hAnsi="Times New Roman"/>
                <w:color w:val="000000"/>
              </w:rPr>
              <w:t xml:space="preserve">Функциональная грамотность </w:t>
            </w:r>
          </w:p>
        </w:tc>
        <w:tc>
          <w:tcPr>
            <w:tcW w:w="1704" w:type="dxa"/>
            <w:gridSpan w:val="2"/>
            <w:shd w:val="clear" w:color="auto" w:fill="auto"/>
          </w:tcPr>
          <w:p w:rsidR="00654481" w:rsidRPr="00654481" w:rsidRDefault="00654481" w:rsidP="006F7B5C">
            <w:pPr>
              <w:jc w:val="center"/>
              <w:rPr>
                <w:rFonts w:ascii="Times New Roman" w:hAnsi="Times New Roman"/>
                <w:color w:val="000000"/>
              </w:rPr>
            </w:pPr>
            <w:r>
              <w:rPr>
                <w:rFonts w:ascii="Times New Roman" w:hAnsi="Times New Roman"/>
                <w:color w:val="000000"/>
              </w:rPr>
              <w:t>1-4</w:t>
            </w:r>
          </w:p>
        </w:tc>
        <w:tc>
          <w:tcPr>
            <w:tcW w:w="1704" w:type="dxa"/>
            <w:shd w:val="clear" w:color="auto" w:fill="auto"/>
          </w:tcPr>
          <w:p w:rsidR="00654481" w:rsidRPr="00F20490" w:rsidRDefault="00654481" w:rsidP="006F7B5C">
            <w:pPr>
              <w:rPr>
                <w:color w:val="000000"/>
              </w:rPr>
            </w:pPr>
            <w:r>
              <w:rPr>
                <w:color w:val="000000"/>
              </w:rPr>
              <w:t>13</w:t>
            </w:r>
          </w:p>
        </w:tc>
        <w:tc>
          <w:tcPr>
            <w:tcW w:w="2220" w:type="dxa"/>
            <w:shd w:val="clear" w:color="auto" w:fill="auto"/>
          </w:tcPr>
          <w:p w:rsidR="00654481" w:rsidRPr="00F20490" w:rsidRDefault="00654481" w:rsidP="006F7B5C">
            <w:pPr>
              <w:rPr>
                <w:rStyle w:val="CharAttribute5"/>
                <w:rFonts w:ascii="Times New Roman"/>
                <w:color w:val="000000"/>
                <w:sz w:val="20"/>
                <w:szCs w:val="20"/>
              </w:rPr>
            </w:pPr>
            <w:r w:rsidRPr="00F20490">
              <w:rPr>
                <w:rStyle w:val="CharAttribute5"/>
                <w:rFonts w:ascii="Times New Roman"/>
                <w:color w:val="000000"/>
                <w:sz w:val="20"/>
                <w:szCs w:val="20"/>
              </w:rPr>
              <w:t>Учитель нач. классов</w:t>
            </w:r>
          </w:p>
        </w:tc>
      </w:tr>
    </w:tbl>
    <w:p w:rsidR="00654481" w:rsidRDefault="00654481" w:rsidP="00111D61">
      <w:pPr>
        <w:spacing w:after="0" w:line="240" w:lineRule="auto"/>
        <w:ind w:left="-567" w:right="-852"/>
        <w:jc w:val="both"/>
        <w:rPr>
          <w:rFonts w:ascii="Times New Roman" w:hAnsi="Times New Roman"/>
          <w:sz w:val="24"/>
          <w:szCs w:val="24"/>
          <w:lang w:eastAsia="en-US"/>
        </w:rPr>
      </w:pPr>
    </w:p>
    <w:p w:rsidR="00F87635" w:rsidRDefault="00F87635" w:rsidP="00F87635">
      <w:pPr>
        <w:spacing w:after="0" w:line="240" w:lineRule="auto"/>
        <w:ind w:left="-567" w:right="-852"/>
        <w:jc w:val="both"/>
        <w:rPr>
          <w:rFonts w:ascii="Times New Roman" w:hAnsi="Times New Roman"/>
          <w:b/>
          <w:sz w:val="24"/>
        </w:rPr>
      </w:pPr>
      <w:r w:rsidRPr="00F87635">
        <w:rPr>
          <w:rFonts w:ascii="Times New Roman" w:hAnsi="Times New Roman"/>
          <w:b/>
          <w:sz w:val="24"/>
        </w:rPr>
        <w:t>Характеристика</w:t>
      </w:r>
      <w:r w:rsidRPr="00F87635">
        <w:rPr>
          <w:rFonts w:ascii="Times New Roman" w:hAnsi="Times New Roman"/>
          <w:b/>
          <w:spacing w:val="-10"/>
          <w:sz w:val="24"/>
        </w:rPr>
        <w:t xml:space="preserve"> </w:t>
      </w:r>
      <w:r w:rsidRPr="00F87635">
        <w:rPr>
          <w:rFonts w:ascii="Times New Roman" w:hAnsi="Times New Roman"/>
          <w:b/>
          <w:sz w:val="24"/>
        </w:rPr>
        <w:t>условий</w:t>
      </w:r>
      <w:r w:rsidRPr="00F87635">
        <w:rPr>
          <w:rFonts w:ascii="Times New Roman" w:hAnsi="Times New Roman"/>
          <w:b/>
          <w:spacing w:val="-12"/>
          <w:sz w:val="24"/>
        </w:rPr>
        <w:t xml:space="preserve"> </w:t>
      </w:r>
      <w:r w:rsidRPr="00F87635">
        <w:rPr>
          <w:rFonts w:ascii="Times New Roman" w:hAnsi="Times New Roman"/>
          <w:b/>
          <w:sz w:val="24"/>
        </w:rPr>
        <w:t>реализации</w:t>
      </w:r>
      <w:r w:rsidRPr="00F87635">
        <w:rPr>
          <w:rFonts w:ascii="Times New Roman" w:hAnsi="Times New Roman"/>
          <w:b/>
          <w:spacing w:val="-9"/>
          <w:sz w:val="24"/>
        </w:rPr>
        <w:t xml:space="preserve"> </w:t>
      </w:r>
      <w:r w:rsidRPr="00F87635">
        <w:rPr>
          <w:rFonts w:ascii="Times New Roman" w:hAnsi="Times New Roman"/>
          <w:b/>
          <w:sz w:val="24"/>
        </w:rPr>
        <w:t>программы</w:t>
      </w:r>
      <w:r w:rsidRPr="00F87635">
        <w:rPr>
          <w:rFonts w:ascii="Times New Roman" w:hAnsi="Times New Roman"/>
          <w:b/>
          <w:spacing w:val="-11"/>
          <w:sz w:val="24"/>
        </w:rPr>
        <w:t xml:space="preserve"> </w:t>
      </w:r>
      <w:r w:rsidRPr="00F87635">
        <w:rPr>
          <w:rFonts w:ascii="Times New Roman" w:hAnsi="Times New Roman"/>
          <w:b/>
          <w:sz w:val="24"/>
        </w:rPr>
        <w:t>начального</w:t>
      </w:r>
      <w:r w:rsidRPr="00F87635">
        <w:rPr>
          <w:rFonts w:ascii="Times New Roman" w:hAnsi="Times New Roman"/>
          <w:b/>
          <w:spacing w:val="-9"/>
          <w:sz w:val="24"/>
        </w:rPr>
        <w:t xml:space="preserve"> </w:t>
      </w:r>
      <w:r w:rsidRPr="00F87635">
        <w:rPr>
          <w:rFonts w:ascii="Times New Roman" w:hAnsi="Times New Roman"/>
          <w:b/>
          <w:sz w:val="24"/>
        </w:rPr>
        <w:t>общего</w:t>
      </w:r>
      <w:r w:rsidRPr="00F87635">
        <w:rPr>
          <w:rFonts w:ascii="Times New Roman" w:hAnsi="Times New Roman"/>
          <w:b/>
          <w:spacing w:val="-10"/>
          <w:sz w:val="24"/>
        </w:rPr>
        <w:t xml:space="preserve"> </w:t>
      </w:r>
      <w:r w:rsidRPr="00F87635">
        <w:rPr>
          <w:rFonts w:ascii="Times New Roman" w:hAnsi="Times New Roman"/>
          <w:b/>
          <w:sz w:val="24"/>
        </w:rPr>
        <w:t>образования</w:t>
      </w:r>
    </w:p>
    <w:p w:rsidR="00B822BA" w:rsidRPr="0081487C" w:rsidRDefault="00B822BA" w:rsidP="00B822BA">
      <w:pPr>
        <w:spacing w:after="0" w:line="240" w:lineRule="auto"/>
        <w:ind w:left="-567" w:right="-852"/>
        <w:jc w:val="both"/>
        <w:rPr>
          <w:rFonts w:ascii="Times New Roman" w:hAnsi="Times New Roman"/>
          <w:sz w:val="24"/>
          <w:szCs w:val="24"/>
          <w:lang w:eastAsia="en-US"/>
        </w:rPr>
      </w:pPr>
      <w:r w:rsidRPr="0081487C">
        <w:rPr>
          <w:rFonts w:ascii="Times New Roman" w:hAnsi="Times New Roman"/>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B822BA" w:rsidRDefault="00B822BA" w:rsidP="00B822BA">
      <w:pPr>
        <w:spacing w:after="0" w:line="240" w:lineRule="auto"/>
        <w:ind w:left="-567" w:right="-852"/>
        <w:jc w:val="both"/>
        <w:rPr>
          <w:rFonts w:ascii="Times New Roman" w:hAnsi="Times New Roman"/>
          <w:sz w:val="24"/>
          <w:szCs w:val="24"/>
          <w:lang w:eastAsia="en-US"/>
        </w:rPr>
      </w:pPr>
      <w:r w:rsidRPr="0081487C">
        <w:rPr>
          <w:rFonts w:ascii="Times New Roman" w:hAnsi="Times New Roman"/>
          <w:sz w:val="24"/>
          <w:szCs w:val="24"/>
        </w:rPr>
        <w:t>- достижение обучающимися планируемых результатов освоения</w:t>
      </w:r>
      <w:r w:rsidRPr="00111D61">
        <w:rPr>
          <w:rFonts w:ascii="Times New Roman" w:hAnsi="Times New Roman"/>
          <w:sz w:val="24"/>
          <w:szCs w:val="24"/>
        </w:rPr>
        <w:t xml:space="preserve"> программы начального </w:t>
      </w:r>
      <w:r>
        <w:rPr>
          <w:rFonts w:ascii="Times New Roman" w:hAnsi="Times New Roman"/>
          <w:sz w:val="24"/>
          <w:szCs w:val="24"/>
        </w:rPr>
        <w:t xml:space="preserve">     </w:t>
      </w:r>
      <w:r w:rsidRPr="00111D61">
        <w:rPr>
          <w:rFonts w:ascii="Times New Roman" w:hAnsi="Times New Roman"/>
          <w:sz w:val="24"/>
          <w:szCs w:val="24"/>
        </w:rPr>
        <w:t xml:space="preserve">общего образования, в том числе адаптированной; </w:t>
      </w:r>
    </w:p>
    <w:p w:rsidR="00B822BA" w:rsidRDefault="00111D61" w:rsidP="00B822BA">
      <w:pPr>
        <w:spacing w:after="0" w:line="240" w:lineRule="auto"/>
        <w:ind w:left="-567" w:right="-852"/>
        <w:jc w:val="both"/>
        <w:rPr>
          <w:rFonts w:ascii="Times New Roman" w:hAnsi="Times New Roman"/>
        </w:rPr>
      </w:pPr>
      <w:r w:rsidRPr="00F87635">
        <w:rPr>
          <w:rFonts w:ascii="Times New Roman" w:hAnsi="Times New Roman"/>
          <w:b/>
          <w:sz w:val="24"/>
          <w:szCs w:val="24"/>
          <w:lang w:eastAsia="en-US"/>
        </w:rPr>
        <w:t xml:space="preserve"> </w:t>
      </w:r>
      <w:r w:rsidR="00B822BA" w:rsidRPr="00111D61">
        <w:rPr>
          <w:rFonts w:ascii="Times New Roman" w:hAnsi="Times New Roman"/>
          <w:sz w:val="24"/>
          <w:szCs w:val="24"/>
        </w:rPr>
        <w:t>- развитие личности, её способностей,</w:t>
      </w:r>
      <w:r w:rsidR="00B822BA">
        <w:rPr>
          <w:rFonts w:ascii="Times New Roman" w:hAnsi="Times New Roman"/>
          <w:sz w:val="24"/>
          <w:szCs w:val="24"/>
        </w:rPr>
        <w:t xml:space="preserve"> удовлетворение образовательных </w:t>
      </w:r>
      <w:r w:rsidR="00B822BA" w:rsidRPr="00111D61">
        <w:rPr>
          <w:rFonts w:ascii="Times New Roman" w:hAnsi="Times New Roman"/>
          <w:sz w:val="24"/>
          <w:szCs w:val="24"/>
        </w:rPr>
        <w:t xml:space="preserve">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B822BA" w:rsidRDefault="00B822BA" w:rsidP="00B822BA">
      <w:pPr>
        <w:spacing w:after="0" w:line="240" w:lineRule="auto"/>
        <w:ind w:left="-567" w:right="-852"/>
        <w:jc w:val="both"/>
        <w:rPr>
          <w:rFonts w:ascii="Times New Roman" w:hAnsi="Times New Roman"/>
          <w:sz w:val="24"/>
          <w:szCs w:val="24"/>
        </w:rPr>
      </w:pPr>
      <w:r w:rsidRPr="00B822BA">
        <w:rPr>
          <w:rFonts w:ascii="Times New Roman" w:hAnsi="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w:t>
      </w:r>
      <w:r w:rsidRPr="00B822BA">
        <w:rPr>
          <w:rFonts w:ascii="Times New Roman" w:hAnsi="Times New Roman"/>
          <w:sz w:val="24"/>
          <w:szCs w:val="24"/>
        </w:rPr>
        <w:lastRenderedPageBreak/>
        <w:t xml:space="preserve">навыками, составляющими основу дальнейшего успешного образования и ориентацию в мире профессий; </w:t>
      </w:r>
    </w:p>
    <w:p w:rsidR="001A38E5" w:rsidRPr="00AF290E" w:rsidRDefault="00B822BA" w:rsidP="001A38E5">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1A38E5" w:rsidRPr="00AF290E" w:rsidRDefault="001A38E5" w:rsidP="001A38E5">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AF290E" w:rsidRPr="00AF290E" w:rsidRDefault="001A38E5" w:rsidP="00AF290E">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AF290E" w:rsidRPr="00AF290E" w:rsidRDefault="00AF290E" w:rsidP="00AF290E">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AF290E" w:rsidRPr="00AF290E" w:rsidRDefault="00AF290E" w:rsidP="00AF290E">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AF290E" w:rsidRPr="00AF290E" w:rsidRDefault="00AF290E" w:rsidP="00AF290E">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AF290E" w:rsidRPr="00AF290E" w:rsidRDefault="00AF290E" w:rsidP="00AF290E">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AF290E" w:rsidRPr="00AF290E" w:rsidRDefault="00AF290E" w:rsidP="00AF290E">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AF290E" w:rsidRPr="00AF290E" w:rsidRDefault="00AF290E" w:rsidP="00AF290E">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2721CA" w:rsidRDefault="00AF290E" w:rsidP="002721CA">
      <w:pPr>
        <w:spacing w:after="0" w:line="240" w:lineRule="auto"/>
        <w:ind w:left="-567" w:right="-852"/>
        <w:jc w:val="both"/>
        <w:rPr>
          <w:rFonts w:ascii="Times New Roman" w:hAnsi="Times New Roman"/>
          <w:sz w:val="24"/>
          <w:szCs w:val="24"/>
        </w:rPr>
      </w:pPr>
      <w:r w:rsidRPr="00AF290E">
        <w:rPr>
          <w:rFonts w:ascii="Times New Roman" w:hAnsi="Times New Roman"/>
          <w:sz w:val="24"/>
          <w:szCs w:val="24"/>
        </w:rPr>
        <w:t>- эффективное управление организацией с использованием ИКТ, современных механизмов финансирования реализации программ</w:t>
      </w:r>
      <w:r>
        <w:rPr>
          <w:rFonts w:ascii="Times New Roman" w:hAnsi="Times New Roman"/>
          <w:sz w:val="24"/>
          <w:szCs w:val="24"/>
        </w:rPr>
        <w:t xml:space="preserve"> начального общего образования.</w:t>
      </w:r>
    </w:p>
    <w:p w:rsidR="002721CA" w:rsidRPr="00AF290E" w:rsidRDefault="002721CA" w:rsidP="002721CA">
      <w:pPr>
        <w:spacing w:after="0" w:line="240" w:lineRule="auto"/>
        <w:ind w:left="-567" w:right="-852"/>
        <w:jc w:val="both"/>
        <w:rPr>
          <w:rFonts w:ascii="Times New Roman" w:hAnsi="Times New Roman"/>
          <w:sz w:val="24"/>
          <w:szCs w:val="24"/>
        </w:rPr>
      </w:pPr>
    </w:p>
    <w:p w:rsidR="00654481" w:rsidRPr="002721CA" w:rsidRDefault="00F87635" w:rsidP="002721CA">
      <w:pPr>
        <w:spacing w:after="0" w:line="240" w:lineRule="auto"/>
        <w:ind w:left="-567" w:right="-852"/>
        <w:jc w:val="center"/>
        <w:rPr>
          <w:rFonts w:ascii="Times New Roman" w:hAnsi="Times New Roman"/>
          <w:b/>
        </w:rPr>
      </w:pPr>
      <w:r w:rsidRPr="002721CA">
        <w:rPr>
          <w:rFonts w:ascii="Times New Roman" w:hAnsi="Times New Roman"/>
          <w:b/>
        </w:rPr>
        <w:t>Кадровые условия реализации основной образовательной программы начального общего образовани</w:t>
      </w:r>
      <w:r w:rsidR="00E72633" w:rsidRPr="002721CA">
        <w:rPr>
          <w:rFonts w:ascii="Times New Roman" w:hAnsi="Times New Roman"/>
          <w:b/>
        </w:rPr>
        <w:t>я.</w:t>
      </w:r>
    </w:p>
    <w:p w:rsidR="00E72633" w:rsidRPr="00E72633" w:rsidRDefault="00E72633" w:rsidP="00654481">
      <w:pPr>
        <w:spacing w:after="0" w:line="240" w:lineRule="auto"/>
        <w:ind w:left="-567" w:right="-852"/>
        <w:jc w:val="both"/>
        <w:rPr>
          <w:rFonts w:ascii="Times New Roman" w:hAnsi="Times New Roman"/>
          <w:b/>
          <w:sz w:val="24"/>
          <w:szCs w:val="24"/>
          <w:lang w:eastAsia="en-US"/>
        </w:rPr>
      </w:pPr>
      <w:r w:rsidRPr="00E72633">
        <w:rPr>
          <w:rFonts w:ascii="Times New Roman" w:hAnsi="Times New Roman"/>
        </w:rPr>
        <w:t>В соотве</w:t>
      </w:r>
      <w:r>
        <w:rPr>
          <w:rFonts w:ascii="Times New Roman" w:hAnsi="Times New Roman"/>
        </w:rPr>
        <w:t xml:space="preserve">тствии с ФГОС НОО МАОУ «СОШ № 19 </w:t>
      </w:r>
      <w:r w:rsidRPr="00E72633">
        <w:rPr>
          <w:rFonts w:ascii="Times New Roman" w:hAnsi="Times New Roman"/>
        </w:rPr>
        <w:t>» укомплектовано кадрами, имеющими необходимую квалификацию для решения задач, определенных основной образовательной программой начального общего образования образовательной организации, способными к инновационной профессиональной деятельности, постоянно повыщающими свои профессиональные навыки.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87635" w:rsidRDefault="00F87635" w:rsidP="00654481">
      <w:pPr>
        <w:spacing w:after="0" w:line="240" w:lineRule="auto"/>
        <w:ind w:left="-567" w:right="-852"/>
        <w:jc w:val="both"/>
        <w:rPr>
          <w:rFonts w:ascii="Times New Roman" w:hAnsi="Times New Roman"/>
          <w:b/>
          <w:sz w:val="24"/>
          <w:szCs w:val="24"/>
          <w:lang w:eastAsia="en-US"/>
        </w:rPr>
      </w:pPr>
    </w:p>
    <w:tbl>
      <w:tblPr>
        <w:tblStyle w:val="aff"/>
        <w:tblW w:w="10031" w:type="dxa"/>
        <w:tblInd w:w="-567" w:type="dxa"/>
        <w:tblLook w:val="04A0" w:firstRow="1" w:lastRow="0" w:firstColumn="1" w:lastColumn="0" w:noHBand="0" w:noVBand="1"/>
      </w:tblPr>
      <w:tblGrid>
        <w:gridCol w:w="1384"/>
        <w:gridCol w:w="8647"/>
      </w:tblGrid>
      <w:tr w:rsidR="00FD6D99" w:rsidTr="00FD6D99">
        <w:tc>
          <w:tcPr>
            <w:tcW w:w="1384" w:type="dxa"/>
          </w:tcPr>
          <w:p w:rsidR="00FD6D99" w:rsidRDefault="008C1FFF" w:rsidP="00654481">
            <w:pPr>
              <w:ind w:right="-852"/>
              <w:jc w:val="both"/>
              <w:rPr>
                <w:rFonts w:ascii="Times New Roman" w:hAnsi="Times New Roman"/>
                <w:b/>
                <w:sz w:val="24"/>
                <w:szCs w:val="24"/>
                <w:lang w:eastAsia="en-US"/>
              </w:rPr>
            </w:pPr>
            <w:r>
              <w:rPr>
                <w:rFonts w:ascii="Times New Roman" w:hAnsi="Times New Roman"/>
                <w:b/>
                <w:sz w:val="24"/>
                <w:szCs w:val="24"/>
                <w:lang w:eastAsia="en-US"/>
              </w:rPr>
              <w:t>Должность</w:t>
            </w:r>
          </w:p>
        </w:tc>
        <w:tc>
          <w:tcPr>
            <w:tcW w:w="8647" w:type="dxa"/>
          </w:tcPr>
          <w:p w:rsidR="00FD6D99" w:rsidRDefault="008C1FFF" w:rsidP="0007548F">
            <w:pPr>
              <w:ind w:right="-852"/>
              <w:jc w:val="center"/>
              <w:rPr>
                <w:rFonts w:ascii="Times New Roman" w:hAnsi="Times New Roman"/>
                <w:b/>
                <w:sz w:val="24"/>
                <w:szCs w:val="24"/>
                <w:lang w:eastAsia="en-US"/>
              </w:rPr>
            </w:pPr>
            <w:r>
              <w:rPr>
                <w:rFonts w:ascii="Times New Roman" w:hAnsi="Times New Roman"/>
                <w:b/>
                <w:sz w:val="24"/>
                <w:szCs w:val="24"/>
                <w:lang w:eastAsia="en-US"/>
              </w:rPr>
              <w:t>Должностные обязанности</w:t>
            </w:r>
          </w:p>
        </w:tc>
      </w:tr>
      <w:tr w:rsidR="00FD6D99" w:rsidTr="00FD6D99">
        <w:tc>
          <w:tcPr>
            <w:tcW w:w="1384" w:type="dxa"/>
          </w:tcPr>
          <w:p w:rsidR="00FD6D99" w:rsidRPr="00FD6D99" w:rsidRDefault="00FD6D99" w:rsidP="00654481">
            <w:pPr>
              <w:ind w:right="-852"/>
              <w:jc w:val="both"/>
              <w:rPr>
                <w:rFonts w:ascii="Times New Roman" w:hAnsi="Times New Roman"/>
              </w:rPr>
            </w:pPr>
            <w:r w:rsidRPr="00FD6D99">
              <w:rPr>
                <w:rFonts w:ascii="Times New Roman" w:hAnsi="Times New Roman"/>
              </w:rPr>
              <w:t>Заместитель</w:t>
            </w:r>
          </w:p>
          <w:p w:rsidR="00FD6D99" w:rsidRDefault="00FD6D99" w:rsidP="00654481">
            <w:pPr>
              <w:ind w:right="-852"/>
              <w:jc w:val="both"/>
              <w:rPr>
                <w:rFonts w:ascii="Times New Roman" w:hAnsi="Times New Roman"/>
                <w:b/>
                <w:sz w:val="24"/>
                <w:szCs w:val="24"/>
                <w:lang w:eastAsia="en-US"/>
              </w:rPr>
            </w:pPr>
            <w:r w:rsidRPr="00FD6D99">
              <w:rPr>
                <w:rFonts w:ascii="Times New Roman" w:hAnsi="Times New Roman"/>
              </w:rPr>
              <w:t xml:space="preserve"> руководителя</w:t>
            </w:r>
          </w:p>
        </w:tc>
        <w:tc>
          <w:tcPr>
            <w:tcW w:w="8647" w:type="dxa"/>
          </w:tcPr>
          <w:p w:rsidR="00FD6D99" w:rsidRDefault="00FD6D99" w:rsidP="00654481">
            <w:pPr>
              <w:ind w:right="-852"/>
              <w:jc w:val="both"/>
              <w:rPr>
                <w:rFonts w:ascii="Times New Roman" w:hAnsi="Times New Roman"/>
              </w:rPr>
            </w:pPr>
            <w:r>
              <w:rPr>
                <w:rFonts w:ascii="Times New Roman" w:hAnsi="Times New Roman"/>
              </w:rPr>
              <w:t>к</w:t>
            </w:r>
            <w:r w:rsidRPr="00E72633">
              <w:rPr>
                <w:rFonts w:ascii="Times New Roman" w:hAnsi="Times New Roman"/>
              </w:rPr>
              <w:t>оординирует работу учителей начальных классов, разработку учебно-методической и иной</w:t>
            </w:r>
          </w:p>
          <w:p w:rsidR="00FD6D99" w:rsidRDefault="00FD6D99" w:rsidP="00654481">
            <w:pPr>
              <w:ind w:right="-852"/>
              <w:jc w:val="both"/>
              <w:rPr>
                <w:rFonts w:ascii="Times New Roman" w:hAnsi="Times New Roman"/>
              </w:rPr>
            </w:pPr>
            <w:r w:rsidRPr="00E72633">
              <w:rPr>
                <w:rFonts w:ascii="Times New Roman" w:hAnsi="Times New Roman"/>
              </w:rPr>
              <w:t xml:space="preserve"> документации. Обеспечивает</w:t>
            </w:r>
            <w:r>
              <w:rPr>
                <w:rFonts w:ascii="Times New Roman" w:hAnsi="Times New Roman"/>
              </w:rPr>
              <w:t xml:space="preserve"> </w:t>
            </w:r>
            <w:r w:rsidRPr="00E72633">
              <w:rPr>
                <w:rFonts w:ascii="Times New Roman" w:hAnsi="Times New Roman"/>
              </w:rPr>
              <w:t>совершенствование методов организации образовательного</w:t>
            </w:r>
          </w:p>
          <w:p w:rsidR="00FD6D99" w:rsidRPr="00FD6D99" w:rsidRDefault="00FD6D99" w:rsidP="00654481">
            <w:pPr>
              <w:ind w:right="-852"/>
              <w:jc w:val="both"/>
              <w:rPr>
                <w:rFonts w:ascii="Times New Roman" w:hAnsi="Times New Roman"/>
              </w:rPr>
            </w:pPr>
            <w:r w:rsidRPr="00E72633">
              <w:rPr>
                <w:rFonts w:ascii="Times New Roman" w:hAnsi="Times New Roman"/>
              </w:rPr>
              <w:t xml:space="preserve"> процесса.</w:t>
            </w:r>
            <w:r>
              <w:rPr>
                <w:rFonts w:ascii="Times New Roman" w:hAnsi="Times New Roman"/>
              </w:rPr>
              <w:t xml:space="preserve"> </w:t>
            </w:r>
            <w:r w:rsidRPr="00E72633">
              <w:rPr>
                <w:rFonts w:ascii="Times New Roman" w:hAnsi="Times New Roman"/>
              </w:rPr>
              <w:t xml:space="preserve"> Осуществляет контроль за качеством образовательного</w:t>
            </w:r>
            <w:r>
              <w:rPr>
                <w:rFonts w:ascii="Times New Roman" w:hAnsi="Times New Roman"/>
              </w:rPr>
              <w:t xml:space="preserve"> процесса</w:t>
            </w:r>
          </w:p>
        </w:tc>
      </w:tr>
      <w:tr w:rsidR="00FD6D99" w:rsidTr="00FD6D99">
        <w:tc>
          <w:tcPr>
            <w:tcW w:w="1384" w:type="dxa"/>
          </w:tcPr>
          <w:p w:rsidR="00FD6D99" w:rsidRPr="00FD6D99" w:rsidRDefault="00FD6D99" w:rsidP="00654481">
            <w:pPr>
              <w:ind w:right="-852"/>
              <w:jc w:val="both"/>
              <w:rPr>
                <w:rFonts w:ascii="Times New Roman" w:hAnsi="Times New Roman"/>
                <w:lang w:eastAsia="en-US"/>
              </w:rPr>
            </w:pPr>
            <w:r w:rsidRPr="00FD6D99">
              <w:rPr>
                <w:rFonts w:ascii="Times New Roman" w:hAnsi="Times New Roman"/>
                <w:lang w:eastAsia="en-US"/>
              </w:rPr>
              <w:t>Учитель</w:t>
            </w:r>
          </w:p>
        </w:tc>
        <w:tc>
          <w:tcPr>
            <w:tcW w:w="8647" w:type="dxa"/>
          </w:tcPr>
          <w:p w:rsidR="00FD6D99" w:rsidRDefault="00FD6D99" w:rsidP="00654481">
            <w:pPr>
              <w:ind w:right="-852"/>
              <w:jc w:val="both"/>
              <w:rPr>
                <w:rFonts w:ascii="Times New Roman" w:hAnsi="Times New Roman"/>
              </w:rPr>
            </w:pPr>
            <w:r>
              <w:rPr>
                <w:rFonts w:ascii="Times New Roman" w:hAnsi="Times New Roman"/>
              </w:rPr>
              <w:t>о</w:t>
            </w:r>
            <w:r w:rsidRPr="00E72633">
              <w:rPr>
                <w:rFonts w:ascii="Times New Roman" w:hAnsi="Times New Roman"/>
              </w:rPr>
              <w:t>существляет обучение и воспитание учащихся, способствует формированию общей культуры</w:t>
            </w:r>
          </w:p>
          <w:p w:rsidR="00FD6D99" w:rsidRPr="00FD6D99" w:rsidRDefault="00FD6D99" w:rsidP="00654481">
            <w:pPr>
              <w:ind w:right="-852"/>
              <w:jc w:val="both"/>
              <w:rPr>
                <w:rFonts w:ascii="Times New Roman" w:hAnsi="Times New Roman"/>
              </w:rPr>
            </w:pPr>
            <w:r w:rsidRPr="00E72633">
              <w:rPr>
                <w:rFonts w:ascii="Times New Roman" w:hAnsi="Times New Roman"/>
              </w:rPr>
              <w:t xml:space="preserve"> личности, социализации, осознанного выбора и освоения образовательных программ.</w:t>
            </w:r>
          </w:p>
        </w:tc>
      </w:tr>
      <w:tr w:rsidR="00FD6D99" w:rsidTr="00FD6D99">
        <w:tc>
          <w:tcPr>
            <w:tcW w:w="1384" w:type="dxa"/>
          </w:tcPr>
          <w:p w:rsidR="00FD6D99" w:rsidRPr="00FD6D99" w:rsidRDefault="00FD6D99" w:rsidP="00654481">
            <w:pPr>
              <w:ind w:right="-852"/>
              <w:jc w:val="both"/>
              <w:rPr>
                <w:rFonts w:ascii="Times New Roman" w:hAnsi="Times New Roman"/>
                <w:lang w:eastAsia="en-US"/>
              </w:rPr>
            </w:pPr>
            <w:r w:rsidRPr="00FD6D99">
              <w:rPr>
                <w:rFonts w:ascii="Times New Roman" w:hAnsi="Times New Roman"/>
                <w:lang w:eastAsia="en-US"/>
              </w:rPr>
              <w:t>Педагог -</w:t>
            </w:r>
          </w:p>
          <w:p w:rsidR="00FD6D99" w:rsidRPr="00FD6D99" w:rsidRDefault="00FD6D99" w:rsidP="00654481">
            <w:pPr>
              <w:ind w:right="-852"/>
              <w:jc w:val="both"/>
              <w:rPr>
                <w:rFonts w:ascii="Times New Roman" w:hAnsi="Times New Roman"/>
                <w:b/>
                <w:lang w:eastAsia="en-US"/>
              </w:rPr>
            </w:pPr>
            <w:r w:rsidRPr="00FD6D99">
              <w:rPr>
                <w:rFonts w:ascii="Times New Roman" w:hAnsi="Times New Roman"/>
                <w:lang w:eastAsia="en-US"/>
              </w:rPr>
              <w:lastRenderedPageBreak/>
              <w:t>организатор</w:t>
            </w:r>
          </w:p>
        </w:tc>
        <w:tc>
          <w:tcPr>
            <w:tcW w:w="8647" w:type="dxa"/>
          </w:tcPr>
          <w:p w:rsidR="00FD6D99" w:rsidRDefault="00FD6D99" w:rsidP="00654481">
            <w:pPr>
              <w:ind w:right="-852"/>
              <w:jc w:val="both"/>
              <w:rPr>
                <w:rFonts w:ascii="Times New Roman" w:hAnsi="Times New Roman"/>
              </w:rPr>
            </w:pPr>
            <w:r w:rsidRPr="00FD6D99">
              <w:rPr>
                <w:rFonts w:ascii="Times New Roman" w:hAnsi="Times New Roman"/>
              </w:rPr>
              <w:lastRenderedPageBreak/>
              <w:t>содействует развитию личности, талантов и способностей, формированию общей культуры</w:t>
            </w:r>
          </w:p>
          <w:p w:rsidR="00FD6D99" w:rsidRPr="00FD6D99" w:rsidRDefault="00FD6D99" w:rsidP="00654481">
            <w:pPr>
              <w:ind w:right="-852"/>
              <w:jc w:val="both"/>
              <w:rPr>
                <w:rFonts w:ascii="Times New Roman" w:hAnsi="Times New Roman"/>
                <w:b/>
                <w:sz w:val="24"/>
                <w:szCs w:val="24"/>
                <w:lang w:eastAsia="en-US"/>
              </w:rPr>
            </w:pPr>
            <w:r w:rsidRPr="00FD6D99">
              <w:rPr>
                <w:rFonts w:ascii="Times New Roman" w:hAnsi="Times New Roman"/>
              </w:rPr>
              <w:lastRenderedPageBreak/>
              <w:t xml:space="preserve"> учащихся, расширению социальной сферы в их воспитании. Проводит воспитательные и иные мероприятия. Организует разнообразную деятельность учащихся и взрослых</w:t>
            </w:r>
            <w:r>
              <w:rPr>
                <w:rFonts w:ascii="Times New Roman" w:hAnsi="Times New Roman"/>
              </w:rPr>
              <w:t>.</w:t>
            </w:r>
          </w:p>
        </w:tc>
      </w:tr>
      <w:tr w:rsidR="00FD6D99" w:rsidTr="00FD6D99">
        <w:tc>
          <w:tcPr>
            <w:tcW w:w="1384" w:type="dxa"/>
          </w:tcPr>
          <w:p w:rsidR="00FD6D99" w:rsidRPr="008C1FFF" w:rsidRDefault="00FD6D99" w:rsidP="00654481">
            <w:pPr>
              <w:ind w:right="-852"/>
              <w:jc w:val="both"/>
              <w:rPr>
                <w:rFonts w:ascii="Times New Roman" w:hAnsi="Times New Roman"/>
                <w:lang w:eastAsia="en-US"/>
              </w:rPr>
            </w:pPr>
            <w:r w:rsidRPr="008C1FFF">
              <w:rPr>
                <w:rFonts w:ascii="Times New Roman" w:hAnsi="Times New Roman"/>
                <w:lang w:eastAsia="en-US"/>
              </w:rPr>
              <w:lastRenderedPageBreak/>
              <w:t xml:space="preserve">Социальный </w:t>
            </w:r>
          </w:p>
          <w:p w:rsidR="00FD6D99" w:rsidRPr="008C1FFF" w:rsidRDefault="00FD6D99" w:rsidP="00654481">
            <w:pPr>
              <w:ind w:right="-852"/>
              <w:jc w:val="both"/>
              <w:rPr>
                <w:rFonts w:ascii="Times New Roman" w:hAnsi="Times New Roman"/>
                <w:lang w:eastAsia="en-US"/>
              </w:rPr>
            </w:pPr>
            <w:r w:rsidRPr="008C1FFF">
              <w:rPr>
                <w:rFonts w:ascii="Times New Roman" w:hAnsi="Times New Roman"/>
                <w:lang w:eastAsia="en-US"/>
              </w:rPr>
              <w:t>педагог</w:t>
            </w:r>
          </w:p>
        </w:tc>
        <w:tc>
          <w:tcPr>
            <w:tcW w:w="8647" w:type="dxa"/>
          </w:tcPr>
          <w:p w:rsidR="00FD6D99" w:rsidRPr="00FD6D99" w:rsidRDefault="00FD6D99" w:rsidP="00654481">
            <w:pPr>
              <w:ind w:right="-852"/>
              <w:jc w:val="both"/>
              <w:rPr>
                <w:rFonts w:ascii="Times New Roman" w:hAnsi="Times New Roman"/>
                <w:b/>
                <w:sz w:val="24"/>
                <w:szCs w:val="24"/>
                <w:lang w:eastAsia="en-US"/>
              </w:rPr>
            </w:pPr>
            <w:r w:rsidRPr="00FD6D99">
              <w:rPr>
                <w:rFonts w:ascii="Times New Roman" w:hAnsi="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w:t>
            </w:r>
          </w:p>
        </w:tc>
      </w:tr>
      <w:tr w:rsidR="00FD6D99" w:rsidTr="00FD6D99">
        <w:tc>
          <w:tcPr>
            <w:tcW w:w="1384" w:type="dxa"/>
          </w:tcPr>
          <w:p w:rsidR="00FD6D99" w:rsidRPr="008C1FFF" w:rsidRDefault="00FD6D99" w:rsidP="00654481">
            <w:pPr>
              <w:ind w:right="-852"/>
              <w:jc w:val="both"/>
              <w:rPr>
                <w:rFonts w:ascii="Times New Roman" w:hAnsi="Times New Roman"/>
              </w:rPr>
            </w:pPr>
            <w:r w:rsidRPr="008C1FFF">
              <w:rPr>
                <w:rFonts w:ascii="Times New Roman" w:hAnsi="Times New Roman"/>
              </w:rPr>
              <w:t>Педагог</w:t>
            </w:r>
          </w:p>
          <w:p w:rsidR="00FD6D99" w:rsidRPr="008C1FFF" w:rsidRDefault="00FD6D99" w:rsidP="00654481">
            <w:pPr>
              <w:ind w:right="-852"/>
              <w:jc w:val="both"/>
              <w:rPr>
                <w:rFonts w:ascii="Times New Roman" w:hAnsi="Times New Roman"/>
                <w:b/>
                <w:sz w:val="24"/>
                <w:szCs w:val="24"/>
                <w:lang w:eastAsia="en-US"/>
              </w:rPr>
            </w:pPr>
            <w:r w:rsidRPr="008C1FFF">
              <w:rPr>
                <w:rFonts w:ascii="Times New Roman" w:hAnsi="Times New Roman"/>
              </w:rPr>
              <w:t>психолог</w:t>
            </w:r>
          </w:p>
        </w:tc>
        <w:tc>
          <w:tcPr>
            <w:tcW w:w="8647" w:type="dxa"/>
          </w:tcPr>
          <w:p w:rsidR="00FD6D99" w:rsidRPr="008C1FFF" w:rsidRDefault="00FD6D99" w:rsidP="00FD6D99">
            <w:pPr>
              <w:ind w:right="-852"/>
              <w:jc w:val="both"/>
              <w:rPr>
                <w:rFonts w:ascii="Times New Roman" w:hAnsi="Times New Roman"/>
              </w:rPr>
            </w:pPr>
            <w:r w:rsidRPr="008C1FFF">
              <w:rPr>
                <w:rFonts w:ascii="Times New Roman" w:hAnsi="Times New Roman"/>
              </w:rPr>
              <w:t>осуществляет профессиональную деятельность, направленную на сохранение психического,</w:t>
            </w:r>
          </w:p>
          <w:p w:rsidR="00FD6D99" w:rsidRPr="008C1FFF" w:rsidRDefault="00FD6D99" w:rsidP="00FD6D99">
            <w:pPr>
              <w:ind w:right="-852"/>
              <w:jc w:val="both"/>
              <w:rPr>
                <w:rFonts w:ascii="Times New Roman" w:hAnsi="Times New Roman"/>
                <w:b/>
                <w:sz w:val="24"/>
                <w:szCs w:val="24"/>
                <w:lang w:eastAsia="en-US"/>
              </w:rPr>
            </w:pPr>
            <w:r w:rsidRPr="008C1FFF">
              <w:rPr>
                <w:rFonts w:ascii="Times New Roman" w:hAnsi="Times New Roman"/>
              </w:rPr>
              <w:t>соматического и социального благополучия учащихся.</w:t>
            </w:r>
          </w:p>
        </w:tc>
      </w:tr>
      <w:tr w:rsidR="00FD6D99" w:rsidTr="00FD6D99">
        <w:tc>
          <w:tcPr>
            <w:tcW w:w="1384" w:type="dxa"/>
          </w:tcPr>
          <w:p w:rsidR="00FD6D99" w:rsidRPr="008C1FFF" w:rsidRDefault="00FD6D99" w:rsidP="00654481">
            <w:pPr>
              <w:ind w:right="-852"/>
              <w:jc w:val="both"/>
              <w:rPr>
                <w:rFonts w:ascii="Times New Roman" w:hAnsi="Times New Roman"/>
              </w:rPr>
            </w:pPr>
            <w:r w:rsidRPr="008C1FFF">
              <w:rPr>
                <w:rFonts w:ascii="Times New Roman" w:hAnsi="Times New Roman"/>
              </w:rPr>
              <w:t xml:space="preserve">Учитель </w:t>
            </w:r>
          </w:p>
          <w:p w:rsidR="00FD6D99" w:rsidRPr="008C1FFF" w:rsidRDefault="00FD6D99" w:rsidP="00654481">
            <w:pPr>
              <w:ind w:right="-852"/>
              <w:jc w:val="both"/>
              <w:rPr>
                <w:rFonts w:ascii="Times New Roman" w:hAnsi="Times New Roman"/>
              </w:rPr>
            </w:pPr>
            <w:r w:rsidRPr="008C1FFF">
              <w:rPr>
                <w:rFonts w:ascii="Times New Roman" w:hAnsi="Times New Roman"/>
              </w:rPr>
              <w:t>музыки</w:t>
            </w:r>
          </w:p>
        </w:tc>
        <w:tc>
          <w:tcPr>
            <w:tcW w:w="8647" w:type="dxa"/>
          </w:tcPr>
          <w:p w:rsidR="008C1FFF" w:rsidRDefault="00FD6D99" w:rsidP="008C1FFF">
            <w:pPr>
              <w:ind w:right="-852"/>
              <w:jc w:val="both"/>
              <w:rPr>
                <w:rFonts w:ascii="Times New Roman" w:hAnsi="Times New Roman"/>
              </w:rPr>
            </w:pPr>
            <w:r w:rsidRPr="008C1FFF">
              <w:rPr>
                <w:rFonts w:ascii="Times New Roman" w:hAnsi="Times New Roman"/>
              </w:rPr>
              <w:t>осуществляет развитие музыкальных способностей и эмоциональной сферы учащихся.</w:t>
            </w:r>
          </w:p>
          <w:p w:rsidR="008C1FFF" w:rsidRDefault="00FD6D99" w:rsidP="008C1FFF">
            <w:pPr>
              <w:ind w:right="-852"/>
              <w:jc w:val="both"/>
              <w:rPr>
                <w:rFonts w:ascii="Times New Roman" w:hAnsi="Times New Roman"/>
              </w:rPr>
            </w:pPr>
            <w:r w:rsidRPr="008C1FFF">
              <w:rPr>
                <w:rFonts w:ascii="Times New Roman" w:hAnsi="Times New Roman"/>
              </w:rPr>
              <w:t>Формирует их эстетический вкус, используя разные виды и формы организации музыкальной</w:t>
            </w:r>
          </w:p>
          <w:p w:rsidR="00FD6D99" w:rsidRPr="008C1FFF" w:rsidRDefault="00FD6D99" w:rsidP="008C1FFF">
            <w:pPr>
              <w:ind w:right="-852"/>
              <w:jc w:val="both"/>
              <w:rPr>
                <w:rFonts w:ascii="Times New Roman" w:hAnsi="Times New Roman"/>
              </w:rPr>
            </w:pPr>
            <w:r w:rsidRPr="008C1FFF">
              <w:rPr>
                <w:rFonts w:ascii="Times New Roman" w:hAnsi="Times New Roman"/>
              </w:rPr>
              <w:t xml:space="preserve"> деятельности</w:t>
            </w:r>
          </w:p>
        </w:tc>
      </w:tr>
      <w:tr w:rsidR="00FD6D99" w:rsidTr="00FD6D99">
        <w:tc>
          <w:tcPr>
            <w:tcW w:w="1384" w:type="dxa"/>
          </w:tcPr>
          <w:p w:rsidR="00FD6D99" w:rsidRPr="008C1FFF" w:rsidRDefault="00FD6D99" w:rsidP="00654481">
            <w:pPr>
              <w:ind w:right="-852"/>
              <w:jc w:val="both"/>
              <w:rPr>
                <w:rFonts w:ascii="Times New Roman" w:hAnsi="Times New Roman"/>
              </w:rPr>
            </w:pPr>
            <w:r w:rsidRPr="008C1FFF">
              <w:rPr>
                <w:rFonts w:ascii="Times New Roman" w:hAnsi="Times New Roman"/>
              </w:rPr>
              <w:t>Учитель</w:t>
            </w:r>
          </w:p>
          <w:p w:rsidR="00FD6D99" w:rsidRPr="008C1FFF" w:rsidRDefault="00FD6D99" w:rsidP="00654481">
            <w:pPr>
              <w:ind w:right="-852"/>
              <w:jc w:val="both"/>
              <w:rPr>
                <w:rFonts w:ascii="Times New Roman" w:hAnsi="Times New Roman"/>
              </w:rPr>
            </w:pPr>
            <w:r w:rsidRPr="008C1FFF">
              <w:rPr>
                <w:rFonts w:ascii="Times New Roman" w:hAnsi="Times New Roman"/>
              </w:rPr>
              <w:t>Физ-ры</w:t>
            </w:r>
          </w:p>
        </w:tc>
        <w:tc>
          <w:tcPr>
            <w:tcW w:w="8647" w:type="dxa"/>
          </w:tcPr>
          <w:p w:rsidR="008C1FFF" w:rsidRPr="008C1FFF" w:rsidRDefault="00FD6D99" w:rsidP="00FD6D99">
            <w:pPr>
              <w:ind w:right="-852"/>
              <w:jc w:val="both"/>
              <w:rPr>
                <w:rFonts w:ascii="Times New Roman" w:hAnsi="Times New Roman"/>
              </w:rPr>
            </w:pPr>
            <w:r w:rsidRPr="008C1FFF">
              <w:rPr>
                <w:rFonts w:ascii="Times New Roman" w:hAnsi="Times New Roman"/>
              </w:rPr>
              <w:t xml:space="preserve">осуществляет развитие спортивных способностей учащихся. Формирует ценность здрового </w:t>
            </w:r>
          </w:p>
          <w:p w:rsidR="00FD6D99" w:rsidRPr="008C1FFF" w:rsidRDefault="00FD6D99" w:rsidP="00FD6D99">
            <w:pPr>
              <w:ind w:right="-852"/>
              <w:jc w:val="both"/>
              <w:rPr>
                <w:rFonts w:ascii="Times New Roman" w:hAnsi="Times New Roman"/>
              </w:rPr>
            </w:pPr>
            <w:r w:rsidRPr="008C1FFF">
              <w:rPr>
                <w:rFonts w:ascii="Times New Roman" w:hAnsi="Times New Roman"/>
              </w:rPr>
              <w:t>образа жизни, использует разные виды и формы организации спортивной и оздоровительной деятельности</w:t>
            </w:r>
          </w:p>
        </w:tc>
      </w:tr>
      <w:tr w:rsidR="00FD6D99" w:rsidTr="00FD6D99">
        <w:tc>
          <w:tcPr>
            <w:tcW w:w="1384" w:type="dxa"/>
          </w:tcPr>
          <w:p w:rsidR="00FD6D99" w:rsidRPr="008C1FFF" w:rsidRDefault="008C1FFF" w:rsidP="00654481">
            <w:pPr>
              <w:ind w:right="-852"/>
              <w:jc w:val="both"/>
              <w:rPr>
                <w:rFonts w:ascii="Times New Roman" w:hAnsi="Times New Roman"/>
              </w:rPr>
            </w:pPr>
            <w:r>
              <w:rPr>
                <w:rFonts w:ascii="Times New Roman" w:hAnsi="Times New Roman"/>
              </w:rPr>
              <w:t>Б</w:t>
            </w:r>
            <w:r w:rsidRPr="008C1FFF">
              <w:rPr>
                <w:rFonts w:ascii="Times New Roman" w:hAnsi="Times New Roman"/>
              </w:rPr>
              <w:t>иблиотекарь</w:t>
            </w:r>
          </w:p>
        </w:tc>
        <w:tc>
          <w:tcPr>
            <w:tcW w:w="8647" w:type="dxa"/>
          </w:tcPr>
          <w:p w:rsidR="008C1FFF" w:rsidRPr="008C1FFF" w:rsidRDefault="008C1FFF" w:rsidP="00FD6D99">
            <w:pPr>
              <w:ind w:right="-852"/>
              <w:jc w:val="both"/>
              <w:rPr>
                <w:rFonts w:ascii="Times New Roman" w:hAnsi="Times New Roman"/>
              </w:rPr>
            </w:pPr>
            <w:r w:rsidRPr="008C1FFF">
              <w:rPr>
                <w:rFonts w:ascii="Times New Roman" w:hAnsi="Times New Roman"/>
              </w:rPr>
              <w:t>обеспечивает доступ учащихся к информационным ресурсам, участвует в их духовно</w:t>
            </w:r>
          </w:p>
          <w:p w:rsidR="008C1FFF" w:rsidRPr="008C1FFF" w:rsidRDefault="008C1FFF" w:rsidP="00FD6D99">
            <w:pPr>
              <w:ind w:right="-852"/>
              <w:jc w:val="both"/>
              <w:rPr>
                <w:rFonts w:ascii="Times New Roman" w:hAnsi="Times New Roman"/>
              </w:rPr>
            </w:pPr>
            <w:r w:rsidRPr="008C1FFF">
              <w:rPr>
                <w:rFonts w:ascii="Times New Roman" w:hAnsi="Times New Roman"/>
              </w:rPr>
              <w:t>нравственном воспитании, профориентации и социализации, содействует</w:t>
            </w:r>
          </w:p>
          <w:p w:rsidR="00FD6D99" w:rsidRPr="008C1FFF" w:rsidRDefault="008C1FFF" w:rsidP="00FD6D99">
            <w:pPr>
              <w:ind w:right="-852"/>
              <w:jc w:val="both"/>
              <w:rPr>
                <w:rFonts w:ascii="Times New Roman" w:hAnsi="Times New Roman"/>
              </w:rPr>
            </w:pPr>
            <w:r w:rsidRPr="008C1FFF">
              <w:rPr>
                <w:rFonts w:ascii="Times New Roman" w:hAnsi="Times New Roman"/>
              </w:rPr>
              <w:t xml:space="preserve"> формированию информационной компетентности учащихся.</w:t>
            </w:r>
          </w:p>
        </w:tc>
      </w:tr>
    </w:tbl>
    <w:p w:rsidR="00E72633" w:rsidRDefault="00E72633" w:rsidP="00654481">
      <w:pPr>
        <w:spacing w:after="0" w:line="240" w:lineRule="auto"/>
        <w:ind w:left="-567" w:right="-852"/>
        <w:jc w:val="both"/>
        <w:rPr>
          <w:rFonts w:ascii="Times New Roman" w:hAnsi="Times New Roman"/>
          <w:b/>
          <w:sz w:val="24"/>
          <w:szCs w:val="24"/>
          <w:lang w:eastAsia="en-US"/>
        </w:rPr>
      </w:pPr>
    </w:p>
    <w:p w:rsidR="003D57E7" w:rsidRDefault="008C1FFF" w:rsidP="0061061E">
      <w:pPr>
        <w:spacing w:after="0" w:line="240" w:lineRule="auto"/>
        <w:ind w:left="-567" w:right="-852"/>
        <w:jc w:val="both"/>
        <w:rPr>
          <w:rFonts w:ascii="Times New Roman" w:hAnsi="Times New Roman"/>
        </w:rPr>
      </w:pPr>
      <w:r w:rsidRPr="008C1FFF">
        <w:rPr>
          <w:rFonts w:ascii="Times New Roman" w:hAnsi="Times New Roman"/>
        </w:rPr>
        <w:t xml:space="preserve">В начальных классах школы работает творческий коллектив педагогов: </w:t>
      </w:r>
      <w:r w:rsidR="00E377A2">
        <w:rPr>
          <w:rFonts w:ascii="Times New Roman" w:hAnsi="Times New Roman"/>
        </w:rPr>
        <w:t>12 учителей начальных классов, 2</w:t>
      </w:r>
      <w:r w:rsidRPr="008C1FFF">
        <w:rPr>
          <w:rFonts w:ascii="Times New Roman" w:hAnsi="Times New Roman"/>
        </w:rPr>
        <w:t xml:space="preserve"> учителя иностранного языка, 1 учитель музыки, 1 учитель физической культуры, 1 педагог –психолог, 1-с</w:t>
      </w:r>
      <w:r w:rsidR="00FA646C">
        <w:rPr>
          <w:rFonts w:ascii="Times New Roman" w:hAnsi="Times New Roman"/>
        </w:rPr>
        <w:t>оциальный педагог.</w:t>
      </w:r>
    </w:p>
    <w:p w:rsidR="002721CA" w:rsidRDefault="002721CA" w:rsidP="0061061E">
      <w:pPr>
        <w:spacing w:after="0" w:line="240" w:lineRule="auto"/>
        <w:ind w:left="-567" w:right="-852"/>
        <w:jc w:val="both"/>
        <w:rPr>
          <w:rFonts w:ascii="Times New Roman" w:hAnsi="Times New Roman"/>
        </w:rPr>
      </w:pPr>
    </w:p>
    <w:p w:rsidR="00FA646C" w:rsidRDefault="00FA646C" w:rsidP="0061061E">
      <w:pPr>
        <w:spacing w:after="0" w:line="240" w:lineRule="auto"/>
        <w:ind w:left="-567" w:right="-852"/>
        <w:jc w:val="both"/>
        <w:rPr>
          <w:rFonts w:ascii="Times New Roman" w:hAnsi="Times New Roman"/>
        </w:rPr>
      </w:pPr>
      <w:r>
        <w:rPr>
          <w:rFonts w:ascii="Times New Roman" w:hAnsi="Times New Roman"/>
        </w:rPr>
        <w:t>Кадровый состав:</w:t>
      </w:r>
    </w:p>
    <w:tbl>
      <w:tblPr>
        <w:tblStyle w:val="aff"/>
        <w:tblW w:w="10207" w:type="dxa"/>
        <w:tblInd w:w="-743" w:type="dxa"/>
        <w:tblLook w:val="04A0" w:firstRow="1" w:lastRow="0" w:firstColumn="1" w:lastColumn="0" w:noHBand="0" w:noVBand="1"/>
      </w:tblPr>
      <w:tblGrid>
        <w:gridCol w:w="425"/>
        <w:gridCol w:w="2836"/>
        <w:gridCol w:w="2410"/>
        <w:gridCol w:w="2551"/>
        <w:gridCol w:w="993"/>
        <w:gridCol w:w="992"/>
      </w:tblGrid>
      <w:tr w:rsidR="00FA646C" w:rsidTr="00CB6DD0">
        <w:tc>
          <w:tcPr>
            <w:tcW w:w="425" w:type="dxa"/>
          </w:tcPr>
          <w:p w:rsidR="00FA646C" w:rsidRDefault="00FA646C" w:rsidP="0061061E">
            <w:pPr>
              <w:ind w:right="-852"/>
              <w:jc w:val="both"/>
              <w:rPr>
                <w:rFonts w:ascii="Times New Roman" w:hAnsi="Times New Roman"/>
              </w:rPr>
            </w:pPr>
            <w:r>
              <w:rPr>
                <w:rFonts w:ascii="Times New Roman" w:hAnsi="Times New Roman"/>
              </w:rPr>
              <w:t>п/п</w:t>
            </w:r>
          </w:p>
        </w:tc>
        <w:tc>
          <w:tcPr>
            <w:tcW w:w="2836" w:type="dxa"/>
          </w:tcPr>
          <w:p w:rsidR="00FA646C" w:rsidRDefault="00FA646C" w:rsidP="0061061E">
            <w:pPr>
              <w:ind w:right="-852"/>
              <w:jc w:val="both"/>
              <w:rPr>
                <w:rFonts w:ascii="Times New Roman" w:hAnsi="Times New Roman"/>
              </w:rPr>
            </w:pPr>
            <w:r>
              <w:rPr>
                <w:rFonts w:ascii="Times New Roman" w:hAnsi="Times New Roman"/>
              </w:rPr>
              <w:t>Ф.И.О</w:t>
            </w:r>
          </w:p>
        </w:tc>
        <w:tc>
          <w:tcPr>
            <w:tcW w:w="2410" w:type="dxa"/>
          </w:tcPr>
          <w:p w:rsidR="00FA646C" w:rsidRDefault="00FA646C" w:rsidP="0061061E">
            <w:pPr>
              <w:ind w:right="-852"/>
              <w:jc w:val="both"/>
              <w:rPr>
                <w:rFonts w:ascii="Times New Roman" w:hAnsi="Times New Roman"/>
              </w:rPr>
            </w:pPr>
            <w:r>
              <w:rPr>
                <w:rFonts w:ascii="Times New Roman" w:hAnsi="Times New Roman"/>
              </w:rPr>
              <w:t>Образование</w:t>
            </w:r>
          </w:p>
        </w:tc>
        <w:tc>
          <w:tcPr>
            <w:tcW w:w="2551" w:type="dxa"/>
          </w:tcPr>
          <w:p w:rsidR="00FA646C" w:rsidRDefault="00FA646C" w:rsidP="0061061E">
            <w:pPr>
              <w:ind w:right="-852"/>
              <w:jc w:val="both"/>
              <w:rPr>
                <w:rFonts w:ascii="Times New Roman" w:hAnsi="Times New Roman"/>
              </w:rPr>
            </w:pPr>
            <w:r>
              <w:rPr>
                <w:rFonts w:ascii="Times New Roman" w:hAnsi="Times New Roman"/>
              </w:rPr>
              <w:t>Специальность</w:t>
            </w:r>
          </w:p>
        </w:tc>
        <w:tc>
          <w:tcPr>
            <w:tcW w:w="993" w:type="dxa"/>
          </w:tcPr>
          <w:p w:rsidR="00FA646C" w:rsidRDefault="00E87B6E" w:rsidP="0061061E">
            <w:pPr>
              <w:ind w:right="-852"/>
              <w:jc w:val="both"/>
              <w:rPr>
                <w:rFonts w:ascii="Times New Roman" w:hAnsi="Times New Roman"/>
              </w:rPr>
            </w:pPr>
            <w:r>
              <w:rPr>
                <w:rFonts w:ascii="Times New Roman" w:hAnsi="Times New Roman"/>
              </w:rPr>
              <w:t xml:space="preserve">Должность </w:t>
            </w:r>
          </w:p>
        </w:tc>
        <w:tc>
          <w:tcPr>
            <w:tcW w:w="992" w:type="dxa"/>
          </w:tcPr>
          <w:p w:rsidR="00FA646C" w:rsidRDefault="00E87B6E" w:rsidP="0061061E">
            <w:pPr>
              <w:ind w:right="-852"/>
              <w:jc w:val="both"/>
              <w:rPr>
                <w:rFonts w:ascii="Times New Roman" w:hAnsi="Times New Roman"/>
              </w:rPr>
            </w:pPr>
            <w:r>
              <w:rPr>
                <w:rFonts w:ascii="Times New Roman" w:hAnsi="Times New Roman"/>
              </w:rPr>
              <w:t>категория</w:t>
            </w:r>
          </w:p>
        </w:tc>
      </w:tr>
      <w:tr w:rsidR="00FA646C" w:rsidTr="00CB6DD0">
        <w:tc>
          <w:tcPr>
            <w:tcW w:w="425" w:type="dxa"/>
          </w:tcPr>
          <w:p w:rsidR="00FA646C" w:rsidRDefault="00E87B6E" w:rsidP="0061061E">
            <w:pPr>
              <w:ind w:right="-852"/>
              <w:jc w:val="both"/>
              <w:rPr>
                <w:rFonts w:ascii="Times New Roman" w:hAnsi="Times New Roman"/>
              </w:rPr>
            </w:pPr>
            <w:r>
              <w:rPr>
                <w:rFonts w:ascii="Times New Roman" w:hAnsi="Times New Roman"/>
              </w:rPr>
              <w:t>1.</w:t>
            </w:r>
          </w:p>
        </w:tc>
        <w:tc>
          <w:tcPr>
            <w:tcW w:w="2836" w:type="dxa"/>
          </w:tcPr>
          <w:p w:rsidR="00FA646C" w:rsidRPr="00E87B6E" w:rsidRDefault="00E87B6E" w:rsidP="0061061E">
            <w:pPr>
              <w:ind w:right="-852"/>
              <w:jc w:val="both"/>
              <w:rPr>
                <w:rFonts w:ascii="Times New Roman" w:hAnsi="Times New Roman"/>
              </w:rPr>
            </w:pPr>
            <w:r w:rsidRPr="00E87B6E">
              <w:rPr>
                <w:rFonts w:ascii="Times New Roman" w:hAnsi="Times New Roman"/>
              </w:rPr>
              <w:t>Борисова Ольга Анатольевна</w:t>
            </w:r>
          </w:p>
        </w:tc>
        <w:tc>
          <w:tcPr>
            <w:tcW w:w="2410" w:type="dxa"/>
          </w:tcPr>
          <w:p w:rsidR="00FA646C" w:rsidRPr="00E87B6E" w:rsidRDefault="00E87B6E" w:rsidP="00E87B6E">
            <w:pPr>
              <w:spacing w:line="276" w:lineRule="auto"/>
              <w:rPr>
                <w:rFonts w:ascii="Times New Roman" w:hAnsi="Times New Roman"/>
                <w:color w:val="0F243E" w:themeColor="text2" w:themeShade="80"/>
                <w:lang w:eastAsia="en-US"/>
              </w:rPr>
            </w:pPr>
            <w:r w:rsidRPr="00E87B6E">
              <w:rPr>
                <w:rFonts w:ascii="Times New Roman" w:hAnsi="Times New Roman"/>
              </w:rPr>
              <w:t xml:space="preserve">Высшее, </w:t>
            </w:r>
            <w:r w:rsidRPr="00E87B6E">
              <w:rPr>
                <w:rFonts w:ascii="Times New Roman" w:hAnsi="Times New Roman"/>
                <w:color w:val="0F243E" w:themeColor="text2" w:themeShade="80"/>
                <w:lang w:eastAsia="en-US"/>
              </w:rPr>
              <w:t>, ГОУ ВПО «ЧГУ», 2003 г. ДВС 1883783</w:t>
            </w:r>
          </w:p>
        </w:tc>
        <w:tc>
          <w:tcPr>
            <w:tcW w:w="2551" w:type="dxa"/>
          </w:tcPr>
          <w:p w:rsidR="00FA646C" w:rsidRPr="00E87B6E" w:rsidRDefault="00E87B6E" w:rsidP="0061061E">
            <w:pPr>
              <w:ind w:right="-852"/>
              <w:jc w:val="both"/>
              <w:rPr>
                <w:rFonts w:ascii="Times New Roman" w:hAnsi="Times New Roman"/>
                <w:color w:val="0F243E" w:themeColor="text2" w:themeShade="80"/>
                <w:lang w:eastAsia="en-US"/>
              </w:rPr>
            </w:pPr>
            <w:r w:rsidRPr="00E87B6E">
              <w:rPr>
                <w:rFonts w:ascii="Times New Roman" w:hAnsi="Times New Roman"/>
                <w:color w:val="0F243E" w:themeColor="text2" w:themeShade="80"/>
                <w:lang w:eastAsia="en-US"/>
              </w:rPr>
              <w:t>Педагогика и методика</w:t>
            </w:r>
          </w:p>
          <w:p w:rsidR="00E87B6E" w:rsidRPr="00E87B6E" w:rsidRDefault="002455FB" w:rsidP="0061061E">
            <w:pPr>
              <w:ind w:right="-852"/>
              <w:jc w:val="both"/>
              <w:rPr>
                <w:rFonts w:ascii="Times New Roman" w:hAnsi="Times New Roman"/>
              </w:rPr>
            </w:pPr>
            <w:r>
              <w:rPr>
                <w:rFonts w:ascii="Times New Roman" w:hAnsi="Times New Roman"/>
                <w:color w:val="0F243E" w:themeColor="text2" w:themeShade="80"/>
                <w:lang w:eastAsia="en-US"/>
              </w:rPr>
              <w:t>н</w:t>
            </w:r>
            <w:r w:rsidR="00E87B6E" w:rsidRPr="00E87B6E">
              <w:rPr>
                <w:rFonts w:ascii="Times New Roman" w:hAnsi="Times New Roman"/>
                <w:color w:val="0F243E" w:themeColor="text2" w:themeShade="80"/>
                <w:lang w:eastAsia="en-US"/>
              </w:rPr>
              <w:t>ачального образования</w:t>
            </w:r>
          </w:p>
        </w:tc>
        <w:tc>
          <w:tcPr>
            <w:tcW w:w="993" w:type="dxa"/>
          </w:tcPr>
          <w:p w:rsidR="00FA646C" w:rsidRPr="00E87B6E" w:rsidRDefault="00E87B6E" w:rsidP="0061061E">
            <w:pPr>
              <w:ind w:right="-852"/>
              <w:jc w:val="both"/>
              <w:rPr>
                <w:rFonts w:ascii="Times New Roman" w:hAnsi="Times New Roman"/>
              </w:rPr>
            </w:pPr>
            <w:r w:rsidRPr="00E87B6E">
              <w:rPr>
                <w:rFonts w:ascii="Times New Roman" w:hAnsi="Times New Roman"/>
              </w:rPr>
              <w:t>учитель</w:t>
            </w:r>
          </w:p>
        </w:tc>
        <w:tc>
          <w:tcPr>
            <w:tcW w:w="992" w:type="dxa"/>
          </w:tcPr>
          <w:p w:rsidR="00FA646C" w:rsidRPr="00E87B6E" w:rsidRDefault="00E87B6E" w:rsidP="0061061E">
            <w:pPr>
              <w:ind w:right="-852"/>
              <w:jc w:val="both"/>
              <w:rPr>
                <w:rFonts w:ascii="Times New Roman" w:hAnsi="Times New Roman"/>
              </w:rPr>
            </w:pPr>
            <w:r w:rsidRPr="00E87B6E">
              <w:rPr>
                <w:rFonts w:ascii="Times New Roman" w:hAnsi="Times New Roman"/>
              </w:rPr>
              <w:t>первая</w:t>
            </w:r>
          </w:p>
        </w:tc>
      </w:tr>
      <w:tr w:rsidR="00FA646C" w:rsidTr="00CB6DD0">
        <w:tc>
          <w:tcPr>
            <w:tcW w:w="425" w:type="dxa"/>
          </w:tcPr>
          <w:p w:rsidR="00FA646C" w:rsidRDefault="00E87B6E" w:rsidP="0061061E">
            <w:pPr>
              <w:ind w:right="-852"/>
              <w:jc w:val="both"/>
              <w:rPr>
                <w:rFonts w:ascii="Times New Roman" w:hAnsi="Times New Roman"/>
              </w:rPr>
            </w:pPr>
            <w:r>
              <w:rPr>
                <w:rFonts w:ascii="Times New Roman" w:hAnsi="Times New Roman"/>
              </w:rPr>
              <w:t>2.</w:t>
            </w:r>
          </w:p>
        </w:tc>
        <w:tc>
          <w:tcPr>
            <w:tcW w:w="2836" w:type="dxa"/>
          </w:tcPr>
          <w:p w:rsidR="00FA646C" w:rsidRPr="00E87B6E" w:rsidRDefault="00E87B6E" w:rsidP="0061061E">
            <w:pPr>
              <w:ind w:right="-852"/>
              <w:jc w:val="both"/>
              <w:rPr>
                <w:rFonts w:ascii="Times New Roman" w:hAnsi="Times New Roman"/>
              </w:rPr>
            </w:pPr>
            <w:r w:rsidRPr="00E87B6E">
              <w:rPr>
                <w:rFonts w:ascii="Times New Roman" w:hAnsi="Times New Roman"/>
                <w:color w:val="0F243E" w:themeColor="text2" w:themeShade="80"/>
                <w:lang w:eastAsia="en-US"/>
              </w:rPr>
              <w:t>Виноградова Олеся Юрьевна</w:t>
            </w:r>
          </w:p>
        </w:tc>
        <w:tc>
          <w:tcPr>
            <w:tcW w:w="2410" w:type="dxa"/>
          </w:tcPr>
          <w:p w:rsidR="00FA646C" w:rsidRPr="00E87B6E" w:rsidRDefault="00E87B6E" w:rsidP="00E87B6E">
            <w:pPr>
              <w:rPr>
                <w:rFonts w:ascii="Times New Roman" w:hAnsi="Times New Roman"/>
                <w:color w:val="0F243E" w:themeColor="text2" w:themeShade="80"/>
                <w:lang w:eastAsia="en-US"/>
              </w:rPr>
            </w:pPr>
            <w:r w:rsidRPr="00E87B6E">
              <w:rPr>
                <w:rFonts w:ascii="Times New Roman" w:hAnsi="Times New Roman"/>
                <w:color w:val="0F243E" w:themeColor="text2" w:themeShade="80"/>
                <w:lang w:eastAsia="en-US"/>
              </w:rPr>
              <w:t>высшее, ГОУ ВПО «ВГПУ», 2006 г. ВСВ  № 0890208</w:t>
            </w:r>
          </w:p>
        </w:tc>
        <w:tc>
          <w:tcPr>
            <w:tcW w:w="2551" w:type="dxa"/>
          </w:tcPr>
          <w:p w:rsidR="00E87B6E" w:rsidRPr="00E87B6E" w:rsidRDefault="00E87B6E" w:rsidP="0061061E">
            <w:pPr>
              <w:ind w:right="-852"/>
              <w:jc w:val="both"/>
              <w:rPr>
                <w:rFonts w:ascii="Times New Roman" w:hAnsi="Times New Roman"/>
              </w:rPr>
            </w:pPr>
            <w:r w:rsidRPr="00E87B6E">
              <w:rPr>
                <w:rFonts w:ascii="Times New Roman" w:hAnsi="Times New Roman"/>
              </w:rPr>
              <w:t>Музыкальное</w:t>
            </w:r>
          </w:p>
          <w:p w:rsidR="00FA646C" w:rsidRPr="00E87B6E" w:rsidRDefault="00E87B6E" w:rsidP="0061061E">
            <w:pPr>
              <w:ind w:right="-852"/>
              <w:jc w:val="both"/>
              <w:rPr>
                <w:rFonts w:ascii="Times New Roman" w:hAnsi="Times New Roman"/>
              </w:rPr>
            </w:pPr>
            <w:r w:rsidRPr="00E87B6E">
              <w:rPr>
                <w:rFonts w:ascii="Times New Roman" w:hAnsi="Times New Roman"/>
              </w:rPr>
              <w:t xml:space="preserve"> образование</w:t>
            </w:r>
          </w:p>
        </w:tc>
        <w:tc>
          <w:tcPr>
            <w:tcW w:w="993" w:type="dxa"/>
          </w:tcPr>
          <w:p w:rsidR="00FA646C" w:rsidRPr="00E87B6E" w:rsidRDefault="00E87B6E" w:rsidP="0061061E">
            <w:pPr>
              <w:ind w:right="-852"/>
              <w:jc w:val="both"/>
              <w:rPr>
                <w:rFonts w:ascii="Times New Roman" w:hAnsi="Times New Roman"/>
              </w:rPr>
            </w:pPr>
            <w:r w:rsidRPr="00E87B6E">
              <w:rPr>
                <w:rFonts w:ascii="Times New Roman" w:hAnsi="Times New Roman"/>
              </w:rPr>
              <w:t>учитель</w:t>
            </w:r>
          </w:p>
        </w:tc>
        <w:tc>
          <w:tcPr>
            <w:tcW w:w="992" w:type="dxa"/>
          </w:tcPr>
          <w:p w:rsidR="00FA646C" w:rsidRPr="00E87B6E" w:rsidRDefault="00E87B6E" w:rsidP="0061061E">
            <w:pPr>
              <w:ind w:right="-852"/>
              <w:jc w:val="both"/>
              <w:rPr>
                <w:rFonts w:ascii="Times New Roman" w:hAnsi="Times New Roman"/>
              </w:rPr>
            </w:pPr>
            <w:r w:rsidRPr="00E87B6E">
              <w:rPr>
                <w:rFonts w:ascii="Times New Roman" w:hAnsi="Times New Roman"/>
              </w:rPr>
              <w:t>первая</w:t>
            </w:r>
          </w:p>
        </w:tc>
      </w:tr>
      <w:tr w:rsidR="00FA646C" w:rsidTr="00CB6DD0">
        <w:tc>
          <w:tcPr>
            <w:tcW w:w="425" w:type="dxa"/>
          </w:tcPr>
          <w:p w:rsidR="00FA646C" w:rsidRDefault="00E87B6E" w:rsidP="0061061E">
            <w:pPr>
              <w:ind w:right="-852"/>
              <w:jc w:val="both"/>
              <w:rPr>
                <w:rFonts w:ascii="Times New Roman" w:hAnsi="Times New Roman"/>
              </w:rPr>
            </w:pPr>
            <w:r>
              <w:rPr>
                <w:rFonts w:ascii="Times New Roman" w:hAnsi="Times New Roman"/>
              </w:rPr>
              <w:t>3</w:t>
            </w:r>
          </w:p>
        </w:tc>
        <w:tc>
          <w:tcPr>
            <w:tcW w:w="2836" w:type="dxa"/>
          </w:tcPr>
          <w:p w:rsidR="00FA646C" w:rsidRPr="002455FB" w:rsidRDefault="00E87B6E" w:rsidP="0061061E">
            <w:pPr>
              <w:ind w:right="-852"/>
              <w:jc w:val="both"/>
              <w:rPr>
                <w:rFonts w:ascii="Times New Roman" w:hAnsi="Times New Roman"/>
              </w:rPr>
            </w:pPr>
            <w:r w:rsidRPr="002455FB">
              <w:rPr>
                <w:rFonts w:ascii="Times New Roman" w:hAnsi="Times New Roman"/>
                <w:color w:val="0F243E" w:themeColor="text2" w:themeShade="80"/>
                <w:lang w:eastAsia="en-US"/>
              </w:rPr>
              <w:t>Гура Илона Александровна</w:t>
            </w:r>
          </w:p>
        </w:tc>
        <w:tc>
          <w:tcPr>
            <w:tcW w:w="2410" w:type="dxa"/>
          </w:tcPr>
          <w:p w:rsidR="00E87B6E" w:rsidRPr="002455FB" w:rsidRDefault="00E87B6E" w:rsidP="00E87B6E">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высшее, ЧГУ, 2021 г.,</w:t>
            </w:r>
          </w:p>
          <w:p w:rsidR="00E87B6E" w:rsidRPr="002455FB" w:rsidRDefault="00E87B6E" w:rsidP="00E87B6E">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диплом бакалавра, рег.номер №103535 0000415</w:t>
            </w:r>
          </w:p>
          <w:p w:rsidR="00FA646C" w:rsidRPr="002455FB" w:rsidRDefault="00FA646C" w:rsidP="0061061E">
            <w:pPr>
              <w:ind w:right="-852"/>
              <w:jc w:val="both"/>
              <w:rPr>
                <w:rFonts w:ascii="Times New Roman" w:hAnsi="Times New Roman"/>
              </w:rPr>
            </w:pPr>
          </w:p>
        </w:tc>
        <w:tc>
          <w:tcPr>
            <w:tcW w:w="2551" w:type="dxa"/>
          </w:tcPr>
          <w:p w:rsidR="00E87B6E" w:rsidRPr="00E87B6E" w:rsidRDefault="00E87B6E" w:rsidP="0061061E">
            <w:pPr>
              <w:ind w:right="-852"/>
              <w:jc w:val="both"/>
              <w:rPr>
                <w:rFonts w:ascii="Times New Roman" w:hAnsi="Times New Roman"/>
                <w:color w:val="0F243E" w:themeColor="text2" w:themeShade="80"/>
                <w:lang w:eastAsia="en-US"/>
              </w:rPr>
            </w:pPr>
            <w:r w:rsidRPr="00E87B6E">
              <w:rPr>
                <w:rFonts w:ascii="Times New Roman" w:hAnsi="Times New Roman"/>
                <w:color w:val="0F243E" w:themeColor="text2" w:themeShade="80"/>
                <w:lang w:eastAsia="en-US"/>
              </w:rPr>
              <w:t>Педагогическое</w:t>
            </w:r>
          </w:p>
          <w:p w:rsidR="00FA646C" w:rsidRPr="00E87B6E" w:rsidRDefault="00E87B6E" w:rsidP="0061061E">
            <w:pPr>
              <w:ind w:right="-852"/>
              <w:jc w:val="both"/>
              <w:rPr>
                <w:rFonts w:ascii="Times New Roman" w:hAnsi="Times New Roman"/>
              </w:rPr>
            </w:pPr>
            <w:r w:rsidRPr="00E87B6E">
              <w:rPr>
                <w:rFonts w:ascii="Times New Roman" w:hAnsi="Times New Roman"/>
                <w:color w:val="0F243E" w:themeColor="text2" w:themeShade="80"/>
                <w:lang w:eastAsia="en-US"/>
              </w:rPr>
              <w:t xml:space="preserve"> образование</w:t>
            </w:r>
          </w:p>
        </w:tc>
        <w:tc>
          <w:tcPr>
            <w:tcW w:w="993" w:type="dxa"/>
          </w:tcPr>
          <w:p w:rsidR="00FA646C" w:rsidRPr="00E87B6E" w:rsidRDefault="00E87B6E" w:rsidP="0061061E">
            <w:pPr>
              <w:ind w:right="-852"/>
              <w:jc w:val="both"/>
              <w:rPr>
                <w:rFonts w:ascii="Times New Roman" w:hAnsi="Times New Roman"/>
              </w:rPr>
            </w:pPr>
            <w:r w:rsidRPr="00E87B6E">
              <w:rPr>
                <w:rFonts w:ascii="Times New Roman" w:hAnsi="Times New Roman"/>
              </w:rPr>
              <w:t>учитель</w:t>
            </w:r>
          </w:p>
        </w:tc>
        <w:tc>
          <w:tcPr>
            <w:tcW w:w="992" w:type="dxa"/>
          </w:tcPr>
          <w:p w:rsidR="00FA646C" w:rsidRPr="00E87B6E" w:rsidRDefault="00E87B6E" w:rsidP="0061061E">
            <w:pPr>
              <w:ind w:right="-852"/>
              <w:jc w:val="both"/>
              <w:rPr>
                <w:rFonts w:ascii="Times New Roman" w:hAnsi="Times New Roman"/>
              </w:rPr>
            </w:pPr>
            <w:r w:rsidRPr="00E87B6E">
              <w:rPr>
                <w:rFonts w:ascii="Times New Roman" w:hAnsi="Times New Roman"/>
              </w:rPr>
              <w:t>б/к</w:t>
            </w:r>
          </w:p>
        </w:tc>
      </w:tr>
      <w:tr w:rsidR="00E87B6E" w:rsidTr="00CB6DD0">
        <w:tc>
          <w:tcPr>
            <w:tcW w:w="425" w:type="dxa"/>
          </w:tcPr>
          <w:p w:rsidR="00E87B6E" w:rsidRDefault="00E87B6E" w:rsidP="0061061E">
            <w:pPr>
              <w:ind w:right="-852"/>
              <w:jc w:val="both"/>
              <w:rPr>
                <w:rFonts w:ascii="Times New Roman" w:hAnsi="Times New Roman"/>
              </w:rPr>
            </w:pPr>
            <w:r>
              <w:rPr>
                <w:rFonts w:ascii="Times New Roman" w:hAnsi="Times New Roman"/>
              </w:rPr>
              <w:t xml:space="preserve">4. </w:t>
            </w:r>
          </w:p>
        </w:tc>
        <w:tc>
          <w:tcPr>
            <w:tcW w:w="2836" w:type="dxa"/>
          </w:tcPr>
          <w:p w:rsidR="00E87B6E" w:rsidRPr="002455FB" w:rsidRDefault="00E87B6E" w:rsidP="0061061E">
            <w:pPr>
              <w:ind w:right="-852"/>
              <w:jc w:val="both"/>
              <w:rPr>
                <w:rFonts w:ascii="Times New Roman" w:hAnsi="Times New Roman"/>
              </w:rPr>
            </w:pPr>
            <w:r w:rsidRPr="002455FB">
              <w:rPr>
                <w:rFonts w:ascii="Times New Roman" w:hAnsi="Times New Roman"/>
                <w:color w:val="0F243E" w:themeColor="text2" w:themeShade="80"/>
                <w:lang w:eastAsia="en-US"/>
              </w:rPr>
              <w:t>Гусева Юлия Николаевна</w:t>
            </w:r>
          </w:p>
        </w:tc>
        <w:tc>
          <w:tcPr>
            <w:tcW w:w="2410" w:type="dxa"/>
          </w:tcPr>
          <w:p w:rsidR="00E87B6E" w:rsidRPr="002455FB" w:rsidRDefault="00E87B6E" w:rsidP="00E87B6E">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высшее, ЧГУ, 2000 г.</w:t>
            </w:r>
          </w:p>
          <w:p w:rsidR="00E87B6E" w:rsidRPr="002455FB" w:rsidRDefault="00E87B6E" w:rsidP="00E87B6E">
            <w:pPr>
              <w:ind w:right="-852"/>
              <w:jc w:val="both"/>
              <w:rPr>
                <w:rFonts w:ascii="Times New Roman" w:hAnsi="Times New Roman"/>
              </w:rPr>
            </w:pPr>
            <w:r w:rsidRPr="002455FB">
              <w:rPr>
                <w:rFonts w:ascii="Times New Roman" w:hAnsi="Times New Roman"/>
                <w:color w:val="0F243E" w:themeColor="text2" w:themeShade="80"/>
                <w:lang w:eastAsia="en-US"/>
              </w:rPr>
              <w:t>БВС № 0836641</w:t>
            </w:r>
          </w:p>
        </w:tc>
        <w:tc>
          <w:tcPr>
            <w:tcW w:w="2551" w:type="dxa"/>
          </w:tcPr>
          <w:p w:rsidR="00E87B6E" w:rsidRPr="00E87B6E" w:rsidRDefault="00E87B6E" w:rsidP="0007548F">
            <w:pPr>
              <w:ind w:right="-852"/>
              <w:jc w:val="both"/>
              <w:rPr>
                <w:rFonts w:ascii="Times New Roman" w:hAnsi="Times New Roman"/>
                <w:color w:val="0F243E" w:themeColor="text2" w:themeShade="80"/>
                <w:lang w:eastAsia="en-US"/>
              </w:rPr>
            </w:pPr>
            <w:r w:rsidRPr="00E87B6E">
              <w:rPr>
                <w:rFonts w:ascii="Times New Roman" w:hAnsi="Times New Roman"/>
                <w:color w:val="0F243E" w:themeColor="text2" w:themeShade="80"/>
                <w:lang w:eastAsia="en-US"/>
              </w:rPr>
              <w:t>Педагогика и методика</w:t>
            </w:r>
          </w:p>
          <w:p w:rsidR="00E87B6E" w:rsidRPr="00E87B6E" w:rsidRDefault="002455FB" w:rsidP="0007548F">
            <w:pPr>
              <w:ind w:right="-852"/>
              <w:jc w:val="both"/>
              <w:rPr>
                <w:rFonts w:ascii="Times New Roman" w:hAnsi="Times New Roman"/>
              </w:rPr>
            </w:pPr>
            <w:r>
              <w:rPr>
                <w:rFonts w:ascii="Times New Roman" w:hAnsi="Times New Roman"/>
                <w:color w:val="0F243E" w:themeColor="text2" w:themeShade="80"/>
                <w:lang w:eastAsia="en-US"/>
              </w:rPr>
              <w:t>н</w:t>
            </w:r>
            <w:r w:rsidR="00E87B6E" w:rsidRPr="00E87B6E">
              <w:rPr>
                <w:rFonts w:ascii="Times New Roman" w:hAnsi="Times New Roman"/>
                <w:color w:val="0F243E" w:themeColor="text2" w:themeShade="80"/>
                <w:lang w:eastAsia="en-US"/>
              </w:rPr>
              <w:t>ачального образования</w:t>
            </w:r>
          </w:p>
        </w:tc>
        <w:tc>
          <w:tcPr>
            <w:tcW w:w="993" w:type="dxa"/>
          </w:tcPr>
          <w:p w:rsidR="00E87B6E" w:rsidRPr="00E87B6E" w:rsidRDefault="00E87B6E" w:rsidP="0061061E">
            <w:pPr>
              <w:ind w:right="-852"/>
              <w:jc w:val="both"/>
              <w:rPr>
                <w:rFonts w:ascii="Times New Roman" w:hAnsi="Times New Roman"/>
              </w:rPr>
            </w:pPr>
            <w:r w:rsidRPr="00E87B6E">
              <w:rPr>
                <w:rFonts w:ascii="Times New Roman" w:hAnsi="Times New Roman"/>
              </w:rPr>
              <w:t>учитель</w:t>
            </w:r>
          </w:p>
        </w:tc>
        <w:tc>
          <w:tcPr>
            <w:tcW w:w="992" w:type="dxa"/>
          </w:tcPr>
          <w:p w:rsidR="00E87B6E" w:rsidRPr="00E87B6E" w:rsidRDefault="00E87B6E" w:rsidP="0061061E">
            <w:pPr>
              <w:ind w:right="-852"/>
              <w:jc w:val="both"/>
              <w:rPr>
                <w:rFonts w:ascii="Times New Roman" w:hAnsi="Times New Roman"/>
              </w:rPr>
            </w:pPr>
            <w:r w:rsidRPr="00E87B6E">
              <w:rPr>
                <w:rFonts w:ascii="Times New Roman" w:hAnsi="Times New Roman"/>
              </w:rPr>
              <w:t>высшая</w:t>
            </w:r>
          </w:p>
        </w:tc>
      </w:tr>
      <w:tr w:rsidR="00E87B6E" w:rsidTr="00CB6DD0">
        <w:tc>
          <w:tcPr>
            <w:tcW w:w="425" w:type="dxa"/>
          </w:tcPr>
          <w:p w:rsidR="00E87B6E" w:rsidRDefault="00E87B6E" w:rsidP="0061061E">
            <w:pPr>
              <w:ind w:right="-852"/>
              <w:jc w:val="both"/>
              <w:rPr>
                <w:rFonts w:ascii="Times New Roman" w:hAnsi="Times New Roman"/>
              </w:rPr>
            </w:pPr>
            <w:r>
              <w:rPr>
                <w:rFonts w:ascii="Times New Roman" w:hAnsi="Times New Roman"/>
              </w:rPr>
              <w:t xml:space="preserve">5. </w:t>
            </w:r>
          </w:p>
        </w:tc>
        <w:tc>
          <w:tcPr>
            <w:tcW w:w="2836" w:type="dxa"/>
          </w:tcPr>
          <w:p w:rsidR="00E87B6E" w:rsidRPr="002455FB" w:rsidRDefault="00E87B6E" w:rsidP="0061061E">
            <w:pPr>
              <w:ind w:right="-852"/>
              <w:jc w:val="both"/>
              <w:rPr>
                <w:rFonts w:ascii="Times New Roman" w:hAnsi="Times New Roman"/>
              </w:rPr>
            </w:pPr>
            <w:r w:rsidRPr="002455FB">
              <w:rPr>
                <w:rFonts w:ascii="Times New Roman" w:hAnsi="Times New Roman"/>
                <w:color w:val="0F243E" w:themeColor="text2" w:themeShade="80"/>
                <w:lang w:eastAsia="en-US"/>
              </w:rPr>
              <w:t>Далинина Дарья Дмитриевна</w:t>
            </w:r>
          </w:p>
        </w:tc>
        <w:tc>
          <w:tcPr>
            <w:tcW w:w="2410" w:type="dxa"/>
          </w:tcPr>
          <w:p w:rsidR="00E87B6E" w:rsidRPr="002455FB" w:rsidRDefault="00E87B6E" w:rsidP="00E87B6E">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высшее, НОУ ВПО «Столичная финансово-гуманитарная академия», 2012 г.</w:t>
            </w:r>
          </w:p>
          <w:p w:rsidR="00E87B6E" w:rsidRPr="002455FB" w:rsidRDefault="00E87B6E" w:rsidP="00E87B6E">
            <w:pPr>
              <w:ind w:right="-852"/>
              <w:jc w:val="both"/>
              <w:rPr>
                <w:rFonts w:ascii="Times New Roman" w:hAnsi="Times New Roman"/>
              </w:rPr>
            </w:pPr>
            <w:r w:rsidRPr="002455FB">
              <w:rPr>
                <w:rFonts w:ascii="Times New Roman" w:hAnsi="Times New Roman"/>
                <w:color w:val="0F243E" w:themeColor="text2" w:themeShade="80"/>
                <w:lang w:eastAsia="en-US"/>
              </w:rPr>
              <w:t>КЛ № 61009</w:t>
            </w:r>
          </w:p>
        </w:tc>
        <w:tc>
          <w:tcPr>
            <w:tcW w:w="2551" w:type="dxa"/>
          </w:tcPr>
          <w:p w:rsidR="00E87B6E" w:rsidRPr="00CB6DD0" w:rsidRDefault="00E87B6E" w:rsidP="0061061E">
            <w:pPr>
              <w:ind w:right="-852"/>
              <w:jc w:val="both"/>
              <w:rPr>
                <w:rFonts w:ascii="Times New Roman" w:hAnsi="Times New Roman"/>
              </w:rPr>
            </w:pPr>
            <w:r w:rsidRPr="00CB6DD0">
              <w:rPr>
                <w:rFonts w:ascii="Times New Roman" w:hAnsi="Times New Roman"/>
                <w:color w:val="0F243E" w:themeColor="text2" w:themeShade="80"/>
                <w:lang w:eastAsia="en-US"/>
              </w:rPr>
              <w:t>Психология</w:t>
            </w:r>
          </w:p>
        </w:tc>
        <w:tc>
          <w:tcPr>
            <w:tcW w:w="993" w:type="dxa"/>
          </w:tcPr>
          <w:p w:rsidR="00E87B6E" w:rsidRDefault="00E87B6E" w:rsidP="0061061E">
            <w:pPr>
              <w:ind w:right="-852"/>
              <w:jc w:val="both"/>
              <w:rPr>
                <w:rFonts w:ascii="Times New Roman" w:hAnsi="Times New Roman"/>
              </w:rPr>
            </w:pPr>
            <w:r>
              <w:rPr>
                <w:rFonts w:ascii="Times New Roman" w:hAnsi="Times New Roman"/>
              </w:rPr>
              <w:t>Педагог-</w:t>
            </w:r>
          </w:p>
          <w:p w:rsidR="00E87B6E" w:rsidRDefault="00E87B6E" w:rsidP="0061061E">
            <w:pPr>
              <w:ind w:right="-852"/>
              <w:jc w:val="both"/>
              <w:rPr>
                <w:rFonts w:ascii="Times New Roman" w:hAnsi="Times New Roman"/>
              </w:rPr>
            </w:pPr>
            <w:r>
              <w:rPr>
                <w:rFonts w:ascii="Times New Roman" w:hAnsi="Times New Roman"/>
              </w:rPr>
              <w:t>психолог</w:t>
            </w:r>
          </w:p>
        </w:tc>
        <w:tc>
          <w:tcPr>
            <w:tcW w:w="992" w:type="dxa"/>
          </w:tcPr>
          <w:p w:rsidR="00E87B6E" w:rsidRDefault="00E87B6E" w:rsidP="0061061E">
            <w:pPr>
              <w:ind w:right="-852"/>
              <w:jc w:val="both"/>
              <w:rPr>
                <w:rFonts w:ascii="Times New Roman" w:hAnsi="Times New Roman"/>
              </w:rPr>
            </w:pPr>
            <w:r>
              <w:rPr>
                <w:rFonts w:ascii="Times New Roman" w:hAnsi="Times New Roman"/>
              </w:rPr>
              <w:t>б/к</w:t>
            </w:r>
          </w:p>
        </w:tc>
      </w:tr>
      <w:tr w:rsidR="00E87B6E" w:rsidTr="00CB6DD0">
        <w:tc>
          <w:tcPr>
            <w:tcW w:w="425" w:type="dxa"/>
          </w:tcPr>
          <w:p w:rsidR="00E87B6E" w:rsidRDefault="00E87B6E" w:rsidP="0061061E">
            <w:pPr>
              <w:ind w:right="-852"/>
              <w:jc w:val="both"/>
              <w:rPr>
                <w:rFonts w:ascii="Times New Roman" w:hAnsi="Times New Roman"/>
              </w:rPr>
            </w:pPr>
            <w:r>
              <w:rPr>
                <w:rFonts w:ascii="Times New Roman" w:hAnsi="Times New Roman"/>
              </w:rPr>
              <w:t>6</w:t>
            </w:r>
          </w:p>
        </w:tc>
        <w:tc>
          <w:tcPr>
            <w:tcW w:w="2836" w:type="dxa"/>
          </w:tcPr>
          <w:p w:rsidR="00E87B6E" w:rsidRPr="002455FB" w:rsidRDefault="00CB6DD0" w:rsidP="0061061E">
            <w:pPr>
              <w:ind w:right="-852"/>
              <w:jc w:val="both"/>
              <w:rPr>
                <w:rFonts w:ascii="Times New Roman" w:hAnsi="Times New Roman"/>
              </w:rPr>
            </w:pPr>
            <w:r w:rsidRPr="002455FB">
              <w:rPr>
                <w:rFonts w:ascii="Times New Roman" w:hAnsi="Times New Roman"/>
                <w:color w:val="0F243E" w:themeColor="text2" w:themeShade="80"/>
                <w:lang w:eastAsia="en-US"/>
              </w:rPr>
              <w:t>Зайцева Надежда Валентиновна</w:t>
            </w:r>
          </w:p>
        </w:tc>
        <w:tc>
          <w:tcPr>
            <w:tcW w:w="2410" w:type="dxa"/>
          </w:tcPr>
          <w:p w:rsidR="00CB6DD0" w:rsidRPr="002455FB" w:rsidRDefault="00CB6DD0" w:rsidP="0061061E">
            <w:pPr>
              <w:ind w:right="-852"/>
              <w:jc w:val="both"/>
              <w:rPr>
                <w:rFonts w:ascii="Times New Roman" w:hAnsi="Times New Roman"/>
              </w:rPr>
            </w:pPr>
            <w:r w:rsidRPr="002455FB">
              <w:rPr>
                <w:rFonts w:ascii="Times New Roman" w:hAnsi="Times New Roman"/>
              </w:rPr>
              <w:t>высшее, ФГБОУ ВПО</w:t>
            </w:r>
          </w:p>
          <w:p w:rsidR="00E87B6E" w:rsidRPr="002455FB" w:rsidRDefault="00CB6DD0" w:rsidP="0061061E">
            <w:pPr>
              <w:ind w:right="-852"/>
              <w:jc w:val="both"/>
              <w:rPr>
                <w:rFonts w:ascii="Times New Roman" w:hAnsi="Times New Roman"/>
              </w:rPr>
            </w:pPr>
            <w:r w:rsidRPr="002455FB">
              <w:rPr>
                <w:rFonts w:ascii="Times New Roman" w:hAnsi="Times New Roman"/>
              </w:rPr>
              <w:t xml:space="preserve"> «ЧГУ», 2017, № 103524 2379517</w:t>
            </w:r>
          </w:p>
        </w:tc>
        <w:tc>
          <w:tcPr>
            <w:tcW w:w="2551" w:type="dxa"/>
          </w:tcPr>
          <w:p w:rsidR="00CB6DD0" w:rsidRDefault="00CB6DD0" w:rsidP="0061061E">
            <w:pPr>
              <w:ind w:right="-852"/>
              <w:jc w:val="both"/>
              <w:rPr>
                <w:rFonts w:ascii="Times New Roman" w:hAnsi="Times New Roman"/>
              </w:rPr>
            </w:pPr>
            <w:r>
              <w:rPr>
                <w:rFonts w:ascii="Times New Roman" w:hAnsi="Times New Roman"/>
              </w:rPr>
              <w:t xml:space="preserve">Педагогическое </w:t>
            </w:r>
          </w:p>
          <w:p w:rsidR="00E87B6E" w:rsidRDefault="00CB6DD0" w:rsidP="0061061E">
            <w:pPr>
              <w:ind w:right="-852"/>
              <w:jc w:val="both"/>
              <w:rPr>
                <w:rFonts w:ascii="Times New Roman" w:hAnsi="Times New Roman"/>
              </w:rPr>
            </w:pPr>
            <w:r>
              <w:rPr>
                <w:rFonts w:ascii="Times New Roman" w:hAnsi="Times New Roman"/>
              </w:rPr>
              <w:t>образование</w:t>
            </w:r>
          </w:p>
        </w:tc>
        <w:tc>
          <w:tcPr>
            <w:tcW w:w="993" w:type="dxa"/>
          </w:tcPr>
          <w:p w:rsidR="00E87B6E" w:rsidRDefault="00CB6DD0" w:rsidP="0061061E">
            <w:pPr>
              <w:ind w:right="-852"/>
              <w:jc w:val="both"/>
              <w:rPr>
                <w:rFonts w:ascii="Times New Roman" w:hAnsi="Times New Roman"/>
              </w:rPr>
            </w:pPr>
            <w:r>
              <w:rPr>
                <w:rFonts w:ascii="Times New Roman" w:hAnsi="Times New Roman"/>
              </w:rPr>
              <w:t>учитель</w:t>
            </w:r>
          </w:p>
        </w:tc>
        <w:tc>
          <w:tcPr>
            <w:tcW w:w="992" w:type="dxa"/>
          </w:tcPr>
          <w:p w:rsidR="00E87B6E" w:rsidRDefault="00CB6DD0" w:rsidP="0061061E">
            <w:pPr>
              <w:ind w:right="-852"/>
              <w:jc w:val="both"/>
              <w:rPr>
                <w:rFonts w:ascii="Times New Roman" w:hAnsi="Times New Roman"/>
              </w:rPr>
            </w:pPr>
            <w:r>
              <w:rPr>
                <w:rFonts w:ascii="Times New Roman" w:hAnsi="Times New Roman"/>
              </w:rPr>
              <w:t>б/к</w:t>
            </w:r>
          </w:p>
        </w:tc>
      </w:tr>
      <w:tr w:rsidR="00E87B6E" w:rsidTr="00CB6DD0">
        <w:tc>
          <w:tcPr>
            <w:tcW w:w="425" w:type="dxa"/>
          </w:tcPr>
          <w:p w:rsidR="00E87B6E" w:rsidRDefault="00CB6DD0" w:rsidP="0061061E">
            <w:pPr>
              <w:ind w:right="-852"/>
              <w:jc w:val="both"/>
              <w:rPr>
                <w:rFonts w:ascii="Times New Roman" w:hAnsi="Times New Roman"/>
              </w:rPr>
            </w:pPr>
            <w:r>
              <w:rPr>
                <w:rFonts w:ascii="Times New Roman" w:hAnsi="Times New Roman"/>
              </w:rPr>
              <w:t>7.</w:t>
            </w:r>
          </w:p>
        </w:tc>
        <w:tc>
          <w:tcPr>
            <w:tcW w:w="2836" w:type="dxa"/>
          </w:tcPr>
          <w:p w:rsidR="00E87B6E" w:rsidRPr="002455FB" w:rsidRDefault="00CB6DD0" w:rsidP="0061061E">
            <w:pPr>
              <w:ind w:right="-852"/>
              <w:jc w:val="both"/>
              <w:rPr>
                <w:rFonts w:ascii="Times New Roman" w:hAnsi="Times New Roman"/>
              </w:rPr>
            </w:pPr>
            <w:r w:rsidRPr="002455FB">
              <w:rPr>
                <w:rFonts w:ascii="Times New Roman" w:hAnsi="Times New Roman"/>
                <w:color w:val="0F243E" w:themeColor="text2" w:themeShade="80"/>
                <w:lang w:eastAsia="en-US"/>
              </w:rPr>
              <w:t>Иванова Юлия Николаевна</w:t>
            </w:r>
          </w:p>
        </w:tc>
        <w:tc>
          <w:tcPr>
            <w:tcW w:w="2410" w:type="dxa"/>
          </w:tcPr>
          <w:p w:rsidR="00CB6DD0" w:rsidRPr="002455FB" w:rsidRDefault="00CB6DD0" w:rsidP="00CB6DD0">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высшее, ЧГУ, 2001 г. </w:t>
            </w:r>
          </w:p>
          <w:p w:rsidR="00E87B6E" w:rsidRPr="002455FB" w:rsidRDefault="00CB6DD0" w:rsidP="00CB6DD0">
            <w:pPr>
              <w:ind w:right="-852"/>
              <w:jc w:val="both"/>
              <w:rPr>
                <w:rFonts w:ascii="Times New Roman" w:hAnsi="Times New Roman"/>
              </w:rPr>
            </w:pPr>
            <w:r w:rsidRPr="002455FB">
              <w:rPr>
                <w:rFonts w:ascii="Times New Roman" w:hAnsi="Times New Roman"/>
                <w:color w:val="0F243E" w:themeColor="text2" w:themeShade="80"/>
                <w:lang w:eastAsia="en-US"/>
              </w:rPr>
              <w:t>ДВС 0798255</w:t>
            </w:r>
          </w:p>
        </w:tc>
        <w:tc>
          <w:tcPr>
            <w:tcW w:w="2551" w:type="dxa"/>
          </w:tcPr>
          <w:p w:rsidR="00CB6DD0" w:rsidRPr="00E87B6E" w:rsidRDefault="00CB6DD0" w:rsidP="00CB6DD0">
            <w:pPr>
              <w:ind w:right="-852"/>
              <w:jc w:val="both"/>
              <w:rPr>
                <w:rFonts w:ascii="Times New Roman" w:hAnsi="Times New Roman"/>
                <w:color w:val="0F243E" w:themeColor="text2" w:themeShade="80"/>
                <w:lang w:eastAsia="en-US"/>
              </w:rPr>
            </w:pPr>
            <w:r w:rsidRPr="00E87B6E">
              <w:rPr>
                <w:rFonts w:ascii="Times New Roman" w:hAnsi="Times New Roman"/>
                <w:color w:val="0F243E" w:themeColor="text2" w:themeShade="80"/>
                <w:lang w:eastAsia="en-US"/>
              </w:rPr>
              <w:t>Педагогика и методика</w:t>
            </w:r>
          </w:p>
          <w:p w:rsidR="00E87B6E" w:rsidRDefault="002455FB" w:rsidP="00CB6DD0">
            <w:pPr>
              <w:ind w:right="-852"/>
              <w:jc w:val="both"/>
              <w:rPr>
                <w:rFonts w:ascii="Times New Roman" w:hAnsi="Times New Roman"/>
              </w:rPr>
            </w:pPr>
            <w:r>
              <w:rPr>
                <w:rFonts w:ascii="Times New Roman" w:hAnsi="Times New Roman"/>
                <w:color w:val="0F243E" w:themeColor="text2" w:themeShade="80"/>
                <w:lang w:eastAsia="en-US"/>
              </w:rPr>
              <w:t>н</w:t>
            </w:r>
            <w:r w:rsidR="00CB6DD0" w:rsidRPr="00E87B6E">
              <w:rPr>
                <w:rFonts w:ascii="Times New Roman" w:hAnsi="Times New Roman"/>
                <w:color w:val="0F243E" w:themeColor="text2" w:themeShade="80"/>
                <w:lang w:eastAsia="en-US"/>
              </w:rPr>
              <w:t>ачального образования</w:t>
            </w:r>
          </w:p>
        </w:tc>
        <w:tc>
          <w:tcPr>
            <w:tcW w:w="993" w:type="dxa"/>
          </w:tcPr>
          <w:p w:rsidR="00E87B6E" w:rsidRDefault="00CB6DD0" w:rsidP="0061061E">
            <w:pPr>
              <w:ind w:right="-852"/>
              <w:jc w:val="both"/>
              <w:rPr>
                <w:rFonts w:ascii="Times New Roman" w:hAnsi="Times New Roman"/>
              </w:rPr>
            </w:pPr>
            <w:r>
              <w:rPr>
                <w:rFonts w:ascii="Times New Roman" w:hAnsi="Times New Roman"/>
              </w:rPr>
              <w:t>учитель</w:t>
            </w:r>
          </w:p>
        </w:tc>
        <w:tc>
          <w:tcPr>
            <w:tcW w:w="992" w:type="dxa"/>
          </w:tcPr>
          <w:p w:rsidR="00E87B6E" w:rsidRDefault="00CB6DD0" w:rsidP="0061061E">
            <w:pPr>
              <w:ind w:right="-852"/>
              <w:jc w:val="both"/>
              <w:rPr>
                <w:rFonts w:ascii="Times New Roman" w:hAnsi="Times New Roman"/>
              </w:rPr>
            </w:pPr>
            <w:r>
              <w:rPr>
                <w:rFonts w:ascii="Times New Roman" w:hAnsi="Times New Roman"/>
              </w:rPr>
              <w:t>высшая</w:t>
            </w:r>
          </w:p>
        </w:tc>
      </w:tr>
      <w:tr w:rsidR="00CB6DD0" w:rsidTr="00CB6DD0">
        <w:tc>
          <w:tcPr>
            <w:tcW w:w="425" w:type="dxa"/>
          </w:tcPr>
          <w:p w:rsidR="00CB6DD0" w:rsidRDefault="00CB6DD0" w:rsidP="0061061E">
            <w:pPr>
              <w:ind w:right="-852"/>
              <w:jc w:val="both"/>
              <w:rPr>
                <w:rFonts w:ascii="Times New Roman" w:hAnsi="Times New Roman"/>
              </w:rPr>
            </w:pPr>
            <w:r>
              <w:rPr>
                <w:rFonts w:ascii="Times New Roman" w:hAnsi="Times New Roman"/>
              </w:rPr>
              <w:t>8.</w:t>
            </w:r>
          </w:p>
        </w:tc>
        <w:tc>
          <w:tcPr>
            <w:tcW w:w="2836" w:type="dxa"/>
          </w:tcPr>
          <w:p w:rsidR="00CB6DD0" w:rsidRPr="002455FB" w:rsidRDefault="00CB6DD0" w:rsidP="0061061E">
            <w:pPr>
              <w:ind w:right="-852"/>
              <w:jc w:val="both"/>
              <w:rPr>
                <w:rFonts w:ascii="Times New Roman" w:hAnsi="Times New Roman"/>
              </w:rPr>
            </w:pPr>
            <w:r w:rsidRPr="002455FB">
              <w:rPr>
                <w:rFonts w:ascii="Times New Roman" w:hAnsi="Times New Roman"/>
                <w:color w:val="0F243E" w:themeColor="text2" w:themeShade="80"/>
                <w:lang w:eastAsia="en-US"/>
              </w:rPr>
              <w:t>Ковалёва Виктория Сергеевна</w:t>
            </w:r>
          </w:p>
        </w:tc>
        <w:tc>
          <w:tcPr>
            <w:tcW w:w="2410" w:type="dxa"/>
          </w:tcPr>
          <w:p w:rsidR="00CB6DD0" w:rsidRPr="002455FB" w:rsidRDefault="00CB6DD0" w:rsidP="00CB6DD0">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высшее, ГБОУ ВПО «ВГПУ», 2007 г. </w:t>
            </w:r>
          </w:p>
          <w:p w:rsidR="00CB6DD0" w:rsidRPr="002455FB" w:rsidRDefault="00CB6DD0" w:rsidP="00CB6DD0">
            <w:pPr>
              <w:ind w:right="-852"/>
              <w:jc w:val="both"/>
              <w:rPr>
                <w:rFonts w:ascii="Times New Roman" w:hAnsi="Times New Roman"/>
              </w:rPr>
            </w:pPr>
            <w:r w:rsidRPr="002455FB">
              <w:rPr>
                <w:rFonts w:ascii="Times New Roman" w:hAnsi="Times New Roman"/>
                <w:color w:val="0F243E" w:themeColor="text2" w:themeShade="80"/>
                <w:lang w:eastAsia="en-US"/>
              </w:rPr>
              <w:t>ВСГ 0452719</w:t>
            </w:r>
          </w:p>
        </w:tc>
        <w:tc>
          <w:tcPr>
            <w:tcW w:w="2551" w:type="dxa"/>
          </w:tcPr>
          <w:p w:rsidR="002455FB" w:rsidRDefault="00CB6DD0"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теория и методика</w:t>
            </w:r>
          </w:p>
          <w:p w:rsidR="002455FB" w:rsidRDefault="00CB6DD0"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 преподавания</w:t>
            </w:r>
          </w:p>
          <w:p w:rsidR="00CB6DD0" w:rsidRPr="002455FB" w:rsidRDefault="00CB6DD0"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 иностранных языков </w:t>
            </w:r>
          </w:p>
          <w:p w:rsidR="00CB6DD0" w:rsidRDefault="00CB6DD0" w:rsidP="0061061E">
            <w:pPr>
              <w:ind w:right="-852"/>
              <w:jc w:val="both"/>
              <w:rPr>
                <w:rFonts w:ascii="Times New Roman" w:hAnsi="Times New Roman"/>
              </w:rPr>
            </w:pPr>
            <w:r w:rsidRPr="002455FB">
              <w:rPr>
                <w:rFonts w:ascii="Times New Roman" w:hAnsi="Times New Roman"/>
                <w:color w:val="0F243E" w:themeColor="text2" w:themeShade="80"/>
                <w:lang w:eastAsia="en-US"/>
              </w:rPr>
              <w:t>и культур</w:t>
            </w:r>
          </w:p>
        </w:tc>
        <w:tc>
          <w:tcPr>
            <w:tcW w:w="993" w:type="dxa"/>
          </w:tcPr>
          <w:p w:rsidR="00CB6DD0" w:rsidRDefault="00CB6DD0" w:rsidP="0061061E">
            <w:pPr>
              <w:ind w:right="-852"/>
              <w:jc w:val="both"/>
              <w:rPr>
                <w:rFonts w:ascii="Times New Roman" w:hAnsi="Times New Roman"/>
              </w:rPr>
            </w:pPr>
            <w:r>
              <w:rPr>
                <w:rFonts w:ascii="Times New Roman" w:hAnsi="Times New Roman"/>
              </w:rPr>
              <w:t>учитель</w:t>
            </w:r>
          </w:p>
        </w:tc>
        <w:tc>
          <w:tcPr>
            <w:tcW w:w="992" w:type="dxa"/>
          </w:tcPr>
          <w:p w:rsidR="00CB6DD0" w:rsidRDefault="00CB6DD0" w:rsidP="0061061E">
            <w:pPr>
              <w:ind w:right="-852"/>
              <w:jc w:val="both"/>
              <w:rPr>
                <w:rFonts w:ascii="Times New Roman" w:hAnsi="Times New Roman"/>
              </w:rPr>
            </w:pPr>
            <w:r>
              <w:rPr>
                <w:rFonts w:ascii="Times New Roman" w:hAnsi="Times New Roman"/>
              </w:rPr>
              <w:t>высшая</w:t>
            </w:r>
          </w:p>
        </w:tc>
      </w:tr>
      <w:tr w:rsidR="00CB6DD0" w:rsidTr="00CB6DD0">
        <w:tc>
          <w:tcPr>
            <w:tcW w:w="425" w:type="dxa"/>
          </w:tcPr>
          <w:p w:rsidR="00CB6DD0" w:rsidRDefault="00CB6DD0" w:rsidP="0061061E">
            <w:pPr>
              <w:ind w:right="-852"/>
              <w:jc w:val="both"/>
              <w:rPr>
                <w:rFonts w:ascii="Times New Roman" w:hAnsi="Times New Roman"/>
              </w:rPr>
            </w:pPr>
            <w:r>
              <w:rPr>
                <w:rFonts w:ascii="Times New Roman" w:hAnsi="Times New Roman"/>
              </w:rPr>
              <w:t>9.</w:t>
            </w:r>
          </w:p>
        </w:tc>
        <w:tc>
          <w:tcPr>
            <w:tcW w:w="2836" w:type="dxa"/>
          </w:tcPr>
          <w:p w:rsidR="00CB6DD0" w:rsidRPr="002455FB" w:rsidRDefault="00CB6DD0" w:rsidP="0061061E">
            <w:pPr>
              <w:ind w:right="-852"/>
              <w:jc w:val="both"/>
              <w:rPr>
                <w:rFonts w:ascii="Times New Roman" w:hAnsi="Times New Roman"/>
              </w:rPr>
            </w:pPr>
            <w:r w:rsidRPr="002455FB">
              <w:rPr>
                <w:rFonts w:ascii="Times New Roman" w:hAnsi="Times New Roman"/>
                <w:color w:val="0F243E" w:themeColor="text2" w:themeShade="80"/>
                <w:lang w:eastAsia="en-US"/>
              </w:rPr>
              <w:t>Львова Ольга Валентиновна</w:t>
            </w:r>
          </w:p>
        </w:tc>
        <w:tc>
          <w:tcPr>
            <w:tcW w:w="2410" w:type="dxa"/>
          </w:tcPr>
          <w:p w:rsidR="00CB6DD0" w:rsidRPr="002455FB" w:rsidRDefault="00CB6DD0" w:rsidP="00CB6DD0">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высшее,  ЧГПИ, 1987 г.</w:t>
            </w:r>
          </w:p>
          <w:p w:rsidR="00CB6DD0" w:rsidRPr="002455FB" w:rsidRDefault="00CB6DD0" w:rsidP="00CB6DD0">
            <w:pPr>
              <w:ind w:right="-852"/>
              <w:jc w:val="both"/>
              <w:rPr>
                <w:rFonts w:ascii="Times New Roman" w:hAnsi="Times New Roman"/>
              </w:rPr>
            </w:pPr>
            <w:r w:rsidRPr="002455FB">
              <w:rPr>
                <w:rFonts w:ascii="Times New Roman" w:hAnsi="Times New Roman"/>
                <w:color w:val="0F243E" w:themeColor="text2" w:themeShade="80"/>
                <w:lang w:eastAsia="en-US"/>
              </w:rPr>
              <w:t>НВ № 346067</w:t>
            </w:r>
          </w:p>
        </w:tc>
        <w:tc>
          <w:tcPr>
            <w:tcW w:w="2551" w:type="dxa"/>
          </w:tcPr>
          <w:p w:rsidR="00CB6DD0" w:rsidRPr="002455FB" w:rsidRDefault="00CB6DD0" w:rsidP="00CB6DD0">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Педагогика и методика</w:t>
            </w:r>
          </w:p>
          <w:p w:rsidR="00CB6DD0" w:rsidRPr="002455FB" w:rsidRDefault="002455FB" w:rsidP="00CB6DD0">
            <w:pPr>
              <w:ind w:right="-852"/>
              <w:jc w:val="both"/>
              <w:rPr>
                <w:rFonts w:ascii="Times New Roman" w:hAnsi="Times New Roman"/>
              </w:rPr>
            </w:pPr>
            <w:r>
              <w:rPr>
                <w:rFonts w:ascii="Times New Roman" w:hAnsi="Times New Roman"/>
                <w:color w:val="0F243E" w:themeColor="text2" w:themeShade="80"/>
                <w:lang w:eastAsia="en-US"/>
              </w:rPr>
              <w:t>н</w:t>
            </w:r>
            <w:r w:rsidR="00CB6DD0" w:rsidRPr="002455FB">
              <w:rPr>
                <w:rFonts w:ascii="Times New Roman" w:hAnsi="Times New Roman"/>
                <w:color w:val="0F243E" w:themeColor="text2" w:themeShade="80"/>
                <w:lang w:eastAsia="en-US"/>
              </w:rPr>
              <w:t>ачального образования</w:t>
            </w:r>
          </w:p>
        </w:tc>
        <w:tc>
          <w:tcPr>
            <w:tcW w:w="993" w:type="dxa"/>
          </w:tcPr>
          <w:p w:rsidR="00CB6DD0" w:rsidRDefault="00CB6DD0" w:rsidP="0061061E">
            <w:pPr>
              <w:ind w:right="-852"/>
              <w:jc w:val="both"/>
              <w:rPr>
                <w:rFonts w:ascii="Times New Roman" w:hAnsi="Times New Roman"/>
              </w:rPr>
            </w:pPr>
            <w:r>
              <w:rPr>
                <w:rFonts w:ascii="Times New Roman" w:hAnsi="Times New Roman"/>
              </w:rPr>
              <w:t>учитель</w:t>
            </w:r>
          </w:p>
        </w:tc>
        <w:tc>
          <w:tcPr>
            <w:tcW w:w="992" w:type="dxa"/>
          </w:tcPr>
          <w:p w:rsidR="00CB6DD0" w:rsidRDefault="00CB6DD0" w:rsidP="0061061E">
            <w:pPr>
              <w:ind w:right="-852"/>
              <w:jc w:val="both"/>
              <w:rPr>
                <w:rFonts w:ascii="Times New Roman" w:hAnsi="Times New Roman"/>
              </w:rPr>
            </w:pPr>
            <w:r>
              <w:rPr>
                <w:rFonts w:ascii="Times New Roman" w:hAnsi="Times New Roman"/>
              </w:rPr>
              <w:t>первая</w:t>
            </w:r>
          </w:p>
        </w:tc>
      </w:tr>
      <w:tr w:rsidR="00CB6DD0" w:rsidTr="00CB6DD0">
        <w:tc>
          <w:tcPr>
            <w:tcW w:w="425" w:type="dxa"/>
          </w:tcPr>
          <w:p w:rsidR="00CB6DD0" w:rsidRDefault="00CB6DD0" w:rsidP="0061061E">
            <w:pPr>
              <w:ind w:right="-852"/>
              <w:jc w:val="both"/>
              <w:rPr>
                <w:rFonts w:ascii="Times New Roman" w:hAnsi="Times New Roman"/>
              </w:rPr>
            </w:pPr>
            <w:r>
              <w:rPr>
                <w:rFonts w:ascii="Times New Roman" w:hAnsi="Times New Roman"/>
              </w:rPr>
              <w:t>10.</w:t>
            </w:r>
          </w:p>
        </w:tc>
        <w:tc>
          <w:tcPr>
            <w:tcW w:w="2836" w:type="dxa"/>
          </w:tcPr>
          <w:p w:rsidR="00CB6DD0" w:rsidRPr="002455FB" w:rsidRDefault="00CB6DD0" w:rsidP="0061061E">
            <w:pPr>
              <w:ind w:right="-852"/>
              <w:jc w:val="both"/>
              <w:rPr>
                <w:rFonts w:ascii="Times New Roman" w:hAnsi="Times New Roman"/>
              </w:rPr>
            </w:pPr>
            <w:r w:rsidRPr="002455FB">
              <w:rPr>
                <w:rFonts w:ascii="Times New Roman" w:hAnsi="Times New Roman"/>
                <w:color w:val="0F243E" w:themeColor="text2" w:themeShade="80"/>
                <w:lang w:eastAsia="en-US"/>
              </w:rPr>
              <w:t>Ляшевич Ольга Владимировна</w:t>
            </w:r>
          </w:p>
        </w:tc>
        <w:tc>
          <w:tcPr>
            <w:tcW w:w="2410" w:type="dxa"/>
          </w:tcPr>
          <w:p w:rsidR="00E377A2" w:rsidRPr="002455FB" w:rsidRDefault="00E377A2" w:rsidP="00E377A2">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высшее, ЧГПИ, 1994 г. </w:t>
            </w:r>
          </w:p>
          <w:p w:rsidR="00CB6DD0" w:rsidRPr="002455FB" w:rsidRDefault="00E377A2" w:rsidP="00E377A2">
            <w:pPr>
              <w:ind w:right="-852"/>
              <w:jc w:val="both"/>
              <w:rPr>
                <w:rFonts w:ascii="Times New Roman" w:hAnsi="Times New Roman"/>
              </w:rPr>
            </w:pPr>
            <w:r w:rsidRPr="002455FB">
              <w:rPr>
                <w:rFonts w:ascii="Times New Roman" w:hAnsi="Times New Roman"/>
                <w:color w:val="0F243E" w:themeColor="text2" w:themeShade="80"/>
                <w:lang w:eastAsia="en-US"/>
              </w:rPr>
              <w:t>ШВ № 161937</w:t>
            </w:r>
          </w:p>
        </w:tc>
        <w:tc>
          <w:tcPr>
            <w:tcW w:w="2551" w:type="dxa"/>
          </w:tcPr>
          <w:p w:rsidR="00E377A2" w:rsidRPr="002455FB" w:rsidRDefault="00E377A2" w:rsidP="00E377A2">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Педагогика и методика</w:t>
            </w:r>
          </w:p>
          <w:p w:rsidR="00CB6DD0" w:rsidRPr="002455FB" w:rsidRDefault="002455FB" w:rsidP="00E377A2">
            <w:pPr>
              <w:ind w:right="-852"/>
              <w:jc w:val="both"/>
              <w:rPr>
                <w:rFonts w:ascii="Times New Roman" w:hAnsi="Times New Roman"/>
              </w:rPr>
            </w:pPr>
            <w:r>
              <w:rPr>
                <w:rFonts w:ascii="Times New Roman" w:hAnsi="Times New Roman"/>
                <w:color w:val="0F243E" w:themeColor="text2" w:themeShade="80"/>
                <w:lang w:eastAsia="en-US"/>
              </w:rPr>
              <w:t>н</w:t>
            </w:r>
            <w:r w:rsidR="00E377A2" w:rsidRPr="002455FB">
              <w:rPr>
                <w:rFonts w:ascii="Times New Roman" w:hAnsi="Times New Roman"/>
                <w:color w:val="0F243E" w:themeColor="text2" w:themeShade="80"/>
                <w:lang w:eastAsia="en-US"/>
              </w:rPr>
              <w:t>ачального образования</w:t>
            </w:r>
          </w:p>
        </w:tc>
        <w:tc>
          <w:tcPr>
            <w:tcW w:w="993" w:type="dxa"/>
          </w:tcPr>
          <w:p w:rsidR="00CB6DD0" w:rsidRDefault="00E377A2" w:rsidP="0061061E">
            <w:pPr>
              <w:ind w:right="-852"/>
              <w:jc w:val="both"/>
              <w:rPr>
                <w:rFonts w:ascii="Times New Roman" w:hAnsi="Times New Roman"/>
              </w:rPr>
            </w:pPr>
            <w:r>
              <w:rPr>
                <w:rFonts w:ascii="Times New Roman" w:hAnsi="Times New Roman"/>
              </w:rPr>
              <w:t>учитель</w:t>
            </w:r>
          </w:p>
        </w:tc>
        <w:tc>
          <w:tcPr>
            <w:tcW w:w="992" w:type="dxa"/>
          </w:tcPr>
          <w:p w:rsidR="00CB6DD0" w:rsidRDefault="00E377A2" w:rsidP="0061061E">
            <w:pPr>
              <w:ind w:right="-852"/>
              <w:jc w:val="both"/>
              <w:rPr>
                <w:rFonts w:ascii="Times New Roman" w:hAnsi="Times New Roman"/>
              </w:rPr>
            </w:pPr>
            <w:r>
              <w:rPr>
                <w:rFonts w:ascii="Times New Roman" w:hAnsi="Times New Roman"/>
              </w:rPr>
              <w:t>высшая</w:t>
            </w:r>
          </w:p>
        </w:tc>
      </w:tr>
      <w:tr w:rsidR="00CB6DD0" w:rsidTr="00CB6DD0">
        <w:tc>
          <w:tcPr>
            <w:tcW w:w="425" w:type="dxa"/>
          </w:tcPr>
          <w:p w:rsidR="00CB6DD0" w:rsidRDefault="00E377A2" w:rsidP="0061061E">
            <w:pPr>
              <w:ind w:right="-852"/>
              <w:jc w:val="both"/>
              <w:rPr>
                <w:rFonts w:ascii="Times New Roman" w:hAnsi="Times New Roman"/>
              </w:rPr>
            </w:pPr>
            <w:r>
              <w:rPr>
                <w:rFonts w:ascii="Times New Roman" w:hAnsi="Times New Roman"/>
              </w:rPr>
              <w:t>11.</w:t>
            </w:r>
          </w:p>
        </w:tc>
        <w:tc>
          <w:tcPr>
            <w:tcW w:w="2836" w:type="dxa"/>
          </w:tcPr>
          <w:p w:rsidR="00CB6DD0" w:rsidRPr="002455FB" w:rsidRDefault="00E377A2" w:rsidP="0061061E">
            <w:pPr>
              <w:ind w:right="-852"/>
              <w:jc w:val="both"/>
              <w:rPr>
                <w:rFonts w:ascii="Times New Roman" w:hAnsi="Times New Roman"/>
              </w:rPr>
            </w:pPr>
            <w:r w:rsidRPr="002455FB">
              <w:rPr>
                <w:rFonts w:ascii="Times New Roman" w:hAnsi="Times New Roman"/>
                <w:color w:val="0F243E" w:themeColor="text2" w:themeShade="80"/>
                <w:lang w:eastAsia="en-US"/>
              </w:rPr>
              <w:t>Никифорова Мария Сергеевна</w:t>
            </w:r>
          </w:p>
        </w:tc>
        <w:tc>
          <w:tcPr>
            <w:tcW w:w="2410" w:type="dxa"/>
          </w:tcPr>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высшее, </w:t>
            </w:r>
          </w:p>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ФГОУ ВПО «Кубанский</w:t>
            </w:r>
          </w:p>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 Государственный</w:t>
            </w:r>
          </w:p>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 Университет </w:t>
            </w:r>
          </w:p>
          <w:p w:rsidR="00CB6DD0"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 xml:space="preserve">физической культуры, спорта и </w:t>
            </w:r>
            <w:r w:rsidRPr="002455FB">
              <w:rPr>
                <w:rFonts w:ascii="Times New Roman" w:hAnsi="Times New Roman"/>
                <w:color w:val="0F243E" w:themeColor="text2" w:themeShade="80"/>
                <w:lang w:eastAsia="en-US"/>
              </w:rPr>
              <w:lastRenderedPageBreak/>
              <w:t>туризма»</w:t>
            </w:r>
          </w:p>
        </w:tc>
        <w:tc>
          <w:tcPr>
            <w:tcW w:w="2551" w:type="dxa"/>
          </w:tcPr>
          <w:p w:rsidR="00CB6DD0" w:rsidRPr="002455FB" w:rsidRDefault="00E377A2" w:rsidP="0061061E">
            <w:pPr>
              <w:ind w:right="-852"/>
              <w:jc w:val="both"/>
              <w:rPr>
                <w:rFonts w:ascii="Times New Roman" w:hAnsi="Times New Roman"/>
              </w:rPr>
            </w:pPr>
            <w:r w:rsidRPr="002455FB">
              <w:rPr>
                <w:rFonts w:ascii="Times New Roman" w:hAnsi="Times New Roman"/>
              </w:rPr>
              <w:lastRenderedPageBreak/>
              <w:t xml:space="preserve">Физическая культура и </w:t>
            </w:r>
          </w:p>
          <w:p w:rsidR="00E377A2" w:rsidRPr="002455FB" w:rsidRDefault="00E377A2" w:rsidP="0061061E">
            <w:pPr>
              <w:ind w:right="-852"/>
              <w:jc w:val="both"/>
              <w:rPr>
                <w:rFonts w:ascii="Times New Roman" w:hAnsi="Times New Roman"/>
              </w:rPr>
            </w:pPr>
            <w:r w:rsidRPr="002455FB">
              <w:rPr>
                <w:rFonts w:ascii="Times New Roman" w:hAnsi="Times New Roman"/>
              </w:rPr>
              <w:t>спорт</w:t>
            </w:r>
          </w:p>
        </w:tc>
        <w:tc>
          <w:tcPr>
            <w:tcW w:w="993" w:type="dxa"/>
          </w:tcPr>
          <w:p w:rsidR="00CB6DD0" w:rsidRDefault="00E377A2" w:rsidP="0061061E">
            <w:pPr>
              <w:ind w:right="-852"/>
              <w:jc w:val="both"/>
              <w:rPr>
                <w:rFonts w:ascii="Times New Roman" w:hAnsi="Times New Roman"/>
              </w:rPr>
            </w:pPr>
            <w:r>
              <w:rPr>
                <w:rFonts w:ascii="Times New Roman" w:hAnsi="Times New Roman"/>
              </w:rPr>
              <w:t>учитель</w:t>
            </w:r>
          </w:p>
        </w:tc>
        <w:tc>
          <w:tcPr>
            <w:tcW w:w="992" w:type="dxa"/>
          </w:tcPr>
          <w:p w:rsidR="00CB6DD0" w:rsidRDefault="00E377A2" w:rsidP="0061061E">
            <w:pPr>
              <w:ind w:right="-852"/>
              <w:jc w:val="both"/>
              <w:rPr>
                <w:rFonts w:ascii="Times New Roman" w:hAnsi="Times New Roman"/>
              </w:rPr>
            </w:pPr>
            <w:r>
              <w:rPr>
                <w:rFonts w:ascii="Times New Roman" w:hAnsi="Times New Roman"/>
              </w:rPr>
              <w:t>б/к</w:t>
            </w:r>
          </w:p>
        </w:tc>
      </w:tr>
      <w:tr w:rsidR="00E377A2" w:rsidTr="00CB6DD0">
        <w:tc>
          <w:tcPr>
            <w:tcW w:w="425" w:type="dxa"/>
          </w:tcPr>
          <w:p w:rsidR="00E377A2" w:rsidRDefault="00E377A2" w:rsidP="0061061E">
            <w:pPr>
              <w:ind w:right="-852"/>
              <w:jc w:val="both"/>
              <w:rPr>
                <w:rFonts w:ascii="Times New Roman" w:hAnsi="Times New Roman"/>
              </w:rPr>
            </w:pPr>
            <w:r>
              <w:rPr>
                <w:rFonts w:ascii="Times New Roman" w:hAnsi="Times New Roman"/>
              </w:rPr>
              <w:lastRenderedPageBreak/>
              <w:t>12.</w:t>
            </w:r>
          </w:p>
        </w:tc>
        <w:tc>
          <w:tcPr>
            <w:tcW w:w="2836" w:type="dxa"/>
          </w:tcPr>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Павлюк Наталья Геннадьевна</w:t>
            </w:r>
          </w:p>
        </w:tc>
        <w:tc>
          <w:tcPr>
            <w:tcW w:w="2410" w:type="dxa"/>
          </w:tcPr>
          <w:p w:rsidR="00E377A2" w:rsidRPr="002455FB" w:rsidRDefault="00E377A2" w:rsidP="00E377A2">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среднее специальное, Омутнинское педагогическое училище Кировской обл., 1990 г.</w:t>
            </w:r>
          </w:p>
          <w:p w:rsidR="00E377A2" w:rsidRPr="002455FB" w:rsidRDefault="00E377A2" w:rsidP="00E377A2">
            <w:pPr>
              <w:ind w:right="-852"/>
              <w:jc w:val="both"/>
              <w:rPr>
                <w:rFonts w:ascii="Times New Roman" w:hAnsi="Times New Roman"/>
              </w:rPr>
            </w:pPr>
            <w:r w:rsidRPr="002455FB">
              <w:rPr>
                <w:rFonts w:ascii="Times New Roman" w:hAnsi="Times New Roman"/>
                <w:color w:val="0F243E" w:themeColor="text2" w:themeShade="80"/>
                <w:lang w:eastAsia="en-US"/>
              </w:rPr>
              <w:t>ЛТ № 679727</w:t>
            </w:r>
          </w:p>
        </w:tc>
        <w:tc>
          <w:tcPr>
            <w:tcW w:w="2551" w:type="dxa"/>
          </w:tcPr>
          <w:p w:rsid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преподавание в</w:t>
            </w:r>
            <w:r w:rsidR="002455FB">
              <w:rPr>
                <w:rFonts w:ascii="Times New Roman" w:hAnsi="Times New Roman"/>
                <w:color w:val="0F243E" w:themeColor="text2" w:themeShade="80"/>
                <w:lang w:eastAsia="en-US"/>
              </w:rPr>
              <w:t xml:space="preserve"> </w:t>
            </w:r>
          </w:p>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начальных</w:t>
            </w:r>
            <w:r w:rsidR="002455FB">
              <w:rPr>
                <w:rFonts w:ascii="Times New Roman" w:hAnsi="Times New Roman"/>
                <w:color w:val="0F243E" w:themeColor="text2" w:themeShade="80"/>
                <w:lang w:eastAsia="en-US"/>
              </w:rPr>
              <w:t xml:space="preserve"> классах</w:t>
            </w:r>
            <w:r w:rsidRPr="002455FB">
              <w:rPr>
                <w:rFonts w:ascii="Times New Roman" w:hAnsi="Times New Roman"/>
                <w:color w:val="0F243E" w:themeColor="text2" w:themeShade="80"/>
                <w:lang w:eastAsia="en-US"/>
              </w:rPr>
              <w:t xml:space="preserve"> классах общеобразовательной </w:t>
            </w:r>
          </w:p>
          <w:p w:rsidR="00E377A2" w:rsidRPr="002455FB" w:rsidRDefault="00E377A2" w:rsidP="0061061E">
            <w:pPr>
              <w:ind w:right="-852"/>
              <w:jc w:val="both"/>
              <w:rPr>
                <w:rFonts w:ascii="Times New Roman" w:hAnsi="Times New Roman"/>
              </w:rPr>
            </w:pPr>
            <w:r w:rsidRPr="002455FB">
              <w:rPr>
                <w:rFonts w:ascii="Times New Roman" w:hAnsi="Times New Roman"/>
                <w:color w:val="0F243E" w:themeColor="text2" w:themeShade="80"/>
                <w:lang w:eastAsia="en-US"/>
              </w:rPr>
              <w:t>школы</w:t>
            </w:r>
          </w:p>
        </w:tc>
        <w:tc>
          <w:tcPr>
            <w:tcW w:w="993" w:type="dxa"/>
          </w:tcPr>
          <w:p w:rsidR="00E377A2" w:rsidRDefault="00E377A2" w:rsidP="0061061E">
            <w:pPr>
              <w:ind w:right="-852"/>
              <w:jc w:val="both"/>
              <w:rPr>
                <w:rFonts w:ascii="Times New Roman" w:hAnsi="Times New Roman"/>
              </w:rPr>
            </w:pPr>
            <w:r>
              <w:rPr>
                <w:rFonts w:ascii="Times New Roman" w:hAnsi="Times New Roman"/>
              </w:rPr>
              <w:t>учитель</w:t>
            </w:r>
          </w:p>
        </w:tc>
        <w:tc>
          <w:tcPr>
            <w:tcW w:w="992" w:type="dxa"/>
          </w:tcPr>
          <w:p w:rsidR="00E377A2" w:rsidRDefault="00E377A2" w:rsidP="0061061E">
            <w:pPr>
              <w:ind w:right="-852"/>
              <w:jc w:val="both"/>
              <w:rPr>
                <w:rFonts w:ascii="Times New Roman" w:hAnsi="Times New Roman"/>
              </w:rPr>
            </w:pPr>
            <w:r>
              <w:rPr>
                <w:rFonts w:ascii="Times New Roman" w:hAnsi="Times New Roman"/>
              </w:rPr>
              <w:t>б/к</w:t>
            </w:r>
          </w:p>
        </w:tc>
      </w:tr>
      <w:tr w:rsidR="00E377A2" w:rsidTr="00CB6DD0">
        <w:tc>
          <w:tcPr>
            <w:tcW w:w="425" w:type="dxa"/>
          </w:tcPr>
          <w:p w:rsidR="00E377A2" w:rsidRDefault="00E377A2" w:rsidP="0061061E">
            <w:pPr>
              <w:ind w:right="-852"/>
              <w:jc w:val="both"/>
              <w:rPr>
                <w:rFonts w:ascii="Times New Roman" w:hAnsi="Times New Roman"/>
              </w:rPr>
            </w:pPr>
            <w:r>
              <w:rPr>
                <w:rFonts w:ascii="Times New Roman" w:hAnsi="Times New Roman"/>
              </w:rPr>
              <w:t>13.</w:t>
            </w:r>
          </w:p>
        </w:tc>
        <w:tc>
          <w:tcPr>
            <w:tcW w:w="2836" w:type="dxa"/>
          </w:tcPr>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Паутова Светлана Михайловна</w:t>
            </w:r>
          </w:p>
        </w:tc>
        <w:tc>
          <w:tcPr>
            <w:tcW w:w="2410" w:type="dxa"/>
          </w:tcPr>
          <w:p w:rsidR="00E377A2" w:rsidRPr="002455FB" w:rsidRDefault="00E377A2" w:rsidP="0061061E">
            <w:pPr>
              <w:ind w:right="-852"/>
              <w:jc w:val="both"/>
              <w:rPr>
                <w:rFonts w:ascii="Times New Roman" w:hAnsi="Times New Roman"/>
              </w:rPr>
            </w:pPr>
            <w:r w:rsidRPr="002455FB">
              <w:rPr>
                <w:rFonts w:ascii="Times New Roman" w:hAnsi="Times New Roman"/>
                <w:color w:val="0F243E" w:themeColor="text2" w:themeShade="80"/>
                <w:lang w:eastAsia="en-US"/>
              </w:rPr>
              <w:t>высшее, ФГБОУ ВПО «ЧГУ», 2012 г. КА № 28648</w:t>
            </w:r>
          </w:p>
        </w:tc>
        <w:tc>
          <w:tcPr>
            <w:tcW w:w="2551" w:type="dxa"/>
          </w:tcPr>
          <w:p w:rsidR="00E377A2" w:rsidRPr="002455FB" w:rsidRDefault="00E377A2" w:rsidP="0061061E">
            <w:pPr>
              <w:ind w:right="-852"/>
              <w:jc w:val="both"/>
              <w:rPr>
                <w:rFonts w:ascii="Times New Roman" w:hAnsi="Times New Roman"/>
              </w:rPr>
            </w:pPr>
            <w:r w:rsidRPr="002455FB">
              <w:rPr>
                <w:rFonts w:ascii="Times New Roman" w:hAnsi="Times New Roman"/>
                <w:color w:val="0F243E" w:themeColor="text2" w:themeShade="80"/>
                <w:lang w:eastAsia="en-US"/>
              </w:rPr>
              <w:t>филология</w:t>
            </w:r>
          </w:p>
        </w:tc>
        <w:tc>
          <w:tcPr>
            <w:tcW w:w="993" w:type="dxa"/>
          </w:tcPr>
          <w:p w:rsidR="00E377A2" w:rsidRDefault="00E377A2" w:rsidP="0061061E">
            <w:pPr>
              <w:ind w:right="-852"/>
              <w:jc w:val="both"/>
              <w:rPr>
                <w:rFonts w:ascii="Times New Roman" w:hAnsi="Times New Roman"/>
              </w:rPr>
            </w:pPr>
            <w:r>
              <w:rPr>
                <w:rFonts w:ascii="Times New Roman" w:hAnsi="Times New Roman"/>
              </w:rPr>
              <w:t>учитель</w:t>
            </w:r>
          </w:p>
        </w:tc>
        <w:tc>
          <w:tcPr>
            <w:tcW w:w="992" w:type="dxa"/>
          </w:tcPr>
          <w:p w:rsidR="00E377A2" w:rsidRDefault="00E377A2" w:rsidP="0061061E">
            <w:pPr>
              <w:ind w:right="-852"/>
              <w:jc w:val="both"/>
              <w:rPr>
                <w:rFonts w:ascii="Times New Roman" w:hAnsi="Times New Roman"/>
              </w:rPr>
            </w:pPr>
            <w:r>
              <w:rPr>
                <w:rFonts w:ascii="Times New Roman" w:hAnsi="Times New Roman"/>
              </w:rPr>
              <w:t>первая</w:t>
            </w:r>
          </w:p>
        </w:tc>
      </w:tr>
      <w:tr w:rsidR="00E377A2" w:rsidTr="00CB6DD0">
        <w:tc>
          <w:tcPr>
            <w:tcW w:w="425" w:type="dxa"/>
          </w:tcPr>
          <w:p w:rsidR="00E377A2" w:rsidRDefault="00E377A2" w:rsidP="0061061E">
            <w:pPr>
              <w:ind w:right="-852"/>
              <w:jc w:val="both"/>
              <w:rPr>
                <w:rFonts w:ascii="Times New Roman" w:hAnsi="Times New Roman"/>
              </w:rPr>
            </w:pPr>
            <w:r>
              <w:rPr>
                <w:rFonts w:ascii="Times New Roman" w:hAnsi="Times New Roman"/>
              </w:rPr>
              <w:t xml:space="preserve">14. </w:t>
            </w:r>
          </w:p>
        </w:tc>
        <w:tc>
          <w:tcPr>
            <w:tcW w:w="2836" w:type="dxa"/>
          </w:tcPr>
          <w:p w:rsidR="00E377A2" w:rsidRPr="002455FB" w:rsidRDefault="00E377A2"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Садкова Ольга Владимировна</w:t>
            </w:r>
          </w:p>
        </w:tc>
        <w:tc>
          <w:tcPr>
            <w:tcW w:w="2410" w:type="dxa"/>
          </w:tcPr>
          <w:p w:rsidR="00E377A2" w:rsidRPr="002455FB" w:rsidRDefault="002455FB" w:rsidP="0061061E">
            <w:pPr>
              <w:ind w:right="-852"/>
              <w:jc w:val="both"/>
              <w:rPr>
                <w:rFonts w:ascii="Times New Roman" w:hAnsi="Times New Roman"/>
              </w:rPr>
            </w:pPr>
            <w:r w:rsidRPr="002455FB">
              <w:rPr>
                <w:rFonts w:ascii="Times New Roman" w:hAnsi="Times New Roman"/>
                <w:color w:val="0F243E" w:themeColor="text2" w:themeShade="80"/>
                <w:lang w:eastAsia="en-US"/>
              </w:rPr>
              <w:t xml:space="preserve">среднее специальное, Белозерское педагогическое училише,1986 г. ЗТ- </w:t>
            </w:r>
            <w:r w:rsidRPr="002455FB">
              <w:rPr>
                <w:rFonts w:ascii="Times New Roman" w:hAnsi="Times New Roman"/>
                <w:color w:val="0F243E" w:themeColor="text2" w:themeShade="80"/>
                <w:lang w:val="en-US" w:eastAsia="en-US"/>
              </w:rPr>
              <w:t>I</w:t>
            </w:r>
            <w:r w:rsidRPr="002455FB">
              <w:rPr>
                <w:rFonts w:ascii="Times New Roman" w:hAnsi="Times New Roman"/>
                <w:color w:val="0F243E" w:themeColor="text2" w:themeShade="80"/>
                <w:lang w:eastAsia="en-US"/>
              </w:rPr>
              <w:t xml:space="preserve"> № 151534</w:t>
            </w:r>
          </w:p>
        </w:tc>
        <w:tc>
          <w:tcPr>
            <w:tcW w:w="2551" w:type="dxa"/>
          </w:tcPr>
          <w:p w:rsidR="002455FB" w:rsidRPr="002455FB" w:rsidRDefault="002455FB"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учитель начальных</w:t>
            </w:r>
          </w:p>
          <w:p w:rsidR="00E377A2" w:rsidRPr="002455FB" w:rsidRDefault="002455FB" w:rsidP="0061061E">
            <w:pPr>
              <w:ind w:right="-852"/>
              <w:jc w:val="both"/>
              <w:rPr>
                <w:rFonts w:ascii="Times New Roman" w:hAnsi="Times New Roman"/>
              </w:rPr>
            </w:pPr>
            <w:r w:rsidRPr="002455FB">
              <w:rPr>
                <w:rFonts w:ascii="Times New Roman" w:hAnsi="Times New Roman"/>
                <w:color w:val="0F243E" w:themeColor="text2" w:themeShade="80"/>
                <w:lang w:eastAsia="en-US"/>
              </w:rPr>
              <w:t xml:space="preserve"> классов, воспитатель</w:t>
            </w:r>
          </w:p>
        </w:tc>
        <w:tc>
          <w:tcPr>
            <w:tcW w:w="993" w:type="dxa"/>
          </w:tcPr>
          <w:p w:rsidR="00E377A2" w:rsidRDefault="00E377A2" w:rsidP="0061061E">
            <w:pPr>
              <w:ind w:right="-852"/>
              <w:jc w:val="both"/>
              <w:rPr>
                <w:rFonts w:ascii="Times New Roman" w:hAnsi="Times New Roman"/>
              </w:rPr>
            </w:pPr>
            <w:r>
              <w:rPr>
                <w:rFonts w:ascii="Times New Roman" w:hAnsi="Times New Roman"/>
              </w:rPr>
              <w:t>учитель</w:t>
            </w:r>
          </w:p>
        </w:tc>
        <w:tc>
          <w:tcPr>
            <w:tcW w:w="992" w:type="dxa"/>
          </w:tcPr>
          <w:p w:rsidR="00E377A2" w:rsidRDefault="002455FB" w:rsidP="0061061E">
            <w:pPr>
              <w:ind w:right="-852"/>
              <w:jc w:val="both"/>
              <w:rPr>
                <w:rFonts w:ascii="Times New Roman" w:hAnsi="Times New Roman"/>
              </w:rPr>
            </w:pPr>
            <w:r>
              <w:rPr>
                <w:rFonts w:ascii="Times New Roman" w:hAnsi="Times New Roman"/>
              </w:rPr>
              <w:t>б/к</w:t>
            </w:r>
          </w:p>
        </w:tc>
      </w:tr>
      <w:tr w:rsidR="00E377A2" w:rsidTr="00CB6DD0">
        <w:tc>
          <w:tcPr>
            <w:tcW w:w="425" w:type="dxa"/>
          </w:tcPr>
          <w:p w:rsidR="00E377A2" w:rsidRDefault="00E377A2" w:rsidP="0061061E">
            <w:pPr>
              <w:ind w:right="-852"/>
              <w:jc w:val="both"/>
              <w:rPr>
                <w:rFonts w:ascii="Times New Roman" w:hAnsi="Times New Roman"/>
              </w:rPr>
            </w:pPr>
            <w:r>
              <w:rPr>
                <w:rFonts w:ascii="Times New Roman" w:hAnsi="Times New Roman"/>
              </w:rPr>
              <w:t>15.</w:t>
            </w:r>
          </w:p>
        </w:tc>
        <w:tc>
          <w:tcPr>
            <w:tcW w:w="2836" w:type="dxa"/>
          </w:tcPr>
          <w:p w:rsidR="00E377A2" w:rsidRPr="002455FB" w:rsidRDefault="002455FB"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Сарычева Татьяна Валериевна</w:t>
            </w:r>
          </w:p>
        </w:tc>
        <w:tc>
          <w:tcPr>
            <w:tcW w:w="2410" w:type="dxa"/>
          </w:tcPr>
          <w:p w:rsidR="002455FB" w:rsidRPr="002455FB" w:rsidRDefault="002455FB" w:rsidP="002455FB">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высшее, ЧГПИ, 1996 г.</w:t>
            </w:r>
          </w:p>
          <w:p w:rsidR="00E377A2" w:rsidRPr="002455FB" w:rsidRDefault="002455FB" w:rsidP="002455FB">
            <w:pPr>
              <w:ind w:right="-852"/>
              <w:jc w:val="both"/>
              <w:rPr>
                <w:rFonts w:ascii="Times New Roman" w:hAnsi="Times New Roman"/>
              </w:rPr>
            </w:pPr>
            <w:r w:rsidRPr="002455FB">
              <w:rPr>
                <w:rFonts w:ascii="Times New Roman" w:hAnsi="Times New Roman"/>
                <w:color w:val="0F243E" w:themeColor="text2" w:themeShade="80"/>
                <w:lang w:eastAsia="en-US"/>
              </w:rPr>
              <w:t>ЭВ  №  346606</w:t>
            </w:r>
          </w:p>
        </w:tc>
        <w:tc>
          <w:tcPr>
            <w:tcW w:w="2551" w:type="dxa"/>
          </w:tcPr>
          <w:p w:rsidR="002455FB" w:rsidRPr="002455FB" w:rsidRDefault="002455FB" w:rsidP="002455FB">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Педагогика и методика</w:t>
            </w:r>
          </w:p>
          <w:p w:rsidR="00E377A2" w:rsidRPr="002455FB" w:rsidRDefault="002455FB" w:rsidP="002455FB">
            <w:pPr>
              <w:ind w:right="-852"/>
              <w:jc w:val="both"/>
              <w:rPr>
                <w:rFonts w:ascii="Times New Roman" w:hAnsi="Times New Roman"/>
              </w:rPr>
            </w:pPr>
            <w:r w:rsidRPr="002455FB">
              <w:rPr>
                <w:rFonts w:ascii="Times New Roman" w:hAnsi="Times New Roman"/>
                <w:color w:val="0F243E" w:themeColor="text2" w:themeShade="80"/>
                <w:lang w:eastAsia="en-US"/>
              </w:rPr>
              <w:t>начального образования</w:t>
            </w:r>
          </w:p>
        </w:tc>
        <w:tc>
          <w:tcPr>
            <w:tcW w:w="993" w:type="dxa"/>
          </w:tcPr>
          <w:p w:rsidR="00E377A2" w:rsidRDefault="002455FB" w:rsidP="0061061E">
            <w:pPr>
              <w:ind w:right="-852"/>
              <w:jc w:val="both"/>
              <w:rPr>
                <w:rFonts w:ascii="Times New Roman" w:hAnsi="Times New Roman"/>
              </w:rPr>
            </w:pPr>
            <w:r>
              <w:rPr>
                <w:rFonts w:ascii="Times New Roman" w:hAnsi="Times New Roman"/>
              </w:rPr>
              <w:t>учитель</w:t>
            </w:r>
          </w:p>
        </w:tc>
        <w:tc>
          <w:tcPr>
            <w:tcW w:w="992" w:type="dxa"/>
          </w:tcPr>
          <w:p w:rsidR="00E377A2" w:rsidRDefault="002455FB" w:rsidP="0061061E">
            <w:pPr>
              <w:ind w:right="-852"/>
              <w:jc w:val="both"/>
              <w:rPr>
                <w:rFonts w:ascii="Times New Roman" w:hAnsi="Times New Roman"/>
              </w:rPr>
            </w:pPr>
            <w:r>
              <w:rPr>
                <w:rFonts w:ascii="Times New Roman" w:hAnsi="Times New Roman"/>
              </w:rPr>
              <w:t>высшая</w:t>
            </w:r>
          </w:p>
        </w:tc>
      </w:tr>
      <w:tr w:rsidR="00E377A2" w:rsidTr="00CB6DD0">
        <w:tc>
          <w:tcPr>
            <w:tcW w:w="425" w:type="dxa"/>
          </w:tcPr>
          <w:p w:rsidR="00E377A2" w:rsidRDefault="00E377A2" w:rsidP="0061061E">
            <w:pPr>
              <w:ind w:right="-852"/>
              <w:jc w:val="both"/>
              <w:rPr>
                <w:rFonts w:ascii="Times New Roman" w:hAnsi="Times New Roman"/>
              </w:rPr>
            </w:pPr>
            <w:r>
              <w:rPr>
                <w:rFonts w:ascii="Times New Roman" w:hAnsi="Times New Roman"/>
              </w:rPr>
              <w:t>16.</w:t>
            </w:r>
          </w:p>
        </w:tc>
        <w:tc>
          <w:tcPr>
            <w:tcW w:w="2836" w:type="dxa"/>
          </w:tcPr>
          <w:p w:rsidR="00E377A2" w:rsidRPr="002455FB" w:rsidRDefault="002455FB"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Сосипатрова Светлана Николаевна</w:t>
            </w:r>
          </w:p>
        </w:tc>
        <w:tc>
          <w:tcPr>
            <w:tcW w:w="2410" w:type="dxa"/>
          </w:tcPr>
          <w:p w:rsidR="002455FB" w:rsidRPr="002455FB" w:rsidRDefault="002455FB" w:rsidP="002455FB">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высшее, ЧГПИ, 1989 г.</w:t>
            </w:r>
          </w:p>
          <w:p w:rsidR="00E377A2" w:rsidRPr="002455FB" w:rsidRDefault="002455FB" w:rsidP="002455FB">
            <w:pPr>
              <w:ind w:right="-852"/>
              <w:jc w:val="both"/>
              <w:rPr>
                <w:rFonts w:ascii="Times New Roman" w:hAnsi="Times New Roman"/>
              </w:rPr>
            </w:pPr>
            <w:r w:rsidRPr="002455FB">
              <w:rPr>
                <w:rFonts w:ascii="Times New Roman" w:hAnsi="Times New Roman"/>
                <w:color w:val="0F243E" w:themeColor="text2" w:themeShade="80"/>
                <w:lang w:eastAsia="en-US"/>
              </w:rPr>
              <w:t>ТВ  № 481195</w:t>
            </w:r>
          </w:p>
        </w:tc>
        <w:tc>
          <w:tcPr>
            <w:tcW w:w="2551" w:type="dxa"/>
          </w:tcPr>
          <w:p w:rsidR="002455FB" w:rsidRPr="002455FB" w:rsidRDefault="002455FB"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педагогика и методика</w:t>
            </w:r>
          </w:p>
          <w:p w:rsidR="00E377A2" w:rsidRPr="002455FB" w:rsidRDefault="002455FB" w:rsidP="0061061E">
            <w:pPr>
              <w:ind w:right="-852"/>
              <w:jc w:val="both"/>
              <w:rPr>
                <w:rFonts w:ascii="Times New Roman" w:hAnsi="Times New Roman"/>
              </w:rPr>
            </w:pPr>
            <w:r w:rsidRPr="002455FB">
              <w:rPr>
                <w:rFonts w:ascii="Times New Roman" w:hAnsi="Times New Roman"/>
                <w:color w:val="0F243E" w:themeColor="text2" w:themeShade="80"/>
                <w:lang w:eastAsia="en-US"/>
              </w:rPr>
              <w:t xml:space="preserve"> начального обучения</w:t>
            </w:r>
          </w:p>
        </w:tc>
        <w:tc>
          <w:tcPr>
            <w:tcW w:w="993" w:type="dxa"/>
          </w:tcPr>
          <w:p w:rsidR="00E377A2" w:rsidRDefault="002455FB" w:rsidP="0061061E">
            <w:pPr>
              <w:ind w:right="-852"/>
              <w:jc w:val="both"/>
              <w:rPr>
                <w:rFonts w:ascii="Times New Roman" w:hAnsi="Times New Roman"/>
              </w:rPr>
            </w:pPr>
            <w:r>
              <w:rPr>
                <w:rFonts w:ascii="Times New Roman" w:hAnsi="Times New Roman"/>
              </w:rPr>
              <w:t>учитель</w:t>
            </w:r>
          </w:p>
        </w:tc>
        <w:tc>
          <w:tcPr>
            <w:tcW w:w="992" w:type="dxa"/>
          </w:tcPr>
          <w:p w:rsidR="00E377A2" w:rsidRDefault="002455FB" w:rsidP="0061061E">
            <w:pPr>
              <w:ind w:right="-852"/>
              <w:jc w:val="both"/>
              <w:rPr>
                <w:rFonts w:ascii="Times New Roman" w:hAnsi="Times New Roman"/>
              </w:rPr>
            </w:pPr>
            <w:r>
              <w:rPr>
                <w:rFonts w:ascii="Times New Roman" w:hAnsi="Times New Roman"/>
              </w:rPr>
              <w:t>высшая</w:t>
            </w:r>
          </w:p>
        </w:tc>
      </w:tr>
      <w:tr w:rsidR="00E377A2" w:rsidTr="00CB6DD0">
        <w:tc>
          <w:tcPr>
            <w:tcW w:w="425" w:type="dxa"/>
          </w:tcPr>
          <w:p w:rsidR="00E377A2" w:rsidRDefault="00E377A2" w:rsidP="0061061E">
            <w:pPr>
              <w:ind w:right="-852"/>
              <w:jc w:val="both"/>
              <w:rPr>
                <w:rFonts w:ascii="Times New Roman" w:hAnsi="Times New Roman"/>
              </w:rPr>
            </w:pPr>
            <w:r>
              <w:rPr>
                <w:rFonts w:ascii="Times New Roman" w:hAnsi="Times New Roman"/>
              </w:rPr>
              <w:t>17.</w:t>
            </w:r>
          </w:p>
        </w:tc>
        <w:tc>
          <w:tcPr>
            <w:tcW w:w="2836" w:type="dxa"/>
          </w:tcPr>
          <w:p w:rsidR="00E377A2" w:rsidRPr="002455FB" w:rsidRDefault="002455FB" w:rsidP="0061061E">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Щелкунова Анна Олеговна</w:t>
            </w:r>
          </w:p>
        </w:tc>
        <w:tc>
          <w:tcPr>
            <w:tcW w:w="2410" w:type="dxa"/>
          </w:tcPr>
          <w:p w:rsidR="002455FB" w:rsidRPr="002455FB" w:rsidRDefault="002455FB" w:rsidP="002455FB">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высшее, ЧГУ, 1998 г.</w:t>
            </w:r>
          </w:p>
          <w:p w:rsidR="002455FB" w:rsidRPr="002455FB" w:rsidRDefault="002455FB" w:rsidP="002455FB">
            <w:pPr>
              <w:spacing w:line="276" w:lineRule="auto"/>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АВС 0554708</w:t>
            </w:r>
          </w:p>
          <w:p w:rsidR="00E377A2" w:rsidRPr="002455FB" w:rsidRDefault="00E377A2" w:rsidP="0061061E">
            <w:pPr>
              <w:ind w:right="-852"/>
              <w:jc w:val="both"/>
              <w:rPr>
                <w:rFonts w:ascii="Times New Roman" w:hAnsi="Times New Roman"/>
              </w:rPr>
            </w:pPr>
          </w:p>
        </w:tc>
        <w:tc>
          <w:tcPr>
            <w:tcW w:w="2551" w:type="dxa"/>
          </w:tcPr>
          <w:p w:rsidR="002455FB" w:rsidRPr="002455FB" w:rsidRDefault="002455FB" w:rsidP="002455FB">
            <w:pPr>
              <w:ind w:right="-852"/>
              <w:jc w:val="both"/>
              <w:rPr>
                <w:rFonts w:ascii="Times New Roman" w:hAnsi="Times New Roman"/>
                <w:color w:val="0F243E" w:themeColor="text2" w:themeShade="80"/>
                <w:lang w:eastAsia="en-US"/>
              </w:rPr>
            </w:pPr>
            <w:r w:rsidRPr="002455FB">
              <w:rPr>
                <w:rFonts w:ascii="Times New Roman" w:hAnsi="Times New Roman"/>
                <w:color w:val="0F243E" w:themeColor="text2" w:themeShade="80"/>
                <w:lang w:eastAsia="en-US"/>
              </w:rPr>
              <w:t>Педагогика и методика</w:t>
            </w:r>
          </w:p>
          <w:p w:rsidR="00E377A2" w:rsidRPr="002455FB" w:rsidRDefault="002455FB" w:rsidP="002455FB">
            <w:pPr>
              <w:ind w:right="-852"/>
              <w:jc w:val="both"/>
              <w:rPr>
                <w:rFonts w:ascii="Times New Roman" w:hAnsi="Times New Roman"/>
              </w:rPr>
            </w:pPr>
            <w:r w:rsidRPr="002455FB">
              <w:rPr>
                <w:rFonts w:ascii="Times New Roman" w:hAnsi="Times New Roman"/>
                <w:color w:val="0F243E" w:themeColor="text2" w:themeShade="80"/>
                <w:lang w:eastAsia="en-US"/>
              </w:rPr>
              <w:t>начального образования</w:t>
            </w:r>
          </w:p>
        </w:tc>
        <w:tc>
          <w:tcPr>
            <w:tcW w:w="993" w:type="dxa"/>
          </w:tcPr>
          <w:p w:rsidR="00E377A2" w:rsidRDefault="002455FB" w:rsidP="0061061E">
            <w:pPr>
              <w:ind w:right="-852"/>
              <w:jc w:val="both"/>
              <w:rPr>
                <w:rFonts w:ascii="Times New Roman" w:hAnsi="Times New Roman"/>
              </w:rPr>
            </w:pPr>
            <w:r>
              <w:rPr>
                <w:rFonts w:ascii="Times New Roman" w:hAnsi="Times New Roman"/>
              </w:rPr>
              <w:t>учитель</w:t>
            </w:r>
          </w:p>
        </w:tc>
        <w:tc>
          <w:tcPr>
            <w:tcW w:w="992" w:type="dxa"/>
          </w:tcPr>
          <w:p w:rsidR="00E377A2" w:rsidRDefault="002455FB" w:rsidP="0061061E">
            <w:pPr>
              <w:ind w:right="-852"/>
              <w:jc w:val="both"/>
              <w:rPr>
                <w:rFonts w:ascii="Times New Roman" w:hAnsi="Times New Roman"/>
              </w:rPr>
            </w:pPr>
            <w:r>
              <w:rPr>
                <w:rFonts w:ascii="Times New Roman" w:hAnsi="Times New Roman"/>
              </w:rPr>
              <w:t>первая</w:t>
            </w:r>
          </w:p>
        </w:tc>
      </w:tr>
    </w:tbl>
    <w:p w:rsidR="002721CA" w:rsidRDefault="002721CA" w:rsidP="000C5951">
      <w:pPr>
        <w:jc w:val="both"/>
        <w:rPr>
          <w:rFonts w:ascii="Times New Roman" w:hAnsi="Times New Roman"/>
        </w:rPr>
      </w:pPr>
    </w:p>
    <w:p w:rsidR="00137518" w:rsidRPr="00AD4868" w:rsidRDefault="00AF290E" w:rsidP="00137518">
      <w:pPr>
        <w:jc w:val="both"/>
        <w:rPr>
          <w:rFonts w:ascii="Times New Roman" w:hAnsi="Times New Roman"/>
          <w:b/>
          <w:sz w:val="23"/>
          <w:szCs w:val="23"/>
        </w:rPr>
      </w:pPr>
      <w:r w:rsidRPr="00AD4868">
        <w:rPr>
          <w:rFonts w:ascii="Times New Roman" w:hAnsi="Times New Roman"/>
          <w:b/>
          <w:sz w:val="23"/>
          <w:szCs w:val="23"/>
        </w:rPr>
        <w:t xml:space="preserve"> Психолого-педагогические условия реализации основной образовательной программы начального общего образования </w:t>
      </w:r>
    </w:p>
    <w:p w:rsidR="000C5951" w:rsidRPr="00AD4868" w:rsidRDefault="00AF290E" w:rsidP="00137518">
      <w:pPr>
        <w:jc w:val="both"/>
        <w:rPr>
          <w:rFonts w:ascii="Times New Roman" w:hAnsi="Times New Roman"/>
          <w:sz w:val="23"/>
          <w:szCs w:val="23"/>
        </w:rPr>
      </w:pPr>
      <w:r w:rsidRPr="00AD4868">
        <w:rPr>
          <w:rFonts w:ascii="Times New Roman" w:hAnsi="Times New Roman"/>
          <w:sz w:val="23"/>
          <w:szCs w:val="23"/>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w:t>
      </w:r>
      <w:r w:rsidR="000C5951" w:rsidRPr="00AD4868">
        <w:rPr>
          <w:rFonts w:ascii="Times New Roman" w:hAnsi="Times New Roman"/>
          <w:sz w:val="23"/>
          <w:szCs w:val="23"/>
        </w:rPr>
        <w:t xml:space="preserve"> и среднего общего образования;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обеспечивают профилактику формирования у обучающихся девиантных форм поведения, агрессии и повышенной тревожности.                                                                   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0C5951" w:rsidRPr="00AD4868" w:rsidRDefault="000C5951" w:rsidP="000C5951">
      <w:pPr>
        <w:jc w:val="both"/>
        <w:rPr>
          <w:rFonts w:ascii="Times New Roman" w:hAnsi="Times New Roman"/>
          <w:sz w:val="23"/>
          <w:szCs w:val="23"/>
        </w:rPr>
      </w:pPr>
      <w:r w:rsidRPr="00AD4868">
        <w:rPr>
          <w:rFonts w:ascii="Times New Roman" w:hAnsi="Times New Roman"/>
          <w:sz w:val="23"/>
          <w:szCs w:val="23"/>
        </w:rPr>
        <w:t xml:space="preserve">педагогом-психологом; </w:t>
      </w:r>
    </w:p>
    <w:p w:rsidR="000C5951" w:rsidRPr="00AD4868" w:rsidRDefault="000C5951" w:rsidP="000C5951">
      <w:pPr>
        <w:jc w:val="both"/>
        <w:rPr>
          <w:rFonts w:ascii="Times New Roman" w:hAnsi="Times New Roman"/>
          <w:sz w:val="23"/>
          <w:szCs w:val="23"/>
        </w:rPr>
      </w:pPr>
      <w:r w:rsidRPr="00AD4868">
        <w:rPr>
          <w:rFonts w:ascii="Times New Roman" w:hAnsi="Times New Roman"/>
          <w:sz w:val="23"/>
          <w:szCs w:val="23"/>
        </w:rPr>
        <w:t xml:space="preserve">социальным педагогом.  </w:t>
      </w:r>
    </w:p>
    <w:p w:rsidR="000C5951" w:rsidRPr="00AD4868" w:rsidRDefault="000C5951" w:rsidP="000C5951">
      <w:pPr>
        <w:jc w:val="both"/>
        <w:rPr>
          <w:rFonts w:ascii="Times New Roman" w:hAnsi="Times New Roman"/>
          <w:sz w:val="23"/>
          <w:szCs w:val="23"/>
        </w:rPr>
      </w:pPr>
      <w:r w:rsidRPr="00AD4868">
        <w:rPr>
          <w:rFonts w:ascii="Times New Roman" w:hAnsi="Times New Roman"/>
          <w:sz w:val="23"/>
          <w:szCs w:val="23"/>
        </w:rP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формирование и развитие психолого-педагогической компетентности всех участников образовательных отношений; </w:t>
      </w:r>
    </w:p>
    <w:p w:rsidR="000C5951" w:rsidRPr="00AD4868" w:rsidRDefault="000C5951" w:rsidP="000C5951">
      <w:pPr>
        <w:ind w:firstLine="708"/>
        <w:jc w:val="both"/>
        <w:rPr>
          <w:rFonts w:ascii="Times New Roman" w:hAnsi="Times New Roman"/>
        </w:rPr>
      </w:pPr>
      <w:r w:rsidRPr="00AD4868">
        <w:rPr>
          <w:rFonts w:ascii="Times New Roman" w:hAnsi="Times New Roman"/>
        </w:rPr>
        <w:lastRenderedPageBreak/>
        <w:t>— сохранение и укрепление психологического благополучия и психического здоровья обучающихся;</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 поддержка и сопровождение детско-родительских отношений;</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 формирование ценности здоровья и безопасного образа жизни;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дифференциация и индивидуализация обучения и воспитания с учётом особенностей когнитивного и эмоционального развития обучающихся;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мониторинг возможностей и способностей обучающихся, выявление, поддержка и сопровождение одарённых детей;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создание условий для последующего профессионального самоопределения;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формирование коммуникативных навыков в разновозрастной среде и среде сверстников;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поддержка детских объединений, ученического самоуправления; </w:t>
      </w:r>
    </w:p>
    <w:p w:rsidR="000C5951" w:rsidRPr="00AD4868" w:rsidRDefault="000C5951" w:rsidP="000C5951">
      <w:pPr>
        <w:ind w:firstLine="708"/>
        <w:jc w:val="both"/>
        <w:rPr>
          <w:rFonts w:ascii="Times New Roman" w:hAnsi="Times New Roman"/>
        </w:rPr>
      </w:pPr>
      <w:r w:rsidRPr="00AD4868">
        <w:rPr>
          <w:rFonts w:ascii="Times New Roman" w:hAnsi="Times New Roman"/>
        </w:rPr>
        <w:t>— формирование психологической культуры поведения в информационной среде;</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 развитие психологической культуры в области использования ИКТ. </w:t>
      </w:r>
    </w:p>
    <w:p w:rsidR="000C5951" w:rsidRPr="00AD4868" w:rsidRDefault="000C5951" w:rsidP="000C5951">
      <w:pPr>
        <w:ind w:firstLine="708"/>
        <w:jc w:val="both"/>
        <w:rPr>
          <w:rFonts w:ascii="Times New Roman" w:hAnsi="Times New Roman"/>
        </w:rPr>
      </w:pPr>
      <w:r w:rsidRPr="00AD4868">
        <w:rPr>
          <w:rFonts w:ascii="Times New Roman" w:hAnsi="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обучающихся, испытывающих трудности в освоении программы основного общего образования, развитии и социальной адаптации;</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обучающихся, проявляющих индивидуальные способности, и одарённых; обучающихся с ОВЗ;</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В процессе реализации основной образовательной программы используются такие формы психолого-педагогического сопровождения, как: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0C5951" w:rsidRPr="00AD4868" w:rsidRDefault="000C5951" w:rsidP="000C5951">
      <w:pPr>
        <w:ind w:firstLine="708"/>
        <w:jc w:val="both"/>
        <w:rPr>
          <w:rFonts w:ascii="Times New Roman" w:hAnsi="Times New Roman"/>
        </w:rPr>
      </w:pPr>
      <w:r w:rsidRPr="00AD4868">
        <w:rPr>
          <w:rFonts w:ascii="Times New Roman" w:hAnsi="Times New Roman"/>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FA646C" w:rsidRPr="00AD4868" w:rsidRDefault="000C5951" w:rsidP="000C5951">
      <w:pPr>
        <w:ind w:firstLine="708"/>
        <w:jc w:val="both"/>
        <w:rPr>
          <w:rFonts w:ascii="Times New Roman" w:hAnsi="Times New Roman"/>
        </w:rPr>
      </w:pPr>
      <w:r w:rsidRPr="00AD4868">
        <w:rPr>
          <w:rFonts w:ascii="Times New Roman" w:hAnsi="Times New Roman"/>
        </w:rPr>
        <w:lastRenderedPageBreak/>
        <w:t>- профилактика, экспертиза, развивающая работа, просвещение, коррекционная работа, осуществляемая в течение всего учебного времени.</w:t>
      </w:r>
    </w:p>
    <w:p w:rsidR="00434567" w:rsidRPr="00AD4868" w:rsidRDefault="00191475" w:rsidP="00191475">
      <w:pPr>
        <w:autoSpaceDE w:val="0"/>
        <w:autoSpaceDN w:val="0"/>
        <w:adjustRightInd w:val="0"/>
        <w:spacing w:after="0" w:line="240" w:lineRule="auto"/>
        <w:rPr>
          <w:rFonts w:ascii="Times New Roman" w:eastAsiaTheme="minorHAnsi" w:hAnsi="Times New Roman"/>
          <w:color w:val="000000"/>
          <w:lang w:eastAsia="en-US"/>
        </w:rPr>
      </w:pPr>
      <w:r w:rsidRPr="00AD4868">
        <w:rPr>
          <w:rFonts w:ascii="Times New Roman" w:eastAsiaTheme="minorHAnsi" w:hAnsi="Times New Roman"/>
          <w:b/>
          <w:bCs/>
          <w:color w:val="000000"/>
          <w:lang w:eastAsia="en-US"/>
        </w:rPr>
        <w:t xml:space="preserve"> Финансово-экономические условия реализации образовательной программы начального общего образования </w:t>
      </w:r>
      <w:r w:rsidR="00434567" w:rsidRPr="00AD4868">
        <w:rPr>
          <w:rFonts w:ascii="Times New Roman" w:eastAsiaTheme="minorHAnsi" w:hAnsi="Times New Roman"/>
          <w:color w:val="000000"/>
          <w:lang w:eastAsia="en-US"/>
        </w:rPr>
        <w:t>Финансовые условия :</w:t>
      </w:r>
    </w:p>
    <w:p w:rsidR="0007548F" w:rsidRPr="00AD4868" w:rsidRDefault="0007548F" w:rsidP="00191475">
      <w:pPr>
        <w:autoSpaceDE w:val="0"/>
        <w:autoSpaceDN w:val="0"/>
        <w:adjustRightInd w:val="0"/>
        <w:spacing w:after="0" w:line="240" w:lineRule="auto"/>
        <w:rPr>
          <w:rFonts w:ascii="Times New Roman" w:eastAsiaTheme="minorHAnsi" w:hAnsi="Times New Roman"/>
          <w:color w:val="000000"/>
          <w:lang w:eastAsia="en-US"/>
        </w:rPr>
      </w:pPr>
    </w:p>
    <w:p w:rsidR="00191475" w:rsidRPr="00AD4868" w:rsidRDefault="00191475" w:rsidP="0007548F">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обеспечивают образовательному учреждению возможность исполнения требований Стандарта;</w:t>
      </w:r>
    </w:p>
    <w:p w:rsidR="00191475" w:rsidRPr="00AD4868" w:rsidRDefault="00191475" w:rsidP="00191475">
      <w:pPr>
        <w:autoSpaceDE w:val="0"/>
        <w:autoSpaceDN w:val="0"/>
        <w:adjustRightInd w:val="0"/>
        <w:spacing w:after="50" w:line="240" w:lineRule="auto"/>
        <w:ind w:left="-567"/>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 </w:t>
      </w:r>
    </w:p>
    <w:p w:rsidR="00191475" w:rsidRPr="00AD4868" w:rsidRDefault="00191475" w:rsidP="00191475">
      <w:pPr>
        <w:autoSpaceDE w:val="0"/>
        <w:autoSpaceDN w:val="0"/>
        <w:adjustRightInd w:val="0"/>
        <w:spacing w:after="50" w:line="240" w:lineRule="auto"/>
        <w:ind w:left="-567"/>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 Ежегодный объём финансирования мероприятий программы уточняется при формировании бюджета. При финансировании МАОУ «СОШ № 19» используется региональный нормативно-подушевой принцип, в основу которого положен норматив финансирования реализации программы в расчёте на одного учащегося Финансирование реализации основной образовательной программы начального общего образования осуществляется в объеме не ниже установленных нормативов финансирования государственного образовательного учреждения. </w:t>
      </w:r>
    </w:p>
    <w:p w:rsidR="00191475" w:rsidRPr="00AD4868" w:rsidRDefault="00191475" w:rsidP="00191475">
      <w:pPr>
        <w:spacing w:after="0" w:line="240" w:lineRule="auto"/>
        <w:ind w:left="-567" w:right="-852"/>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 (или) юридических лиц.</w:t>
      </w:r>
    </w:p>
    <w:p w:rsidR="00191475" w:rsidRPr="00AD4868" w:rsidRDefault="00191475" w:rsidP="00191475">
      <w:pPr>
        <w:spacing w:after="0" w:line="240" w:lineRule="auto"/>
        <w:ind w:left="-567" w:right="-852"/>
        <w:jc w:val="both"/>
        <w:rPr>
          <w:rFonts w:ascii="Times New Roman" w:eastAsiaTheme="minorHAnsi" w:hAnsi="Times New Roman"/>
          <w:b/>
          <w:color w:val="000000"/>
          <w:lang w:eastAsia="en-US"/>
        </w:rPr>
      </w:pPr>
      <w:r w:rsidRPr="00AD4868">
        <w:rPr>
          <w:rFonts w:ascii="Times New Roman" w:eastAsiaTheme="minorHAnsi" w:hAnsi="Times New Roman"/>
          <w:b/>
          <w:color w:val="000000"/>
          <w:lang w:eastAsia="en-US"/>
        </w:rPr>
        <w:t xml:space="preserve">Технологическое обеспечение реализации ООП НОО </w:t>
      </w:r>
    </w:p>
    <w:p w:rsidR="00191475" w:rsidRPr="00AD4868" w:rsidRDefault="00191475" w:rsidP="00191475">
      <w:pPr>
        <w:spacing w:after="0" w:line="240" w:lineRule="auto"/>
        <w:ind w:left="-567" w:right="-852"/>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Интегративным результатом выполнения требований ООП НОО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образовательной организации, реализующей ООП НОО, условия: </w:t>
      </w:r>
      <w:r w:rsidRPr="00AD4868">
        <w:rPr>
          <w:rFonts w:ascii="Times New Roman" w:eastAsiaTheme="minorHAnsi" w:hAnsi="Times New Roman"/>
          <w:color w:val="000000"/>
          <w:lang w:eastAsia="en-US"/>
        </w:rPr>
        <w:t xml:space="preserve"> соответствуют требованиям ФГОС НОО; </w:t>
      </w:r>
    </w:p>
    <w:p w:rsidR="00191475" w:rsidRPr="00AD4868" w:rsidRDefault="00191475" w:rsidP="00191475">
      <w:pPr>
        <w:spacing w:after="0" w:line="240" w:lineRule="auto"/>
        <w:ind w:left="-567" w:right="-852"/>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191475" w:rsidRPr="00AD4868" w:rsidRDefault="00191475" w:rsidP="00191475">
      <w:pPr>
        <w:spacing w:after="0" w:line="240" w:lineRule="auto"/>
        <w:ind w:left="-567" w:right="-852"/>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 учитывают особенности образовательной организации, ее организационную структуру, запросы участников образовательного процесса; </w:t>
      </w:r>
    </w:p>
    <w:p w:rsidR="00191475" w:rsidRPr="00AD4868" w:rsidRDefault="00191475" w:rsidP="00191475">
      <w:pPr>
        <w:spacing w:after="0" w:line="240" w:lineRule="auto"/>
        <w:ind w:left="-567" w:right="-852"/>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rsidR="003D57E7" w:rsidRPr="00AD4868" w:rsidRDefault="00191475" w:rsidP="00191475">
      <w:pPr>
        <w:spacing w:after="0" w:line="240" w:lineRule="auto"/>
        <w:ind w:left="-567" w:right="-852"/>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Реализация образовательной программа осуществляется учителями с использованием современных образовательных технологий. Педагогическая технология – это совокупность взаимосвязанных способов, методов и приемов деятельности, направленных на реализацию конкретной цели. Именно использовние современных технологий становится важнейшим критерием успешности учителя и эффективности реализации ООП.</w:t>
      </w:r>
    </w:p>
    <w:p w:rsidR="0061061E" w:rsidRPr="00AD4868" w:rsidRDefault="0061061E" w:rsidP="00191475">
      <w:pPr>
        <w:spacing w:after="0" w:line="240" w:lineRule="auto"/>
        <w:ind w:left="-567" w:right="-852"/>
        <w:jc w:val="both"/>
        <w:rPr>
          <w:rFonts w:ascii="Times New Roman" w:hAnsi="Times New Roman"/>
        </w:rPr>
      </w:pPr>
      <w:r w:rsidRPr="00AD4868">
        <w:rPr>
          <w:rFonts w:ascii="Times New Roman" w:eastAsiaTheme="minorHAnsi" w:hAnsi="Times New Roman"/>
          <w:b/>
          <w:bCs/>
          <w:color w:val="000000"/>
          <w:lang w:eastAsia="en-US"/>
        </w:rPr>
        <w:t>Технологии, используемые педагогами МАОУ «СОШ №19» в образовательной деятельности Название технологии:</w:t>
      </w:r>
    </w:p>
    <w:p w:rsidR="003D57E7" w:rsidRPr="00AD4868" w:rsidRDefault="003D57E7" w:rsidP="00654481">
      <w:pPr>
        <w:spacing w:after="0" w:line="240" w:lineRule="auto"/>
        <w:ind w:left="-567" w:right="-852"/>
        <w:jc w:val="both"/>
        <w:rPr>
          <w:rFonts w:ascii="Times New Roman" w:hAnsi="Times New Roman"/>
        </w:rPr>
      </w:pPr>
    </w:p>
    <w:tbl>
      <w:tblPr>
        <w:tblStyle w:val="aff"/>
        <w:tblW w:w="10031" w:type="dxa"/>
        <w:tblInd w:w="-567" w:type="dxa"/>
        <w:tblLook w:val="04A0" w:firstRow="1" w:lastRow="0" w:firstColumn="1" w:lastColumn="0" w:noHBand="0" w:noVBand="1"/>
      </w:tblPr>
      <w:tblGrid>
        <w:gridCol w:w="3227"/>
        <w:gridCol w:w="6804"/>
      </w:tblGrid>
      <w:tr w:rsidR="0061061E" w:rsidRPr="00AD4868" w:rsidTr="0061061E">
        <w:tc>
          <w:tcPr>
            <w:tcW w:w="3227" w:type="dxa"/>
          </w:tcPr>
          <w:p w:rsidR="0061061E" w:rsidRPr="00AD4868" w:rsidRDefault="0061061E" w:rsidP="00654481">
            <w:pPr>
              <w:ind w:right="-852"/>
              <w:jc w:val="both"/>
              <w:rPr>
                <w:rFonts w:ascii="Times New Roman" w:hAnsi="Times New Roman"/>
                <w:sz w:val="22"/>
                <w:szCs w:val="22"/>
              </w:rPr>
            </w:pPr>
            <w:r w:rsidRPr="00AD4868">
              <w:rPr>
                <w:rFonts w:ascii="Times New Roman" w:eastAsiaTheme="minorHAnsi" w:hAnsi="Times New Roman"/>
                <w:b/>
                <w:bCs/>
                <w:color w:val="000000"/>
                <w:sz w:val="22"/>
                <w:szCs w:val="22"/>
                <w:lang w:eastAsia="en-US"/>
              </w:rPr>
              <w:t>Название технологии</w:t>
            </w:r>
          </w:p>
        </w:tc>
        <w:tc>
          <w:tcPr>
            <w:tcW w:w="6804" w:type="dxa"/>
          </w:tcPr>
          <w:p w:rsidR="0061061E" w:rsidRPr="00AD4868" w:rsidRDefault="0061061E" w:rsidP="00654481">
            <w:pPr>
              <w:ind w:right="-852"/>
              <w:jc w:val="both"/>
              <w:rPr>
                <w:rFonts w:ascii="Times New Roman" w:hAnsi="Times New Roman"/>
                <w:sz w:val="22"/>
                <w:szCs w:val="22"/>
              </w:rPr>
            </w:pPr>
          </w:p>
        </w:tc>
      </w:tr>
      <w:tr w:rsidR="0061061E" w:rsidRPr="00AD4868" w:rsidTr="0061061E">
        <w:tc>
          <w:tcPr>
            <w:tcW w:w="3227" w:type="dxa"/>
          </w:tcPr>
          <w:p w:rsidR="0061061E" w:rsidRPr="00AD4868" w:rsidRDefault="0061061E" w:rsidP="0061061E">
            <w:pPr>
              <w:pStyle w:val="Default"/>
              <w:jc w:val="both"/>
              <w:rPr>
                <w:sz w:val="22"/>
                <w:szCs w:val="22"/>
              </w:rPr>
            </w:pPr>
            <w:r w:rsidRPr="00AD4868">
              <w:rPr>
                <w:sz w:val="22"/>
                <w:szCs w:val="22"/>
              </w:rPr>
              <w:t xml:space="preserve">Здоровьесберегающие </w:t>
            </w:r>
          </w:p>
          <w:p w:rsidR="0061061E" w:rsidRPr="00AD4868" w:rsidRDefault="0061061E" w:rsidP="0061061E">
            <w:pPr>
              <w:ind w:right="-852"/>
              <w:jc w:val="both"/>
              <w:rPr>
                <w:rFonts w:ascii="Times New Roman" w:hAnsi="Times New Roman"/>
                <w:sz w:val="22"/>
                <w:szCs w:val="22"/>
              </w:rPr>
            </w:pPr>
            <w:r w:rsidRPr="00AD4868">
              <w:rPr>
                <w:rFonts w:ascii="Times New Roman" w:hAnsi="Times New Roman"/>
                <w:sz w:val="22"/>
                <w:szCs w:val="22"/>
              </w:rPr>
              <w:t>технологии</w:t>
            </w:r>
            <w:r w:rsidRPr="00AD4868">
              <w:rPr>
                <w:sz w:val="22"/>
                <w:szCs w:val="22"/>
              </w:rPr>
              <w:t xml:space="preserve"> </w:t>
            </w:r>
          </w:p>
        </w:tc>
        <w:tc>
          <w:tcPr>
            <w:tcW w:w="6804" w:type="dxa"/>
          </w:tcPr>
          <w:tbl>
            <w:tblPr>
              <w:tblW w:w="0" w:type="auto"/>
              <w:tblBorders>
                <w:top w:val="nil"/>
                <w:left w:val="nil"/>
                <w:bottom w:val="nil"/>
                <w:right w:val="nil"/>
              </w:tblBorders>
              <w:tblLook w:val="0000" w:firstRow="0" w:lastRow="0" w:firstColumn="0" w:lastColumn="0" w:noHBand="0" w:noVBand="0"/>
            </w:tblPr>
            <w:tblGrid>
              <w:gridCol w:w="6588"/>
            </w:tblGrid>
            <w:tr w:rsidR="0061061E" w:rsidRPr="00AD4868">
              <w:trPr>
                <w:trHeight w:val="1172"/>
              </w:trPr>
              <w:tc>
                <w:tcPr>
                  <w:tcW w:w="0" w:type="auto"/>
                </w:tcPr>
                <w:p w:rsidR="009908B3" w:rsidRPr="00AD4868" w:rsidRDefault="0061061E" w:rsidP="009908B3">
                  <w:pPr>
                    <w:autoSpaceDE w:val="0"/>
                    <w:autoSpaceDN w:val="0"/>
                    <w:adjustRightInd w:val="0"/>
                    <w:spacing w:after="0" w:line="240" w:lineRule="auto"/>
                    <w:ind w:left="2194" w:hanging="2194"/>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Здоровьесберегающие технологии </w:t>
                  </w:r>
                  <w:r w:rsidR="00CD6DC0" w:rsidRPr="00AD4868">
                    <w:rPr>
                      <w:rFonts w:ascii="Times New Roman" w:eastAsiaTheme="minorHAnsi" w:hAnsi="Times New Roman"/>
                      <w:color w:val="000000"/>
                      <w:lang w:eastAsia="en-US"/>
                    </w:rPr>
                    <w:t>–психолого</w:t>
                  </w:r>
                  <w:r w:rsidRPr="00AD4868">
                    <w:rPr>
                      <w:rFonts w:ascii="Times New Roman" w:eastAsiaTheme="minorHAnsi" w:hAnsi="Times New Roman"/>
                      <w:color w:val="000000"/>
                      <w:lang w:eastAsia="en-US"/>
                    </w:rPr>
                    <w:t xml:space="preserve">педагогические </w:t>
                  </w:r>
                </w:p>
                <w:p w:rsidR="009908B3" w:rsidRPr="00AD4868" w:rsidRDefault="009908B3" w:rsidP="009908B3">
                  <w:pPr>
                    <w:autoSpaceDE w:val="0"/>
                    <w:autoSpaceDN w:val="0"/>
                    <w:adjustRightInd w:val="0"/>
                    <w:spacing w:after="0" w:line="240" w:lineRule="auto"/>
                    <w:ind w:left="2194" w:hanging="2194"/>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технологии, про</w:t>
                  </w:r>
                  <w:r w:rsidR="0061061E" w:rsidRPr="00AD4868">
                    <w:rPr>
                      <w:rFonts w:ascii="Times New Roman" w:eastAsiaTheme="minorHAnsi" w:hAnsi="Times New Roman"/>
                      <w:color w:val="000000"/>
                      <w:lang w:eastAsia="en-US"/>
                    </w:rPr>
                    <w:t>граммы</w:t>
                  </w:r>
                  <w:r w:rsidRPr="00AD4868">
                    <w:rPr>
                      <w:rFonts w:ascii="Times New Roman" w:eastAsiaTheme="minorHAnsi" w:hAnsi="Times New Roman"/>
                      <w:color w:val="000000"/>
                      <w:lang w:eastAsia="en-US"/>
                    </w:rPr>
                    <w:t xml:space="preserve">, методы, которые направлены на </w:t>
                  </w:r>
                </w:p>
                <w:p w:rsidR="009908B3" w:rsidRPr="00AD4868" w:rsidRDefault="0061061E" w:rsidP="009908B3">
                  <w:pPr>
                    <w:autoSpaceDE w:val="0"/>
                    <w:autoSpaceDN w:val="0"/>
                    <w:adjustRightInd w:val="0"/>
                    <w:spacing w:after="0" w:line="240" w:lineRule="auto"/>
                    <w:ind w:left="2194" w:hanging="2194"/>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воспитание у учащихся культуры здоровья, личностных </w:t>
                  </w:r>
                </w:p>
                <w:p w:rsidR="009908B3" w:rsidRPr="00AD4868" w:rsidRDefault="0061061E" w:rsidP="009908B3">
                  <w:pPr>
                    <w:autoSpaceDE w:val="0"/>
                    <w:autoSpaceDN w:val="0"/>
                    <w:adjustRightInd w:val="0"/>
                    <w:spacing w:after="0" w:line="240" w:lineRule="auto"/>
                    <w:ind w:left="2194" w:hanging="2194"/>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качеств, способствующих его сохранению и укреплению, </w:t>
                  </w:r>
                </w:p>
                <w:p w:rsidR="009908B3" w:rsidRPr="00AD4868" w:rsidRDefault="0061061E" w:rsidP="009908B3">
                  <w:pPr>
                    <w:autoSpaceDE w:val="0"/>
                    <w:autoSpaceDN w:val="0"/>
                    <w:adjustRightInd w:val="0"/>
                    <w:spacing w:after="0" w:line="240" w:lineRule="auto"/>
                    <w:ind w:left="2194" w:hanging="2194"/>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формирование представления о здоровье как ценности, </w:t>
                  </w:r>
                </w:p>
                <w:p w:rsidR="0061061E" w:rsidRPr="00AD4868" w:rsidRDefault="0061061E" w:rsidP="009908B3">
                  <w:pPr>
                    <w:autoSpaceDE w:val="0"/>
                    <w:autoSpaceDN w:val="0"/>
                    <w:adjustRightInd w:val="0"/>
                    <w:spacing w:after="0" w:line="240" w:lineRule="auto"/>
                    <w:ind w:left="2194" w:hanging="2194"/>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мотивацию на ведение здорового образа жизни. </w:t>
                  </w:r>
                </w:p>
                <w:p w:rsidR="0061061E" w:rsidRPr="00AD4868" w:rsidRDefault="0061061E" w:rsidP="009908B3">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Характеристики здоровьесберегающего урока: </w:t>
                  </w:r>
                </w:p>
                <w:p w:rsidR="0061061E" w:rsidRPr="00AD4868" w:rsidRDefault="0061061E" w:rsidP="009908B3">
                  <w:pPr>
                    <w:pStyle w:val="Default"/>
                    <w:jc w:val="both"/>
                    <w:rPr>
                      <w:sz w:val="22"/>
                      <w:szCs w:val="22"/>
                    </w:rPr>
                  </w:pPr>
                  <w:r w:rsidRPr="00AD4868">
                    <w:rPr>
                      <w:sz w:val="22"/>
                      <w:szCs w:val="22"/>
                    </w:rPr>
                    <w:t xml:space="preserve">˗ целеобразование (мотивация учащихся к учебной деятельности); </w:t>
                  </w:r>
                </w:p>
                <w:p w:rsidR="0061061E" w:rsidRPr="00AD4868" w:rsidRDefault="0061061E" w:rsidP="009908B3">
                  <w:pPr>
                    <w:pStyle w:val="Default"/>
                    <w:jc w:val="both"/>
                    <w:rPr>
                      <w:sz w:val="22"/>
                      <w:szCs w:val="22"/>
                    </w:rPr>
                  </w:pPr>
                  <w:r w:rsidRPr="00AD4868">
                    <w:rPr>
                      <w:sz w:val="22"/>
                      <w:szCs w:val="22"/>
                    </w:rPr>
                    <w:t xml:space="preserve">˗уровень деятельности учащихся (продуктивный); </w:t>
                  </w:r>
                </w:p>
                <w:p w:rsidR="0061061E" w:rsidRPr="00AD4868" w:rsidRDefault="0061061E" w:rsidP="009908B3">
                  <w:pPr>
                    <w:pStyle w:val="Default"/>
                    <w:jc w:val="both"/>
                    <w:rPr>
                      <w:sz w:val="22"/>
                      <w:szCs w:val="22"/>
                    </w:rPr>
                  </w:pPr>
                  <w:r w:rsidRPr="00AD4868">
                    <w:rPr>
                      <w:sz w:val="22"/>
                      <w:szCs w:val="22"/>
                    </w:rPr>
                    <w:lastRenderedPageBreak/>
                    <w:t xml:space="preserve">˗ валеологический аспект урока (содержательный компонент дает знания о здоровье и здоровом образе жизни, формирует ценности здоровья); </w:t>
                  </w:r>
                </w:p>
                <w:p w:rsidR="0061061E" w:rsidRPr="00AD4868" w:rsidRDefault="0061061E" w:rsidP="009908B3">
                  <w:pPr>
                    <w:pStyle w:val="Default"/>
                    <w:jc w:val="both"/>
                    <w:rPr>
                      <w:sz w:val="22"/>
                      <w:szCs w:val="22"/>
                    </w:rPr>
                  </w:pPr>
                  <w:r w:rsidRPr="00AD4868">
                    <w:rPr>
                      <w:sz w:val="22"/>
                      <w:szCs w:val="22"/>
                    </w:rPr>
                    <w:t xml:space="preserve">˗оценочная деятельность педагога (направлена на развитие </w:t>
                  </w:r>
                </w:p>
                <w:p w:rsidR="0061061E" w:rsidRPr="00AD4868" w:rsidRDefault="0061061E" w:rsidP="009908B3">
                  <w:pPr>
                    <w:pStyle w:val="Default"/>
                    <w:jc w:val="both"/>
                    <w:rPr>
                      <w:sz w:val="22"/>
                      <w:szCs w:val="22"/>
                    </w:rPr>
                  </w:pPr>
                  <w:r w:rsidRPr="00AD4868">
                    <w:rPr>
                      <w:sz w:val="22"/>
                      <w:szCs w:val="22"/>
                    </w:rPr>
                    <w:t xml:space="preserve">ребенка, его продвижение вперед); </w:t>
                  </w:r>
                </w:p>
                <w:p w:rsidR="0061061E" w:rsidRPr="00AD4868" w:rsidRDefault="0061061E" w:rsidP="009908B3">
                  <w:pPr>
                    <w:autoSpaceDE w:val="0"/>
                    <w:autoSpaceDN w:val="0"/>
                    <w:adjustRightInd w:val="0"/>
                    <w:spacing w:after="0" w:line="240" w:lineRule="auto"/>
                    <w:jc w:val="both"/>
                    <w:rPr>
                      <w:rFonts w:ascii="Times New Roman" w:hAnsi="Times New Roman"/>
                    </w:rPr>
                  </w:pPr>
                  <w:r w:rsidRPr="00AD4868">
                    <w:rPr>
                      <w:rFonts w:ascii="Times New Roman" w:hAnsi="Times New Roman"/>
                    </w:rPr>
                    <w:t>˗психологический климат урока;</w:t>
                  </w:r>
                </w:p>
                <w:p w:rsidR="0061061E" w:rsidRPr="00AD4868" w:rsidRDefault="0061061E" w:rsidP="009908B3">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hAnsi="Times New Roman"/>
                    </w:rPr>
                    <w:t xml:space="preserve"> </w:t>
                  </w:r>
                  <w:r w:rsidR="009908B3" w:rsidRPr="00AD4868">
                    <w:rPr>
                      <w:rFonts w:ascii="Times New Roman" w:hAnsi="Times New Roman"/>
                    </w:rPr>
                    <w:t>-</w:t>
                  </w:r>
                  <w:r w:rsidRPr="00AD4868">
                    <w:rPr>
                      <w:rFonts w:ascii="Times New Roman" w:hAnsi="Times New Roman"/>
                    </w:rPr>
                    <w:t>рефлексия</w:t>
                  </w:r>
                </w:p>
              </w:tc>
            </w:tr>
          </w:tbl>
          <w:p w:rsidR="0061061E" w:rsidRPr="00AD4868" w:rsidRDefault="0061061E" w:rsidP="00654481">
            <w:pPr>
              <w:ind w:right="-852"/>
              <w:jc w:val="both"/>
              <w:rPr>
                <w:rFonts w:ascii="Times New Roman" w:hAnsi="Times New Roman"/>
                <w:sz w:val="22"/>
                <w:szCs w:val="22"/>
              </w:rPr>
            </w:pPr>
          </w:p>
        </w:tc>
      </w:tr>
      <w:tr w:rsidR="0061061E" w:rsidRPr="00AD4868" w:rsidTr="0061061E">
        <w:tc>
          <w:tcPr>
            <w:tcW w:w="3227" w:type="dxa"/>
          </w:tcPr>
          <w:p w:rsidR="0061061E" w:rsidRPr="00AD4868" w:rsidRDefault="0061061E" w:rsidP="0061061E">
            <w:pPr>
              <w:pStyle w:val="Default"/>
              <w:jc w:val="both"/>
              <w:rPr>
                <w:sz w:val="22"/>
                <w:szCs w:val="22"/>
              </w:rPr>
            </w:pPr>
            <w:r w:rsidRPr="00AD4868">
              <w:rPr>
                <w:sz w:val="22"/>
                <w:szCs w:val="22"/>
              </w:rPr>
              <w:lastRenderedPageBreak/>
              <w:t xml:space="preserve">Технология развития </w:t>
            </w:r>
          </w:p>
          <w:p w:rsidR="0061061E" w:rsidRPr="00AD4868" w:rsidRDefault="0061061E" w:rsidP="0061061E">
            <w:pPr>
              <w:ind w:right="-852"/>
              <w:jc w:val="both"/>
              <w:rPr>
                <w:rFonts w:ascii="Times New Roman" w:hAnsi="Times New Roman"/>
                <w:sz w:val="22"/>
                <w:szCs w:val="22"/>
              </w:rPr>
            </w:pPr>
            <w:r w:rsidRPr="00AD4868">
              <w:rPr>
                <w:rFonts w:ascii="Times New Roman" w:hAnsi="Times New Roman"/>
                <w:sz w:val="22"/>
                <w:szCs w:val="22"/>
              </w:rPr>
              <w:t>критического мышления</w:t>
            </w:r>
            <w:r w:rsidRPr="00AD4868">
              <w:rPr>
                <w:sz w:val="22"/>
                <w:szCs w:val="22"/>
              </w:rPr>
              <w:t xml:space="preserve"> </w:t>
            </w:r>
          </w:p>
        </w:tc>
        <w:tc>
          <w:tcPr>
            <w:tcW w:w="6804" w:type="dxa"/>
          </w:tcPr>
          <w:p w:rsidR="00434567" w:rsidRPr="00AD4868" w:rsidRDefault="0061061E" w:rsidP="00CD6DC0">
            <w:pPr>
              <w:pStyle w:val="Default"/>
              <w:jc w:val="both"/>
              <w:rPr>
                <w:sz w:val="22"/>
                <w:szCs w:val="22"/>
              </w:rPr>
            </w:pPr>
            <w:r w:rsidRPr="00AD4868">
              <w:rPr>
                <w:sz w:val="22"/>
                <w:szCs w:val="22"/>
              </w:rPr>
              <w:t>Главная цель технологии развития критическог</w:t>
            </w:r>
            <w:r w:rsidR="00434567" w:rsidRPr="00AD4868">
              <w:rPr>
                <w:sz w:val="22"/>
                <w:szCs w:val="22"/>
              </w:rPr>
              <w:t>о мышления – развитие интеллек</w:t>
            </w:r>
            <w:r w:rsidRPr="00AD4868">
              <w:rPr>
                <w:sz w:val="22"/>
                <w:szCs w:val="22"/>
              </w:rPr>
              <w:t>туальных способностей ученика, позволяющих учи</w:t>
            </w:r>
            <w:r w:rsidR="00434567" w:rsidRPr="00AD4868">
              <w:rPr>
                <w:sz w:val="22"/>
                <w:szCs w:val="22"/>
              </w:rPr>
              <w:t>ться ему самостоятельно. Рабо</w:t>
            </w:r>
            <w:r w:rsidRPr="00AD4868">
              <w:rPr>
                <w:sz w:val="22"/>
                <w:szCs w:val="22"/>
              </w:rPr>
              <w:t>та, построенная в режиме данной технологии, по</w:t>
            </w:r>
            <w:r w:rsidR="00434567" w:rsidRPr="00AD4868">
              <w:rPr>
                <w:sz w:val="22"/>
                <w:szCs w:val="22"/>
              </w:rPr>
              <w:t>зволяет осуществить рефлексив</w:t>
            </w:r>
            <w:r w:rsidRPr="00AD4868">
              <w:rPr>
                <w:sz w:val="22"/>
                <w:szCs w:val="22"/>
              </w:rPr>
              <w:t>ное взаимодействие и на этапе совместной постан</w:t>
            </w:r>
            <w:r w:rsidR="00434567" w:rsidRPr="00AD4868">
              <w:rPr>
                <w:sz w:val="22"/>
                <w:szCs w:val="22"/>
              </w:rPr>
              <w:t>овки цели, и в совместной деятельности на стадии осмысления</w:t>
            </w:r>
          </w:p>
          <w:tbl>
            <w:tblPr>
              <w:tblW w:w="0" w:type="auto"/>
              <w:tblBorders>
                <w:top w:val="nil"/>
                <w:left w:val="nil"/>
                <w:bottom w:val="nil"/>
                <w:right w:val="nil"/>
              </w:tblBorders>
              <w:tblLook w:val="0000" w:firstRow="0" w:lastRow="0" w:firstColumn="0" w:lastColumn="0" w:noHBand="0" w:noVBand="0"/>
            </w:tblPr>
            <w:tblGrid>
              <w:gridCol w:w="6588"/>
            </w:tblGrid>
            <w:tr w:rsidR="00434567" w:rsidRPr="00AD4868">
              <w:trPr>
                <w:trHeight w:val="829"/>
              </w:trPr>
              <w:tc>
                <w:tcPr>
                  <w:tcW w:w="0" w:type="auto"/>
                </w:tcPr>
                <w:p w:rsidR="00434567" w:rsidRPr="00AD4868" w:rsidRDefault="00434567" w:rsidP="00CD6DC0">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а на стадии рефлексии оценить собственную деятельность, методы, предлагаемые учителем, деятельность других учащихся – провести рефлексию процесса учения с целью определения достижения учениками и учителем запланированных результатов. </w:t>
                  </w:r>
                </w:p>
              </w:tc>
            </w:tr>
            <w:tr w:rsidR="00434567" w:rsidRPr="00AD4868">
              <w:trPr>
                <w:trHeight w:val="709"/>
              </w:trPr>
              <w:tc>
                <w:tcPr>
                  <w:tcW w:w="0" w:type="auto"/>
                </w:tcPr>
                <w:p w:rsidR="00434567" w:rsidRPr="00AD4868" w:rsidRDefault="00434567" w:rsidP="00434567">
                  <w:pPr>
                    <w:autoSpaceDE w:val="0"/>
                    <w:autoSpaceDN w:val="0"/>
                    <w:adjustRightInd w:val="0"/>
                    <w:spacing w:after="0" w:line="240" w:lineRule="auto"/>
                    <w:rPr>
                      <w:rFonts w:ascii="Times New Roman" w:eastAsiaTheme="minorHAnsi" w:hAnsi="Times New Roman"/>
                      <w:color w:val="000000"/>
                      <w:lang w:eastAsia="en-US"/>
                    </w:rPr>
                  </w:pPr>
                </w:p>
              </w:tc>
            </w:tr>
          </w:tbl>
          <w:p w:rsidR="0061061E" w:rsidRPr="00AD4868" w:rsidRDefault="0061061E" w:rsidP="0061061E">
            <w:pPr>
              <w:autoSpaceDE w:val="0"/>
              <w:autoSpaceDN w:val="0"/>
              <w:adjustRightInd w:val="0"/>
              <w:rPr>
                <w:rFonts w:ascii="Times New Roman" w:eastAsiaTheme="minorHAnsi" w:hAnsi="Times New Roman"/>
                <w:color w:val="000000"/>
                <w:sz w:val="22"/>
                <w:szCs w:val="22"/>
                <w:lang w:eastAsia="en-US"/>
              </w:rPr>
            </w:pPr>
          </w:p>
        </w:tc>
      </w:tr>
      <w:tr w:rsidR="00434567" w:rsidRPr="00AD4868" w:rsidTr="0061061E">
        <w:tc>
          <w:tcPr>
            <w:tcW w:w="3227" w:type="dxa"/>
          </w:tcPr>
          <w:p w:rsidR="00434567" w:rsidRPr="00AD4868" w:rsidRDefault="00434567" w:rsidP="0061061E">
            <w:pPr>
              <w:pStyle w:val="Default"/>
              <w:jc w:val="both"/>
              <w:rPr>
                <w:sz w:val="22"/>
                <w:szCs w:val="22"/>
              </w:rPr>
            </w:pPr>
            <w:r w:rsidRPr="00AD4868">
              <w:rPr>
                <w:sz w:val="22"/>
                <w:szCs w:val="22"/>
              </w:rPr>
              <w:t xml:space="preserve">Проблемное обучение </w:t>
            </w:r>
          </w:p>
        </w:tc>
        <w:tc>
          <w:tcPr>
            <w:tcW w:w="6804" w:type="dxa"/>
          </w:tcPr>
          <w:tbl>
            <w:tblPr>
              <w:tblW w:w="0" w:type="auto"/>
              <w:tblBorders>
                <w:top w:val="nil"/>
                <w:left w:val="nil"/>
                <w:bottom w:val="nil"/>
                <w:right w:val="nil"/>
              </w:tblBorders>
              <w:tblLook w:val="0000" w:firstRow="0" w:lastRow="0" w:firstColumn="0" w:lastColumn="0" w:noHBand="0" w:noVBand="0"/>
            </w:tblPr>
            <w:tblGrid>
              <w:gridCol w:w="6588"/>
            </w:tblGrid>
            <w:tr w:rsidR="00434567" w:rsidRPr="00AD4868">
              <w:trPr>
                <w:trHeight w:val="814"/>
              </w:trPr>
              <w:tc>
                <w:tcPr>
                  <w:tcW w:w="0" w:type="auto"/>
                </w:tcPr>
                <w:p w:rsidR="00434567" w:rsidRPr="00AD4868" w:rsidRDefault="00434567" w:rsidP="00CD6DC0">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Организация учебного процесса, которая предполагает создание проблемных ситуаций и организацию активной самостоятельной деятельности учащихся по их </w:t>
                  </w:r>
                </w:p>
                <w:p w:rsidR="00434567" w:rsidRPr="00AD4868" w:rsidRDefault="00434567" w:rsidP="00CD6DC0">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разрешению, в результате чего происходит творческое овладение знаниями, умениями, навыками и развитие мыслительных способностей, критического мышления</w:t>
                  </w:r>
                </w:p>
              </w:tc>
            </w:tr>
          </w:tbl>
          <w:p w:rsidR="00434567" w:rsidRPr="00AD4868" w:rsidRDefault="00434567" w:rsidP="00434567">
            <w:pPr>
              <w:pStyle w:val="Default"/>
              <w:rPr>
                <w:sz w:val="22"/>
                <w:szCs w:val="22"/>
              </w:rPr>
            </w:pPr>
          </w:p>
        </w:tc>
      </w:tr>
      <w:tr w:rsidR="0061061E" w:rsidRPr="00AD4868" w:rsidTr="0061061E">
        <w:tc>
          <w:tcPr>
            <w:tcW w:w="3227" w:type="dxa"/>
          </w:tcPr>
          <w:p w:rsidR="00434567" w:rsidRPr="00AD4868" w:rsidRDefault="00434567" w:rsidP="00434567">
            <w:pPr>
              <w:autoSpaceDE w:val="0"/>
              <w:autoSpaceDN w:val="0"/>
              <w:adjustRightInd w:val="0"/>
              <w:rPr>
                <w:rFonts w:ascii="Times New Roman" w:eastAsiaTheme="minorHAnsi" w:hAnsi="Times New Roman"/>
                <w:color w:val="000000"/>
                <w:sz w:val="22"/>
                <w:szCs w:val="22"/>
                <w:lang w:eastAsia="en-US"/>
              </w:rPr>
            </w:pPr>
            <w:r w:rsidRPr="00AD4868">
              <w:rPr>
                <w:rFonts w:ascii="Times New Roman" w:eastAsiaTheme="minorHAnsi" w:hAnsi="Times New Roman"/>
                <w:color w:val="000000"/>
                <w:sz w:val="22"/>
                <w:szCs w:val="22"/>
                <w:lang w:eastAsia="en-US"/>
              </w:rPr>
              <w:t xml:space="preserve">Технология организации самостоятельной </w:t>
            </w:r>
          </w:p>
          <w:p w:rsidR="0061061E" w:rsidRPr="00AD4868" w:rsidRDefault="00434567" w:rsidP="00434567">
            <w:pPr>
              <w:ind w:right="-852"/>
              <w:jc w:val="both"/>
              <w:rPr>
                <w:rFonts w:ascii="Times New Roman" w:hAnsi="Times New Roman"/>
                <w:sz w:val="22"/>
                <w:szCs w:val="22"/>
              </w:rPr>
            </w:pPr>
            <w:r w:rsidRPr="00AD4868">
              <w:rPr>
                <w:rFonts w:ascii="Times New Roman" w:eastAsiaTheme="minorHAnsi" w:hAnsi="Times New Roman"/>
                <w:color w:val="000000"/>
                <w:sz w:val="22"/>
                <w:szCs w:val="22"/>
                <w:lang w:eastAsia="en-US"/>
              </w:rPr>
              <w:t>работы</w:t>
            </w:r>
          </w:p>
        </w:tc>
        <w:tc>
          <w:tcPr>
            <w:tcW w:w="6804" w:type="dxa"/>
          </w:tcPr>
          <w:tbl>
            <w:tblPr>
              <w:tblW w:w="0" w:type="auto"/>
              <w:tblBorders>
                <w:top w:val="nil"/>
                <w:left w:val="nil"/>
                <w:bottom w:val="nil"/>
                <w:right w:val="nil"/>
              </w:tblBorders>
              <w:tblLook w:val="0000" w:firstRow="0" w:lastRow="0" w:firstColumn="0" w:lastColumn="0" w:noHBand="0" w:noVBand="0"/>
            </w:tblPr>
            <w:tblGrid>
              <w:gridCol w:w="6588"/>
            </w:tblGrid>
            <w:tr w:rsidR="00434567" w:rsidRPr="00AD4868">
              <w:trPr>
                <w:trHeight w:val="1376"/>
              </w:trPr>
              <w:tc>
                <w:tcPr>
                  <w:tcW w:w="0" w:type="auto"/>
                </w:tcPr>
                <w:p w:rsidR="00434567" w:rsidRPr="00AD4868" w:rsidRDefault="00434567" w:rsidP="00CD6DC0">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Самостоятельная работа школьников требует упорядочивания и системной организации взаимодействия учителя и учащегося. Основная задача педагога в соответствии со Стандартом сводится к организации учебно-познавательной деятельности школьника и конструированию информационно-образовательной среды. </w:t>
                  </w:r>
                </w:p>
                <w:p w:rsidR="00434567" w:rsidRPr="00AD4868" w:rsidRDefault="00434567" w:rsidP="00CD6DC0">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Этапы: подготовительный, этап целеполагания (</w:t>
                  </w:r>
                  <w:r w:rsidR="009908B3" w:rsidRPr="00AD4868">
                    <w:rPr>
                      <w:rFonts w:ascii="Times New Roman" w:eastAsiaTheme="minorHAnsi" w:hAnsi="Times New Roman"/>
                      <w:color w:val="000000"/>
                      <w:lang w:eastAsia="en-US"/>
                    </w:rPr>
                    <w:t>осуществляется совместно с уча</w:t>
                  </w:r>
                  <w:r w:rsidRPr="00AD4868">
                    <w:rPr>
                      <w:rFonts w:ascii="Times New Roman" w:eastAsiaTheme="minorHAnsi" w:hAnsi="Times New Roman"/>
                      <w:color w:val="000000"/>
                      <w:lang w:eastAsia="en-US"/>
                    </w:rPr>
                    <w:t xml:space="preserve">щимся), деятельностный – собственно этап самостоятельной работы учащегося </w:t>
                  </w:r>
                </w:p>
                <w:p w:rsidR="00434567" w:rsidRPr="00AD4868" w:rsidRDefault="00434567" w:rsidP="00CD6DC0">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(при опосредованном руководстве, осуществляемым на основе педагогической поддержки и консультирования), рефлексивный (осуществляется совместно с учащимися), аналитический.</w:t>
                  </w:r>
                </w:p>
              </w:tc>
            </w:tr>
          </w:tbl>
          <w:p w:rsidR="0061061E" w:rsidRPr="00AD4868" w:rsidRDefault="0061061E" w:rsidP="00CD6DC0">
            <w:pPr>
              <w:autoSpaceDE w:val="0"/>
              <w:autoSpaceDN w:val="0"/>
              <w:adjustRightInd w:val="0"/>
              <w:jc w:val="both"/>
              <w:rPr>
                <w:rFonts w:ascii="Times New Roman" w:eastAsiaTheme="minorHAnsi" w:hAnsi="Times New Roman"/>
                <w:color w:val="000000"/>
                <w:sz w:val="22"/>
                <w:szCs w:val="22"/>
                <w:lang w:eastAsia="en-US"/>
              </w:rPr>
            </w:pPr>
          </w:p>
        </w:tc>
      </w:tr>
      <w:tr w:rsidR="00434567" w:rsidRPr="00AD4868" w:rsidTr="0061061E">
        <w:tc>
          <w:tcPr>
            <w:tcW w:w="3227" w:type="dxa"/>
          </w:tcPr>
          <w:p w:rsidR="00434567" w:rsidRPr="00AD4868" w:rsidRDefault="00434567" w:rsidP="00434567">
            <w:pPr>
              <w:pStyle w:val="Default"/>
              <w:rPr>
                <w:sz w:val="22"/>
                <w:szCs w:val="22"/>
              </w:rPr>
            </w:pPr>
            <w:r w:rsidRPr="00AD4868">
              <w:rPr>
                <w:sz w:val="22"/>
                <w:szCs w:val="22"/>
              </w:rPr>
              <w:t xml:space="preserve">Технология проектной </w:t>
            </w:r>
          </w:p>
          <w:p w:rsidR="00434567" w:rsidRPr="00AD4868" w:rsidRDefault="00434567" w:rsidP="00434567">
            <w:pPr>
              <w:autoSpaceDE w:val="0"/>
              <w:autoSpaceDN w:val="0"/>
              <w:adjustRightInd w:val="0"/>
              <w:rPr>
                <w:rFonts w:ascii="Times New Roman" w:eastAsiaTheme="minorHAnsi" w:hAnsi="Times New Roman"/>
                <w:color w:val="000000"/>
                <w:sz w:val="22"/>
                <w:szCs w:val="22"/>
                <w:lang w:eastAsia="en-US"/>
              </w:rPr>
            </w:pPr>
            <w:r w:rsidRPr="00AD4868">
              <w:rPr>
                <w:rFonts w:ascii="Times New Roman" w:hAnsi="Times New Roman"/>
                <w:sz w:val="22"/>
                <w:szCs w:val="22"/>
              </w:rPr>
              <w:t xml:space="preserve">деятельности </w:t>
            </w:r>
          </w:p>
        </w:tc>
        <w:tc>
          <w:tcPr>
            <w:tcW w:w="6804" w:type="dxa"/>
          </w:tcPr>
          <w:p w:rsidR="00434567" w:rsidRPr="00AD4868" w:rsidRDefault="00434567" w:rsidP="00CD6DC0">
            <w:pPr>
              <w:pStyle w:val="Default"/>
              <w:jc w:val="both"/>
              <w:rPr>
                <w:sz w:val="22"/>
                <w:szCs w:val="22"/>
              </w:rPr>
            </w:pPr>
            <w:r w:rsidRPr="00AD4868">
              <w:rPr>
                <w:sz w:val="22"/>
                <w:szCs w:val="22"/>
              </w:rPr>
              <w:t>Получение углублённых знаний по отдельным темам; формирование общеучебных умений учащихся; развитие</w:t>
            </w:r>
            <w:r w:rsidR="009908B3" w:rsidRPr="00AD4868">
              <w:rPr>
                <w:sz w:val="22"/>
                <w:szCs w:val="22"/>
              </w:rPr>
              <w:t xml:space="preserve"> </w:t>
            </w:r>
            <w:r w:rsidRPr="00AD4868">
              <w:rPr>
                <w:sz w:val="22"/>
                <w:szCs w:val="22"/>
              </w:rPr>
              <w:t>творческой самостоятельности; формирование</w:t>
            </w:r>
            <w:r w:rsidR="009908B3" w:rsidRPr="00AD4868">
              <w:rPr>
                <w:sz w:val="22"/>
                <w:szCs w:val="22"/>
              </w:rPr>
              <w:t xml:space="preserve"> </w:t>
            </w:r>
            <w:r w:rsidRPr="00AD4868">
              <w:rPr>
                <w:sz w:val="22"/>
                <w:szCs w:val="22"/>
              </w:rPr>
              <w:t xml:space="preserve">интереса к учебной деятельности, что достигается на основе целенаправленной, </w:t>
            </w:r>
          </w:p>
          <w:p w:rsidR="00434567" w:rsidRPr="00AD4868" w:rsidRDefault="00434567" w:rsidP="00CD6DC0">
            <w:pPr>
              <w:pStyle w:val="Default"/>
              <w:jc w:val="both"/>
              <w:rPr>
                <w:sz w:val="22"/>
                <w:szCs w:val="22"/>
              </w:rPr>
            </w:pPr>
            <w:r w:rsidRPr="00AD4868">
              <w:rPr>
                <w:sz w:val="22"/>
                <w:szCs w:val="22"/>
              </w:rPr>
              <w:t>управляемой деятельности учащихся по изучению той или иной проблемы</w:t>
            </w:r>
            <w:r w:rsidR="009908B3" w:rsidRPr="00AD4868">
              <w:rPr>
                <w:sz w:val="22"/>
                <w:szCs w:val="22"/>
              </w:rPr>
              <w:t xml:space="preserve">, </w:t>
            </w:r>
            <w:r w:rsidRPr="00AD4868">
              <w:rPr>
                <w:sz w:val="22"/>
                <w:szCs w:val="22"/>
              </w:rPr>
              <w:t xml:space="preserve">которая осуществляется в несколько этапов: </w:t>
            </w:r>
          </w:p>
          <w:p w:rsidR="00434567" w:rsidRPr="00AD4868" w:rsidRDefault="00434567" w:rsidP="00CD6DC0">
            <w:pPr>
              <w:pStyle w:val="Default"/>
              <w:jc w:val="both"/>
              <w:rPr>
                <w:sz w:val="22"/>
                <w:szCs w:val="22"/>
              </w:rPr>
            </w:pPr>
            <w:r w:rsidRPr="00AD4868">
              <w:rPr>
                <w:sz w:val="22"/>
                <w:szCs w:val="22"/>
              </w:rPr>
              <w:t xml:space="preserve">˗определение темы и цели проекта; </w:t>
            </w:r>
          </w:p>
          <w:p w:rsidR="00434567" w:rsidRPr="00AD4868" w:rsidRDefault="00434567" w:rsidP="00CD6DC0">
            <w:pPr>
              <w:pStyle w:val="Default"/>
              <w:jc w:val="both"/>
              <w:rPr>
                <w:sz w:val="22"/>
                <w:szCs w:val="22"/>
              </w:rPr>
            </w:pPr>
            <w:r w:rsidRPr="00AD4868">
              <w:rPr>
                <w:sz w:val="22"/>
                <w:szCs w:val="22"/>
              </w:rPr>
              <w:t xml:space="preserve">˗планирование работы; </w:t>
            </w:r>
          </w:p>
          <w:p w:rsidR="00434567" w:rsidRPr="00AD4868" w:rsidRDefault="00434567" w:rsidP="00CD6DC0">
            <w:pPr>
              <w:pStyle w:val="Default"/>
              <w:jc w:val="both"/>
              <w:rPr>
                <w:sz w:val="22"/>
                <w:szCs w:val="22"/>
              </w:rPr>
            </w:pPr>
            <w:r w:rsidRPr="00AD4868">
              <w:rPr>
                <w:sz w:val="22"/>
                <w:szCs w:val="22"/>
              </w:rPr>
              <w:t xml:space="preserve">˗сбор необходимой информации; </w:t>
            </w:r>
          </w:p>
          <w:p w:rsidR="00434567" w:rsidRPr="00AD4868" w:rsidRDefault="00434567" w:rsidP="00CD6DC0">
            <w:pPr>
              <w:pStyle w:val="Default"/>
              <w:jc w:val="both"/>
              <w:rPr>
                <w:sz w:val="22"/>
                <w:szCs w:val="22"/>
              </w:rPr>
            </w:pPr>
            <w:r w:rsidRPr="00AD4868">
              <w:rPr>
                <w:sz w:val="22"/>
                <w:szCs w:val="22"/>
              </w:rPr>
              <w:t xml:space="preserve">˗анализ информации; </w:t>
            </w:r>
          </w:p>
          <w:p w:rsidR="00434567" w:rsidRPr="00AD4868" w:rsidRDefault="00434567" w:rsidP="00CD6DC0">
            <w:pPr>
              <w:autoSpaceDE w:val="0"/>
              <w:autoSpaceDN w:val="0"/>
              <w:adjustRightInd w:val="0"/>
              <w:jc w:val="both"/>
              <w:rPr>
                <w:rFonts w:ascii="Times New Roman" w:eastAsiaTheme="minorHAnsi" w:hAnsi="Times New Roman"/>
                <w:color w:val="000000"/>
                <w:sz w:val="22"/>
                <w:szCs w:val="22"/>
                <w:lang w:eastAsia="en-US"/>
              </w:rPr>
            </w:pPr>
            <w:r w:rsidRPr="00AD4868">
              <w:rPr>
                <w:rFonts w:ascii="Times New Roman" w:hAnsi="Times New Roman"/>
                <w:sz w:val="22"/>
                <w:szCs w:val="22"/>
              </w:rPr>
              <w:t xml:space="preserve">˗представление и оценка результатов. </w:t>
            </w:r>
          </w:p>
        </w:tc>
      </w:tr>
      <w:tr w:rsidR="00434567" w:rsidRPr="00AD4868" w:rsidTr="0061061E">
        <w:tc>
          <w:tcPr>
            <w:tcW w:w="3227" w:type="dxa"/>
          </w:tcPr>
          <w:p w:rsidR="00434567" w:rsidRPr="00AD4868" w:rsidRDefault="00434567" w:rsidP="00434567">
            <w:pPr>
              <w:pStyle w:val="Default"/>
              <w:rPr>
                <w:sz w:val="22"/>
                <w:szCs w:val="22"/>
              </w:rPr>
            </w:pPr>
            <w:r w:rsidRPr="00AD4868">
              <w:rPr>
                <w:sz w:val="22"/>
                <w:szCs w:val="22"/>
              </w:rPr>
              <w:t xml:space="preserve">Информационные- </w:t>
            </w:r>
          </w:p>
          <w:p w:rsidR="00434567" w:rsidRPr="00AD4868" w:rsidRDefault="00434567" w:rsidP="00434567">
            <w:pPr>
              <w:pStyle w:val="Default"/>
              <w:rPr>
                <w:sz w:val="22"/>
                <w:szCs w:val="22"/>
              </w:rPr>
            </w:pPr>
            <w:r w:rsidRPr="00AD4868">
              <w:rPr>
                <w:sz w:val="22"/>
                <w:szCs w:val="22"/>
              </w:rPr>
              <w:t xml:space="preserve">коммуникационные </w:t>
            </w:r>
          </w:p>
          <w:p w:rsidR="00434567" w:rsidRPr="00AD4868" w:rsidRDefault="00434567" w:rsidP="00434567">
            <w:pPr>
              <w:pStyle w:val="Default"/>
              <w:rPr>
                <w:sz w:val="22"/>
                <w:szCs w:val="22"/>
              </w:rPr>
            </w:pPr>
            <w:r w:rsidRPr="00AD4868">
              <w:rPr>
                <w:sz w:val="22"/>
                <w:szCs w:val="22"/>
              </w:rPr>
              <w:t xml:space="preserve">технологии </w:t>
            </w:r>
          </w:p>
        </w:tc>
        <w:tc>
          <w:tcPr>
            <w:tcW w:w="6804" w:type="dxa"/>
          </w:tcPr>
          <w:p w:rsidR="00434567" w:rsidRPr="00AD4868" w:rsidRDefault="00434567" w:rsidP="00CD6DC0">
            <w:pPr>
              <w:pStyle w:val="Default"/>
              <w:jc w:val="both"/>
              <w:rPr>
                <w:sz w:val="22"/>
                <w:szCs w:val="22"/>
              </w:rPr>
            </w:pPr>
            <w:r w:rsidRPr="00AD4868">
              <w:rPr>
                <w:sz w:val="22"/>
                <w:szCs w:val="22"/>
              </w:rPr>
              <w:t>Информационно-коммуникационные технологии (ИКТ) – совокупность методов и программно-технических средств, интегрированных с целью сбора, обработки</w:t>
            </w:r>
            <w:r w:rsidR="009908B3" w:rsidRPr="00AD4868">
              <w:rPr>
                <w:sz w:val="22"/>
                <w:szCs w:val="22"/>
              </w:rPr>
              <w:t xml:space="preserve">, </w:t>
            </w:r>
            <w:r w:rsidRPr="00AD4868">
              <w:rPr>
                <w:sz w:val="22"/>
                <w:szCs w:val="22"/>
              </w:rPr>
              <w:t xml:space="preserve">хранения, распространения, отображения и использования информации в интересах ее пользователей. </w:t>
            </w:r>
          </w:p>
        </w:tc>
      </w:tr>
      <w:tr w:rsidR="00434567" w:rsidRPr="00AD4868" w:rsidTr="0061061E">
        <w:tc>
          <w:tcPr>
            <w:tcW w:w="3227" w:type="dxa"/>
          </w:tcPr>
          <w:p w:rsidR="00FA646C" w:rsidRPr="00AD4868" w:rsidRDefault="00FA646C" w:rsidP="00FA646C">
            <w:pPr>
              <w:pStyle w:val="Default"/>
              <w:rPr>
                <w:sz w:val="22"/>
                <w:szCs w:val="22"/>
              </w:rPr>
            </w:pPr>
            <w:r w:rsidRPr="00AD4868">
              <w:rPr>
                <w:sz w:val="22"/>
                <w:szCs w:val="22"/>
              </w:rPr>
              <w:t xml:space="preserve">Технология уровневой </w:t>
            </w:r>
          </w:p>
          <w:p w:rsidR="00434567" w:rsidRPr="00AD4868" w:rsidRDefault="00FA646C" w:rsidP="00FA646C">
            <w:pPr>
              <w:pStyle w:val="Default"/>
              <w:rPr>
                <w:sz w:val="22"/>
                <w:szCs w:val="22"/>
              </w:rPr>
            </w:pPr>
            <w:r w:rsidRPr="00AD4868">
              <w:rPr>
                <w:sz w:val="22"/>
                <w:szCs w:val="22"/>
              </w:rPr>
              <w:t xml:space="preserve">дифференциации </w:t>
            </w:r>
          </w:p>
        </w:tc>
        <w:tc>
          <w:tcPr>
            <w:tcW w:w="6804" w:type="dxa"/>
          </w:tcPr>
          <w:p w:rsidR="00FA646C" w:rsidRPr="00AD4868" w:rsidRDefault="00FA646C" w:rsidP="00CD6DC0">
            <w:pPr>
              <w:pStyle w:val="Default"/>
              <w:jc w:val="both"/>
              <w:rPr>
                <w:sz w:val="22"/>
                <w:szCs w:val="22"/>
              </w:rPr>
            </w:pPr>
            <w:r w:rsidRPr="00AD4868">
              <w:rPr>
                <w:sz w:val="22"/>
                <w:szCs w:val="22"/>
              </w:rPr>
              <w:t xml:space="preserve">Обучение каждого на уровне его возможностей и способностей; адаптация обучения к особенностям различных групп учащихся; </w:t>
            </w:r>
            <w:r w:rsidRPr="00AD4868">
              <w:rPr>
                <w:sz w:val="22"/>
                <w:szCs w:val="22"/>
              </w:rPr>
              <w:lastRenderedPageBreak/>
              <w:t>обеспечение овладения</w:t>
            </w:r>
            <w:r w:rsidR="009908B3" w:rsidRPr="00AD4868">
              <w:rPr>
                <w:sz w:val="22"/>
                <w:szCs w:val="22"/>
              </w:rPr>
              <w:t xml:space="preserve"> </w:t>
            </w:r>
            <w:r w:rsidRPr="00AD4868">
              <w:rPr>
                <w:sz w:val="22"/>
                <w:szCs w:val="22"/>
              </w:rPr>
              <w:t xml:space="preserve">знаниями, умениями и навыками; развитие способов умственной деятельности. </w:t>
            </w:r>
          </w:p>
          <w:p w:rsidR="00434567" w:rsidRPr="00AD4868" w:rsidRDefault="00FA646C" w:rsidP="009908B3">
            <w:pPr>
              <w:pStyle w:val="Default"/>
              <w:jc w:val="both"/>
              <w:rPr>
                <w:sz w:val="22"/>
                <w:szCs w:val="22"/>
              </w:rPr>
            </w:pPr>
            <w:r w:rsidRPr="00AD4868">
              <w:rPr>
                <w:sz w:val="22"/>
                <w:szCs w:val="22"/>
              </w:rPr>
              <w:t>Основа для достижения целей: система внешней и внутриклассной</w:t>
            </w:r>
            <w:r w:rsidR="009908B3" w:rsidRPr="00AD4868">
              <w:rPr>
                <w:sz w:val="22"/>
                <w:szCs w:val="22"/>
              </w:rPr>
              <w:t xml:space="preserve"> </w:t>
            </w:r>
            <w:r w:rsidRPr="00AD4868">
              <w:rPr>
                <w:sz w:val="22"/>
                <w:szCs w:val="22"/>
              </w:rPr>
              <w:t xml:space="preserve">(дидактической) дифференциации обучения. </w:t>
            </w:r>
          </w:p>
        </w:tc>
      </w:tr>
      <w:tr w:rsidR="00FA646C" w:rsidRPr="00AD4868" w:rsidTr="0061061E">
        <w:tc>
          <w:tcPr>
            <w:tcW w:w="3227" w:type="dxa"/>
          </w:tcPr>
          <w:tbl>
            <w:tblPr>
              <w:tblW w:w="0" w:type="auto"/>
              <w:tblBorders>
                <w:top w:val="nil"/>
                <w:left w:val="nil"/>
                <w:bottom w:val="nil"/>
                <w:right w:val="nil"/>
              </w:tblBorders>
              <w:tblLook w:val="0000" w:firstRow="0" w:lastRow="0" w:firstColumn="0" w:lastColumn="0" w:noHBand="0" w:noVBand="0"/>
            </w:tblPr>
            <w:tblGrid>
              <w:gridCol w:w="2789"/>
              <w:gridCol w:w="222"/>
            </w:tblGrid>
            <w:tr w:rsidR="00FA646C" w:rsidRPr="00AD4868">
              <w:trPr>
                <w:trHeight w:val="229"/>
              </w:trPr>
              <w:tc>
                <w:tcPr>
                  <w:tcW w:w="0" w:type="auto"/>
                </w:tcPr>
                <w:p w:rsidR="00FA646C" w:rsidRPr="00AD4868" w:rsidRDefault="00FA646C" w:rsidP="00FA646C">
                  <w:pPr>
                    <w:autoSpaceDE w:val="0"/>
                    <w:autoSpaceDN w:val="0"/>
                    <w:adjustRightInd w:val="0"/>
                    <w:spacing w:after="0" w:line="240" w:lineRule="auto"/>
                    <w:rPr>
                      <w:rFonts w:ascii="Times New Roman" w:eastAsiaTheme="minorHAnsi" w:hAnsi="Times New Roman"/>
                      <w:color w:val="000000"/>
                      <w:lang w:eastAsia="en-US"/>
                    </w:rPr>
                  </w:pPr>
                  <w:r w:rsidRPr="00AD4868">
                    <w:rPr>
                      <w:rFonts w:ascii="Times New Roman" w:eastAsiaTheme="minorHAnsi" w:hAnsi="Times New Roman"/>
                      <w:color w:val="000000"/>
                      <w:lang w:eastAsia="en-US"/>
                    </w:rPr>
                    <w:lastRenderedPageBreak/>
                    <w:t xml:space="preserve">Технология организации </w:t>
                  </w:r>
                </w:p>
                <w:p w:rsidR="00FA646C" w:rsidRPr="00AD4868" w:rsidRDefault="00FA646C" w:rsidP="00FA646C">
                  <w:pPr>
                    <w:autoSpaceDE w:val="0"/>
                    <w:autoSpaceDN w:val="0"/>
                    <w:adjustRightInd w:val="0"/>
                    <w:spacing w:after="0" w:line="240" w:lineRule="auto"/>
                    <w:rPr>
                      <w:rFonts w:ascii="Times New Roman" w:eastAsiaTheme="minorHAnsi" w:hAnsi="Times New Roman"/>
                      <w:color w:val="000000"/>
                      <w:lang w:eastAsia="en-US"/>
                    </w:rPr>
                  </w:pPr>
                  <w:r w:rsidRPr="00AD4868">
                    <w:rPr>
                      <w:rFonts w:ascii="Times New Roman" w:eastAsiaTheme="minorHAnsi" w:hAnsi="Times New Roman"/>
                      <w:color w:val="000000"/>
                      <w:lang w:eastAsia="en-US"/>
                    </w:rPr>
                    <w:t>проектно-исследовательской деятельности</w:t>
                  </w:r>
                </w:p>
              </w:tc>
              <w:tc>
                <w:tcPr>
                  <w:tcW w:w="0" w:type="auto"/>
                </w:tcPr>
                <w:p w:rsidR="00FA646C" w:rsidRPr="00AD4868" w:rsidRDefault="00FA646C" w:rsidP="00FA646C">
                  <w:pPr>
                    <w:autoSpaceDE w:val="0"/>
                    <w:autoSpaceDN w:val="0"/>
                    <w:adjustRightInd w:val="0"/>
                    <w:spacing w:after="0" w:line="240" w:lineRule="auto"/>
                    <w:rPr>
                      <w:rFonts w:ascii="Times New Roman" w:eastAsiaTheme="minorHAnsi" w:hAnsi="Times New Roman"/>
                      <w:color w:val="000000"/>
                      <w:lang w:eastAsia="en-US"/>
                    </w:rPr>
                  </w:pPr>
                </w:p>
              </w:tc>
            </w:tr>
          </w:tbl>
          <w:p w:rsidR="00FA646C" w:rsidRPr="00AD4868" w:rsidRDefault="00FA646C" w:rsidP="00FA646C">
            <w:pPr>
              <w:pStyle w:val="Default"/>
              <w:rPr>
                <w:sz w:val="22"/>
                <w:szCs w:val="22"/>
              </w:rPr>
            </w:pPr>
          </w:p>
        </w:tc>
        <w:tc>
          <w:tcPr>
            <w:tcW w:w="6804" w:type="dxa"/>
          </w:tcPr>
          <w:p w:rsidR="00FA646C" w:rsidRPr="00AD4868" w:rsidRDefault="00FA646C" w:rsidP="00CD6DC0">
            <w:pPr>
              <w:autoSpaceDE w:val="0"/>
              <w:autoSpaceDN w:val="0"/>
              <w:adjustRightInd w:val="0"/>
              <w:jc w:val="both"/>
              <w:rPr>
                <w:rFonts w:ascii="Times New Roman" w:eastAsiaTheme="minorHAnsi" w:hAnsi="Times New Roman"/>
                <w:color w:val="000000"/>
                <w:sz w:val="22"/>
                <w:szCs w:val="22"/>
                <w:lang w:eastAsia="en-US"/>
              </w:rPr>
            </w:pPr>
            <w:r w:rsidRPr="00AD4868">
              <w:rPr>
                <w:rFonts w:ascii="Times New Roman" w:eastAsiaTheme="minorHAnsi" w:hAnsi="Times New Roman"/>
                <w:color w:val="000000"/>
                <w:sz w:val="22"/>
                <w:szCs w:val="22"/>
                <w:lang w:eastAsia="en-US"/>
              </w:rPr>
              <w:t xml:space="preserve">Формирование у учащихся исследования, подготовка к </w:t>
            </w:r>
          </w:p>
          <w:tbl>
            <w:tblPr>
              <w:tblW w:w="0" w:type="auto"/>
              <w:tblBorders>
                <w:top w:val="nil"/>
                <w:left w:val="nil"/>
                <w:bottom w:val="nil"/>
                <w:right w:val="nil"/>
              </w:tblBorders>
              <w:tblLook w:val="0000" w:firstRow="0" w:lastRow="0" w:firstColumn="0" w:lastColumn="0" w:noHBand="0" w:noVBand="0"/>
            </w:tblPr>
            <w:tblGrid>
              <w:gridCol w:w="6588"/>
            </w:tblGrid>
            <w:tr w:rsidR="00FA646C" w:rsidRPr="00AD4868">
              <w:trPr>
                <w:trHeight w:val="1309"/>
              </w:trPr>
              <w:tc>
                <w:tcPr>
                  <w:tcW w:w="0" w:type="auto"/>
                </w:tcPr>
                <w:p w:rsidR="00FA646C" w:rsidRPr="00AD4868" w:rsidRDefault="00FA646C" w:rsidP="00CD6DC0">
                  <w:pPr>
                    <w:autoSpaceDE w:val="0"/>
                    <w:autoSpaceDN w:val="0"/>
                    <w:adjustRightInd w:val="0"/>
                    <w:spacing w:after="0" w:line="240" w:lineRule="auto"/>
                    <w:jc w:val="both"/>
                    <w:rPr>
                      <w:rFonts w:ascii="Times New Roman" w:eastAsiaTheme="minorHAnsi" w:hAnsi="Times New Roman"/>
                      <w:color w:val="000000"/>
                      <w:lang w:eastAsia="en-US"/>
                    </w:rPr>
                  </w:pPr>
                  <w:r w:rsidRPr="00AD4868">
                    <w:rPr>
                      <w:rFonts w:ascii="Times New Roman" w:eastAsiaTheme="minorHAnsi" w:hAnsi="Times New Roman"/>
                      <w:color w:val="000000"/>
                      <w:lang w:eastAsia="en-US"/>
                    </w:rPr>
                    <w:t xml:space="preserve">последующей исследовательской деятельности. Основой является использование и усвоение учащимися следующих процедур: знакомство с литературой, выявление проблем, формулировка проблем, прояснение неясных вопросов, формулировка гипотезы, планирование учебных действий, сбор данных, анализ и синтез данных, выводы, обобщение, оформление и представление результатов, переосмысление результатов в ходе ответов на вопросы. </w:t>
                  </w:r>
                </w:p>
              </w:tc>
            </w:tr>
          </w:tbl>
          <w:p w:rsidR="00FA646C" w:rsidRPr="00AD4868" w:rsidRDefault="00FA646C" w:rsidP="00434567">
            <w:pPr>
              <w:autoSpaceDE w:val="0"/>
              <w:autoSpaceDN w:val="0"/>
              <w:adjustRightInd w:val="0"/>
              <w:rPr>
                <w:rFonts w:ascii="Times New Roman" w:eastAsiaTheme="minorHAnsi" w:hAnsi="Times New Roman"/>
                <w:color w:val="000000"/>
                <w:sz w:val="22"/>
                <w:szCs w:val="22"/>
                <w:lang w:eastAsia="en-US"/>
              </w:rPr>
            </w:pPr>
          </w:p>
        </w:tc>
      </w:tr>
    </w:tbl>
    <w:p w:rsidR="00DC3773" w:rsidRPr="00AD4868" w:rsidRDefault="00DC3773" w:rsidP="00654481">
      <w:pPr>
        <w:spacing w:after="0" w:line="240" w:lineRule="auto"/>
        <w:ind w:left="-567" w:right="-852"/>
        <w:jc w:val="both"/>
        <w:rPr>
          <w:rFonts w:ascii="Times New Roman" w:hAnsi="Times New Roman"/>
        </w:rPr>
      </w:pPr>
    </w:p>
    <w:p w:rsidR="00DC3773" w:rsidRPr="00AD4868" w:rsidRDefault="00E65D04" w:rsidP="00654481">
      <w:pPr>
        <w:spacing w:after="0" w:line="240" w:lineRule="auto"/>
        <w:ind w:left="-567" w:right="-852"/>
        <w:jc w:val="both"/>
        <w:rPr>
          <w:rFonts w:ascii="Times New Roman" w:hAnsi="Times New Roman"/>
          <w:b/>
        </w:rPr>
      </w:pPr>
      <w:r w:rsidRPr="00AD4868">
        <w:rPr>
          <w:rFonts w:ascii="Times New Roman" w:hAnsi="Times New Roman"/>
          <w:b/>
        </w:rPr>
        <w:t>Учебно- методическое обеспечение:</w:t>
      </w:r>
    </w:p>
    <w:p w:rsidR="00DC3773" w:rsidRPr="00AD4868" w:rsidRDefault="00441247" w:rsidP="00DC3773">
      <w:pPr>
        <w:shd w:val="clear" w:color="auto" w:fill="FFFFFF"/>
        <w:spacing w:before="58"/>
        <w:ind w:left="413"/>
        <w:jc w:val="both"/>
        <w:rPr>
          <w:rFonts w:ascii="Times New Roman" w:hAnsi="Times New Roman"/>
          <w:b/>
          <w:color w:val="292929"/>
        </w:rPr>
      </w:pPr>
      <w:r w:rsidRPr="00AD4868">
        <w:rPr>
          <w:rFonts w:ascii="Times New Roman" w:hAnsi="Times New Roman"/>
          <w:b/>
          <w:color w:val="292929"/>
        </w:rPr>
        <w:t>1 класс</w:t>
      </w:r>
    </w:p>
    <w:p w:rsidR="00DC3773" w:rsidRPr="00AD4868" w:rsidRDefault="00441247" w:rsidP="00137518">
      <w:pPr>
        <w:shd w:val="clear" w:color="auto" w:fill="FFFFFF"/>
        <w:spacing w:before="58"/>
        <w:jc w:val="both"/>
        <w:rPr>
          <w:rFonts w:ascii="Times New Roman" w:hAnsi="Times New Roman"/>
          <w:b/>
          <w:color w:val="292929"/>
        </w:rPr>
      </w:pPr>
      <w:r w:rsidRPr="00AD4868">
        <w:rPr>
          <w:rFonts w:ascii="Times New Roman" w:hAnsi="Times New Roman"/>
          <w:iCs/>
          <w:color w:val="292929"/>
          <w:spacing w:val="-2"/>
        </w:rPr>
        <w:t>Т. М.</w:t>
      </w:r>
      <w:r w:rsidR="00DC3773" w:rsidRPr="00AD4868">
        <w:rPr>
          <w:rFonts w:ascii="Times New Roman" w:hAnsi="Times New Roman"/>
          <w:iCs/>
          <w:color w:val="292929"/>
          <w:spacing w:val="-2"/>
        </w:rPr>
        <w:t xml:space="preserve"> </w:t>
      </w:r>
      <w:r w:rsidRPr="00AD4868">
        <w:rPr>
          <w:rFonts w:ascii="Times New Roman" w:hAnsi="Times New Roman"/>
          <w:iCs/>
          <w:color w:val="292929"/>
          <w:spacing w:val="-2"/>
        </w:rPr>
        <w:t xml:space="preserve">Андрианова. </w:t>
      </w:r>
      <w:r w:rsidRPr="00AD4868">
        <w:rPr>
          <w:rFonts w:ascii="Times New Roman" w:hAnsi="Times New Roman"/>
          <w:color w:val="292929"/>
          <w:spacing w:val="-2"/>
        </w:rPr>
        <w:t xml:space="preserve">Букварь. — М., </w:t>
      </w:r>
      <w:r w:rsidRPr="00AD4868">
        <w:rPr>
          <w:rFonts w:ascii="Times New Roman" w:hAnsi="Times New Roman"/>
          <w:color w:val="292929"/>
          <w:spacing w:val="-2"/>
          <w:lang w:val="en-US"/>
        </w:rPr>
        <w:t>ACT</w:t>
      </w:r>
      <w:r w:rsidR="00DC3773" w:rsidRPr="00AD4868">
        <w:rPr>
          <w:rFonts w:ascii="Times New Roman" w:hAnsi="Times New Roman"/>
          <w:color w:val="292929"/>
          <w:spacing w:val="-2"/>
        </w:rPr>
        <w:t>, Астрель, 2018</w:t>
      </w:r>
      <w:r w:rsidRPr="00AD4868">
        <w:rPr>
          <w:rFonts w:ascii="Times New Roman" w:hAnsi="Times New Roman"/>
          <w:color w:val="292929"/>
          <w:spacing w:val="-2"/>
        </w:rPr>
        <w:t xml:space="preserve"> </w:t>
      </w:r>
    </w:p>
    <w:p w:rsidR="00DC3773" w:rsidRPr="00AD4868" w:rsidRDefault="00441247" w:rsidP="00137518">
      <w:pPr>
        <w:shd w:val="clear" w:color="auto" w:fill="FFFFFF"/>
        <w:spacing w:before="58"/>
        <w:jc w:val="both"/>
        <w:rPr>
          <w:rFonts w:ascii="Times New Roman" w:hAnsi="Times New Roman"/>
          <w:color w:val="292929"/>
          <w:spacing w:val="-6"/>
        </w:rPr>
      </w:pPr>
      <w:r w:rsidRPr="00AD4868">
        <w:rPr>
          <w:rFonts w:ascii="Times New Roman" w:hAnsi="Times New Roman"/>
          <w:iCs/>
          <w:color w:val="292929"/>
          <w:spacing w:val="-5"/>
        </w:rPr>
        <w:t>Т.М. Андрианова, В.А.</w:t>
      </w:r>
      <w:r w:rsidR="00DC3773" w:rsidRPr="00AD4868">
        <w:rPr>
          <w:rFonts w:ascii="Times New Roman" w:hAnsi="Times New Roman"/>
          <w:iCs/>
          <w:color w:val="292929"/>
          <w:spacing w:val="-5"/>
        </w:rPr>
        <w:t xml:space="preserve"> </w:t>
      </w:r>
      <w:r w:rsidRPr="00AD4868">
        <w:rPr>
          <w:rFonts w:ascii="Times New Roman" w:hAnsi="Times New Roman"/>
          <w:iCs/>
          <w:color w:val="292929"/>
          <w:spacing w:val="-5"/>
        </w:rPr>
        <w:t xml:space="preserve">Илюхина. </w:t>
      </w:r>
      <w:r w:rsidR="00DC3773" w:rsidRPr="00AD4868">
        <w:rPr>
          <w:rFonts w:ascii="Times New Roman" w:hAnsi="Times New Roman"/>
          <w:color w:val="292929"/>
          <w:spacing w:val="-5"/>
        </w:rPr>
        <w:t>Р</w:t>
      </w:r>
      <w:r w:rsidRPr="00AD4868">
        <w:rPr>
          <w:rFonts w:ascii="Times New Roman" w:hAnsi="Times New Roman"/>
          <w:color w:val="292929"/>
          <w:spacing w:val="-5"/>
        </w:rPr>
        <w:t>усский язык. 1 класс. Учеб</w:t>
      </w:r>
      <w:r w:rsidRPr="00AD4868">
        <w:rPr>
          <w:rFonts w:ascii="Times New Roman" w:hAnsi="Times New Roman"/>
          <w:color w:val="292929"/>
          <w:spacing w:val="-5"/>
        </w:rPr>
        <w:softHyphen/>
        <w:t>ник</w:t>
      </w:r>
      <w:r w:rsidRPr="00AD4868">
        <w:rPr>
          <w:rFonts w:ascii="Times New Roman" w:hAnsi="Times New Roman"/>
          <w:color w:val="292929"/>
          <w:spacing w:val="-6"/>
        </w:rPr>
        <w:t xml:space="preserve">— М., </w:t>
      </w:r>
      <w:r w:rsidRPr="00AD4868">
        <w:rPr>
          <w:rFonts w:ascii="Times New Roman" w:hAnsi="Times New Roman"/>
          <w:color w:val="292929"/>
          <w:spacing w:val="-6"/>
          <w:lang w:val="en-US"/>
        </w:rPr>
        <w:t>ACT</w:t>
      </w:r>
      <w:r w:rsidRPr="00AD4868">
        <w:rPr>
          <w:rFonts w:ascii="Times New Roman" w:hAnsi="Times New Roman"/>
          <w:color w:val="292929"/>
          <w:spacing w:val="-6"/>
        </w:rPr>
        <w:t>, Астрель. 2018</w:t>
      </w:r>
    </w:p>
    <w:p w:rsidR="00DC3773" w:rsidRPr="00AD4868" w:rsidRDefault="00DC3773" w:rsidP="00137518">
      <w:pPr>
        <w:jc w:val="both"/>
        <w:rPr>
          <w:rFonts w:ascii="Times New Roman" w:hAnsi="Times New Roman"/>
        </w:rPr>
      </w:pPr>
      <w:r w:rsidRPr="00AD4868">
        <w:rPr>
          <w:rFonts w:ascii="Times New Roman" w:hAnsi="Times New Roman"/>
          <w:iCs/>
          <w:color w:val="16303A"/>
          <w:shd w:val="clear" w:color="auto" w:fill="FFFFFF"/>
        </w:rPr>
        <w:t>Э. Э. Кац</w:t>
      </w:r>
      <w:r w:rsidRPr="00AD4868">
        <w:rPr>
          <w:rFonts w:ascii="Times New Roman" w:hAnsi="Times New Roman"/>
          <w:i/>
          <w:iCs/>
          <w:color w:val="16303A"/>
          <w:shd w:val="clear" w:color="auto" w:fill="FFFFFF"/>
        </w:rPr>
        <w:t>.</w:t>
      </w:r>
      <w:r w:rsidRPr="00AD4868">
        <w:rPr>
          <w:rFonts w:ascii="Times New Roman" w:hAnsi="Times New Roman"/>
          <w:color w:val="16303A"/>
          <w:shd w:val="clear" w:color="auto" w:fill="FFFFFF"/>
        </w:rPr>
        <w:t> Литературное чтение. 1 класс. Учебник – М, АСТ, Астрель,2018</w:t>
      </w:r>
    </w:p>
    <w:p w:rsidR="00DC3773" w:rsidRPr="00AD4868" w:rsidRDefault="00100BBC" w:rsidP="00137518">
      <w:pPr>
        <w:shd w:val="clear" w:color="auto" w:fill="FFFFFF"/>
        <w:spacing w:before="58"/>
        <w:jc w:val="both"/>
        <w:rPr>
          <w:rFonts w:ascii="Times New Roman" w:hAnsi="Times New Roman"/>
        </w:rPr>
      </w:pPr>
      <w:r w:rsidRPr="00AD4868">
        <w:rPr>
          <w:rFonts w:ascii="Times New Roman" w:hAnsi="Times New Roman"/>
        </w:rPr>
        <w:t>М. И. Башмаков, М. Г. Нефёдова. Математика 1 класс. Учебник. В 2 ч. — М., АСТ, Астрель.</w:t>
      </w:r>
      <w:r w:rsidR="00DC3773" w:rsidRPr="00AD4868">
        <w:rPr>
          <w:rFonts w:ascii="Times New Roman" w:hAnsi="Times New Roman"/>
        </w:rPr>
        <w:t>2018</w:t>
      </w:r>
    </w:p>
    <w:p w:rsidR="00DC3773" w:rsidRPr="00AD4868" w:rsidRDefault="00DC3773" w:rsidP="00137518">
      <w:pPr>
        <w:shd w:val="clear" w:color="auto" w:fill="FFFFFF"/>
        <w:spacing w:before="58"/>
        <w:jc w:val="both"/>
        <w:rPr>
          <w:rFonts w:ascii="Times New Roman" w:hAnsi="Times New Roman"/>
        </w:rPr>
      </w:pPr>
      <w:r w:rsidRPr="00AD4868">
        <w:rPr>
          <w:rFonts w:ascii="Times New Roman" w:hAnsi="Times New Roman"/>
        </w:rPr>
        <w:t>Узорова О. В., Нефедова Е.А. Технология. Учебник  для  1 класса общ. учр.  -  Москва : Дрофа Астрель,2018</w:t>
      </w:r>
    </w:p>
    <w:p w:rsidR="00DC3773" w:rsidRPr="00AD4868" w:rsidRDefault="00DC3773" w:rsidP="00137518">
      <w:pPr>
        <w:jc w:val="both"/>
        <w:rPr>
          <w:rFonts w:ascii="Times New Roman" w:hAnsi="Times New Roman"/>
          <w:shd w:val="clear" w:color="auto" w:fill="FFFFFF"/>
        </w:rPr>
      </w:pPr>
      <w:r w:rsidRPr="00AD4868">
        <w:rPr>
          <w:rFonts w:ascii="Times New Roman" w:hAnsi="Times New Roman"/>
          <w:iCs/>
          <w:shd w:val="clear" w:color="auto" w:fill="FFFFFF"/>
        </w:rPr>
        <w:t>Г. Г. Ивченкова, И. В. Потапов.</w:t>
      </w:r>
      <w:r w:rsidRPr="00AD4868">
        <w:rPr>
          <w:rStyle w:val="apple-converted-space"/>
          <w:rFonts w:ascii="Times New Roman" w:eastAsia="Arial" w:hAnsi="Times New Roman"/>
          <w:iCs/>
          <w:shd w:val="clear" w:color="auto" w:fill="FFFFFF"/>
        </w:rPr>
        <w:t> </w:t>
      </w:r>
      <w:r w:rsidRPr="00AD4868">
        <w:rPr>
          <w:rFonts w:ascii="Times New Roman" w:hAnsi="Times New Roman"/>
          <w:shd w:val="clear" w:color="auto" w:fill="FFFFFF"/>
        </w:rPr>
        <w:t>Окружающий мир. 1 класс. Учебник. — М.: АСТ, Астрель.</w:t>
      </w:r>
    </w:p>
    <w:p w:rsidR="00D23222" w:rsidRPr="00AD4868" w:rsidRDefault="00D23222" w:rsidP="00137518">
      <w:pPr>
        <w:pStyle w:val="c8"/>
        <w:spacing w:before="0" w:beforeAutospacing="0" w:after="0" w:afterAutospacing="0"/>
        <w:jc w:val="both"/>
        <w:rPr>
          <w:color w:val="000000"/>
          <w:sz w:val="22"/>
          <w:szCs w:val="22"/>
        </w:rPr>
      </w:pPr>
      <w:r w:rsidRPr="00AD4868">
        <w:rPr>
          <w:rStyle w:val="c38"/>
          <w:rFonts w:eastAsia="Arial"/>
          <w:color w:val="000000"/>
          <w:sz w:val="22"/>
          <w:szCs w:val="22"/>
        </w:rPr>
        <w:t>Е.Д.Критская, Г.П.Сергеева, Т.С. Шмагина. Учебник Музыка для 1 класса. –М.: «Просвещение», 2017</w:t>
      </w:r>
    </w:p>
    <w:p w:rsidR="00D23222" w:rsidRPr="00AD4868" w:rsidRDefault="00D23222" w:rsidP="00137518">
      <w:pPr>
        <w:jc w:val="both"/>
        <w:rPr>
          <w:rFonts w:ascii="Times New Roman" w:hAnsi="Times New Roman"/>
        </w:rPr>
      </w:pPr>
      <w:r w:rsidRPr="00AD4868">
        <w:rPr>
          <w:rFonts w:ascii="Times New Roman" w:hAnsi="Times New Roman"/>
        </w:rPr>
        <w:t>А.П. Матвеев  Физическая культура  Учебник для 1 класса – М.: «Просвещение», 2021</w:t>
      </w:r>
    </w:p>
    <w:p w:rsidR="00D23222" w:rsidRPr="00AD4868" w:rsidRDefault="00D23222" w:rsidP="00137518">
      <w:pPr>
        <w:jc w:val="both"/>
        <w:rPr>
          <w:rFonts w:ascii="Times New Roman" w:hAnsi="Times New Roman"/>
        </w:rPr>
      </w:pPr>
      <w:r w:rsidRPr="00AD4868">
        <w:rPr>
          <w:rFonts w:ascii="Times New Roman" w:hAnsi="Times New Roman"/>
        </w:rPr>
        <w:t>В.С. Кузин Учебник Изобразительное искусство для 1 класса. –М.: «Просвещение»</w:t>
      </w:r>
      <w:r w:rsidR="009B3E91" w:rsidRPr="00AD4868">
        <w:rPr>
          <w:rFonts w:ascii="Times New Roman" w:hAnsi="Times New Roman"/>
        </w:rPr>
        <w:t>, 2017</w:t>
      </w:r>
    </w:p>
    <w:p w:rsidR="009B3E91" w:rsidRPr="00AD4868" w:rsidRDefault="009832D5" w:rsidP="009B3E91">
      <w:pPr>
        <w:rPr>
          <w:rFonts w:ascii="Times New Roman" w:hAnsi="Times New Roman"/>
          <w:b/>
          <w:bCs/>
        </w:rPr>
      </w:pPr>
      <w:r w:rsidRPr="00AD4868">
        <w:rPr>
          <w:rFonts w:ascii="Times New Roman" w:hAnsi="Times New Roman"/>
          <w:b/>
          <w:bCs/>
        </w:rPr>
        <w:t>2 класс</w:t>
      </w:r>
    </w:p>
    <w:p w:rsidR="006300C2" w:rsidRPr="00AD4868" w:rsidRDefault="006300C2" w:rsidP="00137518">
      <w:pPr>
        <w:jc w:val="both"/>
        <w:rPr>
          <w:rFonts w:ascii="Times New Roman" w:hAnsi="Times New Roman"/>
          <w:b/>
          <w:bCs/>
        </w:rPr>
      </w:pPr>
      <w:r w:rsidRPr="00AD4868">
        <w:rPr>
          <w:rFonts w:ascii="Times New Roman" w:hAnsi="Times New Roman"/>
        </w:rPr>
        <w:t>М. С. Соловейчик, Н. С. Кузьменко. Учебник для 2, класса общеобразовательных учреждений. Русский язык. « К тайнам нашего языка» в двух частях. – Смоленск: «Ассоциация ХХI век», 2017 г.</w:t>
      </w:r>
    </w:p>
    <w:p w:rsidR="009B3E91" w:rsidRPr="00AD4868" w:rsidRDefault="00EA3DE7" w:rsidP="00137518">
      <w:pPr>
        <w:ind w:right="-550"/>
        <w:jc w:val="both"/>
        <w:rPr>
          <w:rFonts w:ascii="Times New Roman" w:hAnsi="Times New Roman"/>
        </w:rPr>
      </w:pPr>
      <w:r w:rsidRPr="00AD4868">
        <w:rPr>
          <w:rFonts w:ascii="Times New Roman" w:hAnsi="Times New Roman"/>
        </w:rPr>
        <w:t>Истомина Н. Б. Математика. Учебник для 2 класса. В 2 ч. – Смоленск: Ассоциация ХХI век. – 2017 г.</w:t>
      </w:r>
    </w:p>
    <w:p w:rsidR="00EA3DE7" w:rsidRPr="00AD4868" w:rsidRDefault="009B3E91" w:rsidP="00137518">
      <w:pPr>
        <w:ind w:right="-550"/>
        <w:jc w:val="both"/>
        <w:rPr>
          <w:rFonts w:ascii="Times New Roman" w:hAnsi="Times New Roman"/>
        </w:rPr>
      </w:pPr>
      <w:r w:rsidRPr="00AD4868">
        <w:rPr>
          <w:rFonts w:ascii="Times New Roman" w:hAnsi="Times New Roman"/>
        </w:rPr>
        <w:t>В.С. Кузин Учебник Изоб</w:t>
      </w:r>
      <w:r w:rsidRPr="00AD4868">
        <w:rPr>
          <w:rFonts w:ascii="Times New Roman" w:hAnsi="Times New Roman"/>
        </w:rPr>
        <w:t>разительное искусство для 2</w:t>
      </w:r>
      <w:r w:rsidRPr="00AD4868">
        <w:rPr>
          <w:rFonts w:ascii="Times New Roman" w:hAnsi="Times New Roman"/>
        </w:rPr>
        <w:t xml:space="preserve"> класса. –М.: «Просвещение»</w:t>
      </w:r>
      <w:r w:rsidRPr="00AD4868">
        <w:rPr>
          <w:rFonts w:ascii="Times New Roman" w:hAnsi="Times New Roman"/>
        </w:rPr>
        <w:t>, 2014</w:t>
      </w:r>
    </w:p>
    <w:p w:rsidR="006300C2" w:rsidRPr="00AD4868" w:rsidRDefault="006300C2" w:rsidP="00137518">
      <w:pPr>
        <w:pStyle w:val="14"/>
        <w:widowControl/>
        <w:jc w:val="both"/>
        <w:rPr>
          <w:rFonts w:cs="Times New Roman"/>
          <w:sz w:val="22"/>
          <w:szCs w:val="22"/>
        </w:rPr>
      </w:pPr>
      <w:r w:rsidRPr="00AD4868">
        <w:rPr>
          <w:rFonts w:eastAsia="Calibri"/>
          <w:sz w:val="22"/>
          <w:szCs w:val="22"/>
        </w:rPr>
        <w:t xml:space="preserve">Поглазова О. Т., Шилин В. Д. Окружающий мир. 2 класс. Учебник. В 2 ч, - </w:t>
      </w:r>
      <w:r w:rsidRPr="00AD4868">
        <w:rPr>
          <w:rFonts w:cs="Times New Roman"/>
          <w:sz w:val="22"/>
          <w:szCs w:val="22"/>
        </w:rPr>
        <w:t>Смоленск: «Ассоциация ХХI век», 2014 г.</w:t>
      </w:r>
    </w:p>
    <w:p w:rsidR="006300C2" w:rsidRPr="00AD4868" w:rsidRDefault="004678C6" w:rsidP="00137518">
      <w:pPr>
        <w:tabs>
          <w:tab w:val="num" w:pos="720"/>
        </w:tabs>
        <w:snapToGrid w:val="0"/>
        <w:spacing w:after="0" w:line="240" w:lineRule="auto"/>
        <w:jc w:val="both"/>
        <w:rPr>
          <w:rFonts w:ascii="Times New Roman" w:hAnsi="Times New Roman"/>
          <w:b/>
        </w:rPr>
      </w:pPr>
      <w:r w:rsidRPr="00AD4868">
        <w:rPr>
          <w:rFonts w:ascii="Times New Roman" w:hAnsi="Times New Roman"/>
          <w:color w:val="000000"/>
        </w:rPr>
        <w:t xml:space="preserve">Кубасова О.В. Литературное чтение. учебник для 2 класс. общ. учр. В 3 ч. – Смоленск: «Ассоциация </w:t>
      </w:r>
      <w:r w:rsidRPr="00AD4868">
        <w:rPr>
          <w:rFonts w:ascii="Times New Roman" w:hAnsi="Times New Roman"/>
          <w:color w:val="000000"/>
          <w:lang w:val="en-US"/>
        </w:rPr>
        <w:t>XXI</w:t>
      </w:r>
      <w:r w:rsidRPr="00AD4868">
        <w:rPr>
          <w:rFonts w:ascii="Times New Roman" w:hAnsi="Times New Roman"/>
          <w:color w:val="000000"/>
        </w:rPr>
        <w:t xml:space="preserve"> век», 2016</w:t>
      </w:r>
    </w:p>
    <w:p w:rsidR="00D23222" w:rsidRPr="00AD4868" w:rsidRDefault="009832D5" w:rsidP="00137518">
      <w:pPr>
        <w:jc w:val="both"/>
      </w:pPr>
      <w:r w:rsidRPr="00AD4868">
        <w:rPr>
          <w:rFonts w:ascii="Times New Roman" w:hAnsi="Times New Roman"/>
        </w:rPr>
        <w:lastRenderedPageBreak/>
        <w:t>Конышева Н. М. Технология. 2 класс. Учебник. – См</w:t>
      </w:r>
      <w:r w:rsidR="00E65D04" w:rsidRPr="00AD4868">
        <w:rPr>
          <w:rFonts w:ascii="Times New Roman" w:hAnsi="Times New Roman"/>
        </w:rPr>
        <w:t>оленск: Ассоциация XXI век, 2014</w:t>
      </w:r>
      <w:r w:rsidR="00E65D04" w:rsidRPr="00AD4868">
        <w:t xml:space="preserve"> </w:t>
      </w:r>
      <w:r w:rsidR="00D23222" w:rsidRPr="00AD4868">
        <w:rPr>
          <w:rFonts w:ascii="Times New Roman" w:hAnsi="Times New Roman"/>
          <w:color w:val="000000"/>
          <w:shd w:val="clear" w:color="auto" w:fill="FFFFFF"/>
        </w:rPr>
        <w:t>Учебник английского языка для 2 класса общеобразовательных учреждений в 2-х частях «Rainbow English», /О.В. Афанасьева, И.В. Михеева/  – Москва: Дрофа, 2015».  </w:t>
      </w:r>
    </w:p>
    <w:p w:rsidR="00D23222" w:rsidRPr="00AD4868" w:rsidRDefault="00D23222" w:rsidP="00137518">
      <w:pPr>
        <w:pStyle w:val="c8"/>
        <w:spacing w:before="0" w:beforeAutospacing="0" w:after="0" w:afterAutospacing="0"/>
        <w:jc w:val="both"/>
        <w:rPr>
          <w:color w:val="000000"/>
          <w:sz w:val="22"/>
          <w:szCs w:val="22"/>
        </w:rPr>
      </w:pPr>
      <w:r w:rsidRPr="00AD4868">
        <w:rPr>
          <w:rStyle w:val="c38"/>
          <w:rFonts w:eastAsia="Arial"/>
          <w:color w:val="000000"/>
          <w:sz w:val="22"/>
          <w:szCs w:val="22"/>
        </w:rPr>
        <w:t>Е.Д.Критская, Г.П.Сергеева, Т.С. Шмагина. Учебник Музыка для 2 класса. –М.: «Просвещение», 2017</w:t>
      </w:r>
    </w:p>
    <w:p w:rsidR="00D23222" w:rsidRPr="00AD4868" w:rsidRDefault="00D23222" w:rsidP="00137518">
      <w:pPr>
        <w:jc w:val="both"/>
        <w:rPr>
          <w:rFonts w:ascii="Times New Roman" w:hAnsi="Times New Roman"/>
        </w:rPr>
      </w:pPr>
      <w:r w:rsidRPr="00AD4868">
        <w:rPr>
          <w:rFonts w:ascii="Times New Roman" w:hAnsi="Times New Roman"/>
        </w:rPr>
        <w:t xml:space="preserve">А.П. Матвеев  Физическая культура  Учебник для  2 класса – М.: «Просвещение», </w:t>
      </w:r>
      <w:r w:rsidR="009B3E91" w:rsidRPr="00AD4868">
        <w:rPr>
          <w:rFonts w:ascii="Times New Roman" w:hAnsi="Times New Roman"/>
        </w:rPr>
        <w:t>2021</w:t>
      </w:r>
    </w:p>
    <w:p w:rsidR="009832D5" w:rsidRPr="00AD4868" w:rsidRDefault="009832D5" w:rsidP="00137518">
      <w:pPr>
        <w:jc w:val="both"/>
        <w:rPr>
          <w:rFonts w:ascii="Times New Roman" w:hAnsi="Times New Roman"/>
          <w:b/>
          <w:bCs/>
        </w:rPr>
      </w:pPr>
      <w:r w:rsidRPr="00AD4868">
        <w:rPr>
          <w:rFonts w:ascii="Times New Roman" w:hAnsi="Times New Roman"/>
          <w:b/>
          <w:bCs/>
        </w:rPr>
        <w:t>3 класс</w:t>
      </w:r>
    </w:p>
    <w:p w:rsidR="006300C2" w:rsidRPr="00AD4868" w:rsidRDefault="006300C2" w:rsidP="00137518">
      <w:pPr>
        <w:pStyle w:val="14"/>
        <w:widowControl/>
        <w:jc w:val="both"/>
        <w:rPr>
          <w:rFonts w:cs="Times New Roman"/>
          <w:sz w:val="22"/>
          <w:szCs w:val="22"/>
        </w:rPr>
      </w:pPr>
      <w:r w:rsidRPr="00AD4868">
        <w:rPr>
          <w:rFonts w:cs="Times New Roman"/>
          <w:sz w:val="22"/>
          <w:szCs w:val="22"/>
        </w:rPr>
        <w:t>М. С. Соловейчик, Н. С. Кузьменко. Учебник для  3 класса общеобразовательных учреждений. Русский язык. « К тайнам нашего языка» в двух частях. – Смоленск: «Ассоциация ХХI век», 2017 г.</w:t>
      </w:r>
    </w:p>
    <w:p w:rsidR="009B3E91" w:rsidRPr="00AD4868" w:rsidRDefault="009B3E91" w:rsidP="009B3E91">
      <w:pPr>
        <w:rPr>
          <w:rFonts w:ascii="Times New Roman" w:hAnsi="Times New Roman"/>
        </w:rPr>
      </w:pPr>
      <w:r w:rsidRPr="00AD4868">
        <w:rPr>
          <w:rFonts w:ascii="Times New Roman" w:hAnsi="Times New Roman"/>
        </w:rPr>
        <w:t>В.С. Кузин Учебник Изоб</w:t>
      </w:r>
      <w:r w:rsidR="00AD4868" w:rsidRPr="00AD4868">
        <w:rPr>
          <w:rFonts w:ascii="Times New Roman" w:hAnsi="Times New Roman"/>
        </w:rPr>
        <w:t>разительное искусство для 3</w:t>
      </w:r>
      <w:r w:rsidRPr="00AD4868">
        <w:rPr>
          <w:rFonts w:ascii="Times New Roman" w:hAnsi="Times New Roman"/>
        </w:rPr>
        <w:t xml:space="preserve"> класса. –М.: «Просвещение»</w:t>
      </w:r>
      <w:r w:rsidRPr="00AD4868">
        <w:rPr>
          <w:rFonts w:ascii="Times New Roman" w:hAnsi="Times New Roman"/>
        </w:rPr>
        <w:t>, 2014</w:t>
      </w:r>
    </w:p>
    <w:p w:rsidR="00AD4868" w:rsidRPr="00AD4868" w:rsidRDefault="009832D5" w:rsidP="00137518">
      <w:pPr>
        <w:ind w:right="-550"/>
        <w:jc w:val="both"/>
        <w:rPr>
          <w:rFonts w:ascii="Times New Roman" w:hAnsi="Times New Roman"/>
        </w:rPr>
      </w:pPr>
      <w:r w:rsidRPr="00AD4868">
        <w:rPr>
          <w:rFonts w:ascii="Times New Roman" w:hAnsi="Times New Roman"/>
        </w:rPr>
        <w:t>Конышева Н.М. Технология. 3 класс. Учебник. – Смолен</w:t>
      </w:r>
      <w:r w:rsidR="00D23222" w:rsidRPr="00AD4868">
        <w:rPr>
          <w:rFonts w:ascii="Times New Roman" w:hAnsi="Times New Roman"/>
        </w:rPr>
        <w:t>ск: Ассоциация XXI век 2014</w:t>
      </w:r>
    </w:p>
    <w:p w:rsidR="00137518" w:rsidRPr="00AD4868" w:rsidRDefault="00137518" w:rsidP="00137518">
      <w:pPr>
        <w:ind w:right="-550"/>
        <w:jc w:val="both"/>
        <w:rPr>
          <w:rFonts w:ascii="Times New Roman" w:hAnsi="Times New Roman"/>
        </w:rPr>
      </w:pPr>
      <w:r w:rsidRPr="00AD4868">
        <w:rPr>
          <w:rFonts w:ascii="Times New Roman" w:hAnsi="Times New Roman"/>
        </w:rPr>
        <w:t>Истомина</w:t>
      </w:r>
      <w:r w:rsidR="00AD4868" w:rsidRPr="00AD4868">
        <w:rPr>
          <w:rFonts w:ascii="Times New Roman" w:hAnsi="Times New Roman"/>
        </w:rPr>
        <w:t xml:space="preserve"> Н. Б. Математика. Учебник для 3</w:t>
      </w:r>
      <w:r w:rsidRPr="00AD4868">
        <w:rPr>
          <w:rFonts w:ascii="Times New Roman" w:hAnsi="Times New Roman"/>
        </w:rPr>
        <w:t xml:space="preserve"> класса. В 2 ч. – Смоленск: Ассоциация ХХI век. – 2017 </w:t>
      </w:r>
    </w:p>
    <w:p w:rsidR="00137518" w:rsidRPr="00AD4868" w:rsidRDefault="00137518" w:rsidP="00137518">
      <w:pPr>
        <w:ind w:right="-550"/>
        <w:jc w:val="both"/>
        <w:rPr>
          <w:rFonts w:ascii="Times New Roman" w:hAnsi="Times New Roman"/>
          <w:b/>
        </w:rPr>
      </w:pPr>
      <w:r w:rsidRPr="00AD4868">
        <w:rPr>
          <w:rFonts w:ascii="Times New Roman" w:hAnsi="Times New Roman"/>
        </w:rPr>
        <w:t>.</w:t>
      </w:r>
      <w:r w:rsidRPr="00AD4868">
        <w:rPr>
          <w:rFonts w:ascii="Times New Roman" w:hAnsi="Times New Roman"/>
          <w:color w:val="000000"/>
        </w:rPr>
        <w:t>Кубасова О.В. Литера</w:t>
      </w:r>
      <w:r w:rsidR="00AD4868" w:rsidRPr="00AD4868">
        <w:rPr>
          <w:rFonts w:ascii="Times New Roman" w:hAnsi="Times New Roman"/>
          <w:color w:val="000000"/>
        </w:rPr>
        <w:t>турное чтение: учебник для 3</w:t>
      </w:r>
      <w:r w:rsidRPr="00AD4868">
        <w:rPr>
          <w:rFonts w:ascii="Times New Roman" w:hAnsi="Times New Roman"/>
          <w:color w:val="000000"/>
        </w:rPr>
        <w:t xml:space="preserve">  общ. учр.. В 4 ч. – Смоленск: Ассоциация </w:t>
      </w:r>
      <w:r w:rsidRPr="00AD4868">
        <w:rPr>
          <w:rFonts w:ascii="Times New Roman" w:hAnsi="Times New Roman"/>
          <w:color w:val="000000"/>
          <w:lang w:val="en-US"/>
        </w:rPr>
        <w:t>XXI</w:t>
      </w:r>
      <w:r w:rsidRPr="00AD4868">
        <w:rPr>
          <w:rFonts w:ascii="Times New Roman" w:hAnsi="Times New Roman"/>
          <w:color w:val="000000"/>
        </w:rPr>
        <w:t xml:space="preserve"> век, 2016</w:t>
      </w:r>
      <w:r w:rsidRPr="00AD4868">
        <w:rPr>
          <w:rFonts w:ascii="Times New Roman" w:hAnsi="Times New Roman"/>
          <w:b/>
        </w:rPr>
        <w:t xml:space="preserve">          </w:t>
      </w:r>
    </w:p>
    <w:p w:rsidR="00137518" w:rsidRPr="00AD4868" w:rsidRDefault="00137518" w:rsidP="00137518">
      <w:pPr>
        <w:ind w:right="-550"/>
        <w:jc w:val="both"/>
        <w:rPr>
          <w:rFonts w:ascii="Times New Roman" w:hAnsi="Times New Roman"/>
        </w:rPr>
      </w:pPr>
      <w:r w:rsidRPr="00AD4868">
        <w:rPr>
          <w:rFonts w:ascii="Times New Roman" w:eastAsia="Calibri" w:hAnsi="Times New Roman"/>
        </w:rPr>
        <w:t>Поглазова О. Т</w:t>
      </w:r>
      <w:r w:rsidR="00AD4868" w:rsidRPr="00AD4868">
        <w:rPr>
          <w:rFonts w:ascii="Times New Roman" w:eastAsia="Calibri" w:hAnsi="Times New Roman"/>
        </w:rPr>
        <w:t>., Шилин В. Д. Окружающий мир. 3</w:t>
      </w:r>
      <w:r w:rsidRPr="00AD4868">
        <w:rPr>
          <w:rFonts w:ascii="Times New Roman" w:eastAsia="Calibri" w:hAnsi="Times New Roman"/>
        </w:rPr>
        <w:t xml:space="preserve"> класс. Учебник. В 2 ч, - </w:t>
      </w:r>
      <w:r w:rsidRPr="00AD4868">
        <w:rPr>
          <w:rFonts w:ascii="Times New Roman" w:hAnsi="Times New Roman"/>
        </w:rPr>
        <w:t>Смоленск: «Ассоциация ХХI век», 2014 г.</w:t>
      </w:r>
    </w:p>
    <w:p w:rsidR="00137518" w:rsidRPr="00AD4868" w:rsidRDefault="00137518" w:rsidP="00137518">
      <w:pPr>
        <w:jc w:val="both"/>
      </w:pPr>
      <w:r w:rsidRPr="00AD4868">
        <w:rPr>
          <w:rFonts w:ascii="Times New Roman" w:hAnsi="Times New Roman"/>
          <w:color w:val="000000"/>
          <w:shd w:val="clear" w:color="auto" w:fill="FFFFFF"/>
        </w:rPr>
        <w:t>Учебник английского язы</w:t>
      </w:r>
      <w:r w:rsidR="00AD4868" w:rsidRPr="00AD4868">
        <w:rPr>
          <w:rFonts w:ascii="Times New Roman" w:hAnsi="Times New Roman"/>
          <w:color w:val="000000"/>
          <w:shd w:val="clear" w:color="auto" w:fill="FFFFFF"/>
        </w:rPr>
        <w:t>ка для 3</w:t>
      </w:r>
      <w:r w:rsidRPr="00AD4868">
        <w:rPr>
          <w:rFonts w:ascii="Times New Roman" w:hAnsi="Times New Roman"/>
          <w:color w:val="000000"/>
          <w:shd w:val="clear" w:color="auto" w:fill="FFFFFF"/>
        </w:rPr>
        <w:t xml:space="preserve"> класса общеобразовательных учреждений в 2-х частях «Rainbow English», /О.В. Афанасьева, И.В. Михеева/  – Москва: Дрофа, 2015».  </w:t>
      </w:r>
    </w:p>
    <w:p w:rsidR="00137518" w:rsidRPr="00AD4868" w:rsidRDefault="00137518" w:rsidP="00137518">
      <w:pPr>
        <w:pStyle w:val="c8"/>
        <w:spacing w:before="0" w:beforeAutospacing="0" w:after="0" w:afterAutospacing="0"/>
        <w:jc w:val="both"/>
        <w:rPr>
          <w:color w:val="000000"/>
          <w:sz w:val="22"/>
          <w:szCs w:val="22"/>
        </w:rPr>
      </w:pPr>
      <w:r w:rsidRPr="00AD4868">
        <w:rPr>
          <w:rStyle w:val="c38"/>
          <w:rFonts w:eastAsia="Arial"/>
          <w:color w:val="000000"/>
          <w:sz w:val="22"/>
          <w:szCs w:val="22"/>
        </w:rPr>
        <w:t>Е.Д.Критская, Г.П.Сергеева, Т.С. Шмагина.</w:t>
      </w:r>
      <w:r w:rsidR="00AD4868" w:rsidRPr="00AD4868">
        <w:rPr>
          <w:rStyle w:val="c38"/>
          <w:rFonts w:eastAsia="Arial"/>
          <w:color w:val="000000"/>
          <w:sz w:val="22"/>
          <w:szCs w:val="22"/>
        </w:rPr>
        <w:t xml:space="preserve"> Учебник Музыка для 3</w:t>
      </w:r>
      <w:r w:rsidRPr="00AD4868">
        <w:rPr>
          <w:rStyle w:val="c38"/>
          <w:rFonts w:eastAsia="Arial"/>
          <w:color w:val="000000"/>
          <w:sz w:val="22"/>
          <w:szCs w:val="22"/>
        </w:rPr>
        <w:t xml:space="preserve"> класса. –М.: «Просвещение», 2017</w:t>
      </w:r>
    </w:p>
    <w:p w:rsidR="009832D5" w:rsidRPr="00AD4868" w:rsidRDefault="00137518" w:rsidP="00260378">
      <w:pPr>
        <w:jc w:val="both"/>
        <w:rPr>
          <w:rFonts w:ascii="Times New Roman" w:hAnsi="Times New Roman"/>
        </w:rPr>
      </w:pPr>
      <w:r w:rsidRPr="00AD4868">
        <w:rPr>
          <w:rFonts w:ascii="Times New Roman" w:hAnsi="Times New Roman"/>
        </w:rPr>
        <w:t>А.П. Матвеев  Физическая культура  Учебник для 3 класса – М.: «Просв</w:t>
      </w:r>
      <w:r w:rsidR="00260378" w:rsidRPr="00AD4868">
        <w:rPr>
          <w:rFonts w:ascii="Times New Roman" w:hAnsi="Times New Roman"/>
        </w:rPr>
        <w:t>ещение»,2021</w:t>
      </w:r>
    </w:p>
    <w:p w:rsidR="00AD4868" w:rsidRPr="00AD4868" w:rsidRDefault="00AD4868" w:rsidP="00260378">
      <w:pPr>
        <w:jc w:val="both"/>
        <w:rPr>
          <w:rFonts w:ascii="Times New Roman" w:hAnsi="Times New Roman"/>
          <w:b/>
        </w:rPr>
      </w:pPr>
      <w:r w:rsidRPr="00AD4868">
        <w:rPr>
          <w:rFonts w:ascii="Times New Roman" w:hAnsi="Times New Roman"/>
          <w:b/>
        </w:rPr>
        <w:t>4 класс</w:t>
      </w:r>
    </w:p>
    <w:p w:rsidR="006300C2" w:rsidRPr="00AD4868" w:rsidRDefault="006300C2" w:rsidP="00137518">
      <w:pPr>
        <w:pStyle w:val="14"/>
        <w:widowControl/>
        <w:jc w:val="both"/>
        <w:rPr>
          <w:rFonts w:cs="Times New Roman"/>
          <w:sz w:val="22"/>
          <w:szCs w:val="22"/>
        </w:rPr>
      </w:pPr>
      <w:r w:rsidRPr="00AD4868">
        <w:rPr>
          <w:rFonts w:cs="Times New Roman"/>
          <w:sz w:val="22"/>
          <w:szCs w:val="22"/>
        </w:rPr>
        <w:t>М. С. Соловейчик, Н. С. Кузьменко. Учебник для  4 класса общеобразовательных учреждений. Русский язык. « К тайнам нашего языка» в двух частях. – Смоленск: «Ассоциация ХХI век», 2014 г.</w:t>
      </w:r>
    </w:p>
    <w:p w:rsidR="00AD4868" w:rsidRPr="00AD4868" w:rsidRDefault="00EA3DE7" w:rsidP="00137518">
      <w:pPr>
        <w:ind w:right="-550"/>
        <w:jc w:val="both"/>
        <w:rPr>
          <w:rFonts w:ascii="Times New Roman" w:hAnsi="Times New Roman"/>
        </w:rPr>
      </w:pPr>
      <w:r w:rsidRPr="00AD4868">
        <w:rPr>
          <w:rFonts w:ascii="Times New Roman" w:hAnsi="Times New Roman"/>
        </w:rPr>
        <w:t>Истомина Н. Б. Математика. Учебник для 2 класса. В 2 ч. – Смоленск</w:t>
      </w:r>
      <w:r w:rsidR="00AD4868" w:rsidRPr="00AD4868">
        <w:rPr>
          <w:rFonts w:ascii="Times New Roman" w:hAnsi="Times New Roman"/>
        </w:rPr>
        <w:t xml:space="preserve">: Ассоциация ХХI век. – 2017 г </w:t>
      </w:r>
    </w:p>
    <w:p w:rsidR="00E65D04" w:rsidRPr="00AD4868" w:rsidRDefault="00E65D04" w:rsidP="00137518">
      <w:pPr>
        <w:ind w:right="-550"/>
        <w:jc w:val="both"/>
        <w:rPr>
          <w:rFonts w:ascii="Times New Roman" w:hAnsi="Times New Roman"/>
        </w:rPr>
      </w:pPr>
      <w:r w:rsidRPr="00AD4868">
        <w:rPr>
          <w:rFonts w:ascii="Times New Roman" w:hAnsi="Times New Roman"/>
          <w:color w:val="000000"/>
        </w:rPr>
        <w:t xml:space="preserve">Кубасова О.В. Литературное чтение: учебник для 4  общ. учр.. В 4 ч. – Смоленск: Ассоциация </w:t>
      </w:r>
      <w:r w:rsidRPr="00AD4868">
        <w:rPr>
          <w:rFonts w:ascii="Times New Roman" w:hAnsi="Times New Roman"/>
          <w:color w:val="000000"/>
          <w:lang w:val="en-US"/>
        </w:rPr>
        <w:t>XXI</w:t>
      </w:r>
      <w:r w:rsidRPr="00AD4868">
        <w:rPr>
          <w:rFonts w:ascii="Times New Roman" w:hAnsi="Times New Roman"/>
          <w:color w:val="000000"/>
        </w:rPr>
        <w:t xml:space="preserve"> век, 2016</w:t>
      </w:r>
      <w:r w:rsidRPr="00AD4868">
        <w:rPr>
          <w:rFonts w:ascii="Times New Roman" w:hAnsi="Times New Roman"/>
          <w:b/>
        </w:rPr>
        <w:t xml:space="preserve">        </w:t>
      </w:r>
    </w:p>
    <w:p w:rsidR="00E65D04" w:rsidRPr="00AD4868" w:rsidRDefault="00EA3DE7" w:rsidP="00137518">
      <w:pPr>
        <w:ind w:right="-550"/>
        <w:jc w:val="both"/>
        <w:rPr>
          <w:rFonts w:ascii="Times New Roman" w:hAnsi="Times New Roman"/>
          <w:b/>
        </w:rPr>
      </w:pPr>
      <w:r w:rsidRPr="00AD4868">
        <w:rPr>
          <w:rFonts w:ascii="Times New Roman" w:eastAsia="Calibri" w:hAnsi="Times New Roman"/>
        </w:rPr>
        <w:t xml:space="preserve">Поглазова О. Т., Шилин В. Д. Окружающий мир. 4 класс. Учебник. В 2 ч, - </w:t>
      </w:r>
      <w:r w:rsidRPr="00AD4868">
        <w:rPr>
          <w:rFonts w:ascii="Times New Roman" w:hAnsi="Times New Roman"/>
        </w:rPr>
        <w:t>Смоленск: «Ассоциация ХХI век», 2014 г.</w:t>
      </w:r>
    </w:p>
    <w:p w:rsidR="009832D5" w:rsidRPr="00AD4868" w:rsidRDefault="009832D5" w:rsidP="00137518">
      <w:pPr>
        <w:ind w:right="-550"/>
        <w:jc w:val="both"/>
        <w:rPr>
          <w:rFonts w:ascii="Times New Roman" w:hAnsi="Times New Roman"/>
          <w:b/>
        </w:rPr>
      </w:pPr>
      <w:r w:rsidRPr="00AD4868">
        <w:rPr>
          <w:rFonts w:ascii="Times New Roman" w:hAnsi="Times New Roman"/>
        </w:rPr>
        <w:t>Конышева Н. М. Технология. 4 класс. Учебник. – Смоленск: Ассоциация XXI век 2014, ФГОС</w:t>
      </w:r>
    </w:p>
    <w:p w:rsidR="00D23222" w:rsidRPr="00AD4868" w:rsidRDefault="00D23222" w:rsidP="00137518">
      <w:pPr>
        <w:jc w:val="both"/>
      </w:pPr>
      <w:r w:rsidRPr="00AD4868">
        <w:rPr>
          <w:rFonts w:ascii="Times New Roman" w:hAnsi="Times New Roman"/>
          <w:color w:val="000000"/>
          <w:shd w:val="clear" w:color="auto" w:fill="FFFFFF"/>
        </w:rPr>
        <w:t>Учебник английского языка для 4 класса общеобразовательных учреждений в 2-х частях «Rainbow English», /О.В. Афанасьева, И.В. Михеева/  – Москва: Дрофа, 2015».  </w:t>
      </w:r>
    </w:p>
    <w:p w:rsidR="00D23222" w:rsidRPr="00AD4868" w:rsidRDefault="00D23222" w:rsidP="00137518">
      <w:pPr>
        <w:pStyle w:val="c8"/>
        <w:spacing w:before="0" w:beforeAutospacing="0" w:after="0" w:afterAutospacing="0"/>
        <w:jc w:val="both"/>
        <w:rPr>
          <w:color w:val="000000"/>
          <w:sz w:val="22"/>
          <w:szCs w:val="22"/>
        </w:rPr>
      </w:pPr>
      <w:r w:rsidRPr="00AD4868">
        <w:rPr>
          <w:rStyle w:val="c38"/>
          <w:rFonts w:eastAsia="Arial"/>
          <w:color w:val="000000"/>
          <w:sz w:val="22"/>
          <w:szCs w:val="22"/>
        </w:rPr>
        <w:t>Е.Д.</w:t>
      </w:r>
      <w:r w:rsidR="00137518" w:rsidRPr="00AD4868">
        <w:rPr>
          <w:rStyle w:val="c38"/>
          <w:rFonts w:eastAsia="Arial"/>
          <w:color w:val="000000"/>
          <w:sz w:val="22"/>
          <w:szCs w:val="22"/>
        </w:rPr>
        <w:t xml:space="preserve"> </w:t>
      </w:r>
      <w:r w:rsidRPr="00AD4868">
        <w:rPr>
          <w:rStyle w:val="c38"/>
          <w:rFonts w:eastAsia="Arial"/>
          <w:color w:val="000000"/>
          <w:sz w:val="22"/>
          <w:szCs w:val="22"/>
        </w:rPr>
        <w:t>Критская, Г.П.</w:t>
      </w:r>
      <w:r w:rsidR="00137518" w:rsidRPr="00AD4868">
        <w:rPr>
          <w:rStyle w:val="c38"/>
          <w:rFonts w:eastAsia="Arial"/>
          <w:color w:val="000000"/>
          <w:sz w:val="22"/>
          <w:szCs w:val="22"/>
        </w:rPr>
        <w:t xml:space="preserve"> </w:t>
      </w:r>
      <w:r w:rsidRPr="00AD4868">
        <w:rPr>
          <w:rStyle w:val="c38"/>
          <w:rFonts w:eastAsia="Arial"/>
          <w:color w:val="000000"/>
          <w:sz w:val="22"/>
          <w:szCs w:val="22"/>
        </w:rPr>
        <w:t>Сергеева, Т.С. Шмагина. Учебник Музыка для 4 класса. –М.: «Просвещение», 2017</w:t>
      </w:r>
    </w:p>
    <w:p w:rsidR="00AD4868" w:rsidRPr="00AD4868" w:rsidRDefault="00D23222" w:rsidP="00137518">
      <w:pPr>
        <w:jc w:val="both"/>
        <w:rPr>
          <w:rFonts w:ascii="Times New Roman" w:hAnsi="Times New Roman"/>
        </w:rPr>
      </w:pPr>
      <w:r w:rsidRPr="00AD4868">
        <w:rPr>
          <w:rFonts w:ascii="Times New Roman" w:hAnsi="Times New Roman"/>
        </w:rPr>
        <w:lastRenderedPageBreak/>
        <w:t>А.П. Матвеев  Физическая культура  Учебник для 4 класса – М.: «Просв</w:t>
      </w:r>
      <w:r w:rsidR="00AD4868" w:rsidRPr="00AD4868">
        <w:rPr>
          <w:rFonts w:ascii="Times New Roman" w:hAnsi="Times New Roman"/>
        </w:rPr>
        <w:t>ещение»,2021</w:t>
      </w:r>
    </w:p>
    <w:p w:rsidR="00D43BAB" w:rsidRPr="00AD4868" w:rsidRDefault="009B3E91" w:rsidP="00137518">
      <w:pPr>
        <w:jc w:val="both"/>
        <w:rPr>
          <w:rFonts w:ascii="Times New Roman" w:hAnsi="Times New Roman"/>
        </w:rPr>
      </w:pPr>
      <w:r w:rsidRPr="00AD4868">
        <w:rPr>
          <w:rFonts w:ascii="Times New Roman" w:hAnsi="Times New Roman"/>
        </w:rPr>
        <w:t>В.С. Кузин Учебник Изоб</w:t>
      </w:r>
      <w:r w:rsidR="00AD4868" w:rsidRPr="00AD4868">
        <w:rPr>
          <w:rFonts w:ascii="Times New Roman" w:hAnsi="Times New Roman"/>
        </w:rPr>
        <w:t>разительное искусство для 4</w:t>
      </w:r>
      <w:r w:rsidRPr="00AD4868">
        <w:rPr>
          <w:rFonts w:ascii="Times New Roman" w:hAnsi="Times New Roman"/>
        </w:rPr>
        <w:t xml:space="preserve"> класса. –М.: «Просвещение»</w:t>
      </w:r>
      <w:r w:rsidRPr="00AD4868">
        <w:rPr>
          <w:rFonts w:ascii="Times New Roman" w:hAnsi="Times New Roman"/>
        </w:rPr>
        <w:t>, 2016</w:t>
      </w:r>
    </w:p>
    <w:p w:rsidR="003D57E7" w:rsidRPr="00AD4868" w:rsidRDefault="003D57E7" w:rsidP="00137518">
      <w:pPr>
        <w:spacing w:after="0" w:line="240" w:lineRule="auto"/>
        <w:ind w:left="-567" w:right="-852"/>
        <w:jc w:val="both"/>
        <w:rPr>
          <w:rFonts w:ascii="Times New Roman" w:hAnsi="Times New Roman"/>
        </w:rPr>
      </w:pPr>
    </w:p>
    <w:p w:rsidR="002721CA" w:rsidRPr="00AD4868" w:rsidRDefault="0007548F" w:rsidP="00137518">
      <w:pPr>
        <w:jc w:val="both"/>
        <w:rPr>
          <w:rFonts w:ascii="Times New Roman" w:hAnsi="Times New Roman"/>
        </w:rPr>
      </w:pPr>
      <w:r w:rsidRPr="00AD4868">
        <w:rPr>
          <w:rFonts w:ascii="Times New Roman" w:hAnsi="Times New Roman"/>
          <w:b/>
        </w:rPr>
        <w:t>Информационно-методические условия реализации программы начального общего образования</w:t>
      </w:r>
    </w:p>
    <w:p w:rsidR="0007548F" w:rsidRPr="00AD4868" w:rsidRDefault="0007548F" w:rsidP="00137518">
      <w:pPr>
        <w:jc w:val="both"/>
        <w:rPr>
          <w:rFonts w:ascii="Times New Roman" w:hAnsi="Times New Roman"/>
        </w:rPr>
      </w:pPr>
      <w:r w:rsidRPr="00AD4868">
        <w:rPr>
          <w:rFonts w:ascii="Times New Roman" w:hAnsi="Times New Roman"/>
        </w:rPr>
        <w:t>Информационно-образовательная среда как условие реализации программы начального общего образования</w:t>
      </w:r>
      <w:r w:rsidR="00AD4868" w:rsidRPr="00AD4868">
        <w:rPr>
          <w:rFonts w:ascii="Times New Roman" w:hAnsi="Times New Roman"/>
        </w:rPr>
        <w:t>.</w:t>
      </w:r>
      <w:r w:rsidRPr="00AD4868">
        <w:rPr>
          <w:rFonts w:ascii="Times New Roman" w:hAnsi="Times New Roman"/>
        </w:rPr>
        <w:t xml:space="preserve"> </w:t>
      </w:r>
    </w:p>
    <w:p w:rsidR="00B55E8B" w:rsidRDefault="0007548F" w:rsidP="00137518">
      <w:pPr>
        <w:ind w:firstLine="708"/>
        <w:jc w:val="both"/>
        <w:rPr>
          <w:rFonts w:ascii="Times New Roman" w:hAnsi="Times New Roman"/>
          <w:sz w:val="24"/>
          <w:szCs w:val="24"/>
        </w:rPr>
      </w:pPr>
      <w:r w:rsidRPr="00AD4868">
        <w:rPr>
          <w:rFonts w:ascii="Times New Roman" w:hAnsi="Times New Roman"/>
        </w:rPr>
        <w:t>В соответствии с требованиями ФГОС НОО реализация программы начального общего образования обеспечивается современной информ</w:t>
      </w:r>
      <w:r w:rsidR="00B55E8B" w:rsidRPr="00AD4868">
        <w:rPr>
          <w:rFonts w:ascii="Times New Roman" w:hAnsi="Times New Roman"/>
        </w:rPr>
        <w:t>ационно-</w:t>
      </w:r>
      <w:r w:rsidR="00B55E8B">
        <w:rPr>
          <w:rFonts w:ascii="Times New Roman" w:hAnsi="Times New Roman"/>
          <w:sz w:val="24"/>
          <w:szCs w:val="24"/>
        </w:rPr>
        <w:t xml:space="preserve">образовательной средой. </w:t>
      </w:r>
      <w:r w:rsidRPr="0007548F">
        <w:rPr>
          <w:rFonts w:ascii="Times New Roman" w:hAnsi="Times New Roman"/>
          <w:sz w:val="24"/>
          <w:szCs w:val="24"/>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Основными компонентами ИОС являются: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учебно-методические комплекты по всем учебным предметам на языках обучения, определённых учредителем образовательной организации;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фонд дополнительной литературы (детская художественная и научно-популярная литература, справочно-библиографические и периодические издания).</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 Информационно-коммуникационные средства и технологии обеспечивают: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достижение личностных, предметных и метапредметных результатов обучения при реализации требований ФГОС НОО;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формирование функциональной грамотности; </w:t>
      </w:r>
    </w:p>
    <w:p w:rsidR="0007548F" w:rsidRPr="0007548F" w:rsidRDefault="0007548F" w:rsidP="00B55E8B">
      <w:pPr>
        <w:jc w:val="both"/>
        <w:rPr>
          <w:rFonts w:ascii="Times New Roman" w:hAnsi="Times New Roman"/>
          <w:sz w:val="24"/>
          <w:szCs w:val="24"/>
        </w:rPr>
      </w:pPr>
      <w:r w:rsidRPr="00AD4868">
        <w:rPr>
          <w:rFonts w:ascii="Times New Roman" w:hAnsi="Times New Roman"/>
          <w:sz w:val="23"/>
          <w:szCs w:val="23"/>
        </w:rPr>
        <w:t>-</w:t>
      </w:r>
      <w:r w:rsidR="00B55E8B" w:rsidRPr="00AD4868">
        <w:rPr>
          <w:rFonts w:ascii="Times New Roman" w:hAnsi="Times New Roman"/>
          <w:sz w:val="23"/>
          <w:szCs w:val="23"/>
        </w:rPr>
        <w:t xml:space="preserve"> </w:t>
      </w:r>
      <w:r w:rsidRPr="00AD4868">
        <w:rPr>
          <w:rFonts w:ascii="Times New Roman" w:hAnsi="Times New Roman"/>
          <w:sz w:val="23"/>
          <w:szCs w:val="23"/>
        </w:rPr>
        <w:t>доступ к учебным планам, рабочим программам учебных предметов</w:t>
      </w:r>
      <w:r w:rsidRPr="0007548F">
        <w:rPr>
          <w:rFonts w:ascii="Times New Roman" w:hAnsi="Times New Roman"/>
          <w:sz w:val="24"/>
          <w:szCs w:val="24"/>
        </w:rPr>
        <w:t xml:space="preserve">, курсов внеурочной деятельности;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lastRenderedPageBreak/>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включение обучающихся в проектно-конструкторскую и поисково-исследовательскую деятельность;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проведение наблюдений и опытов, в том числе с использованием специального и цифрового оборудования; </w:t>
      </w:r>
    </w:p>
    <w:p w:rsidR="0007548F" w:rsidRPr="00AD4868" w:rsidRDefault="0007548F" w:rsidP="00B55E8B">
      <w:pPr>
        <w:jc w:val="both"/>
        <w:rPr>
          <w:rFonts w:ascii="Times New Roman" w:hAnsi="Times New Roman"/>
          <w:sz w:val="23"/>
          <w:szCs w:val="23"/>
        </w:rPr>
      </w:pPr>
      <w:r w:rsidRPr="00AD4868">
        <w:rPr>
          <w:rFonts w:ascii="Times New Roman" w:hAnsi="Times New Roman"/>
          <w:sz w:val="23"/>
          <w:szCs w:val="23"/>
        </w:rPr>
        <w:t xml:space="preserve">- фиксацию и хранение информации о ходе образовательного процесса; </w:t>
      </w:r>
    </w:p>
    <w:p w:rsidR="0007548F" w:rsidRPr="00AD4868" w:rsidRDefault="00B55E8B" w:rsidP="00B55E8B">
      <w:pPr>
        <w:jc w:val="both"/>
        <w:rPr>
          <w:rFonts w:ascii="Times New Roman" w:hAnsi="Times New Roman"/>
          <w:sz w:val="23"/>
          <w:szCs w:val="23"/>
        </w:rPr>
      </w:pPr>
      <w:r w:rsidRPr="00AD4868">
        <w:rPr>
          <w:rFonts w:ascii="Times New Roman" w:hAnsi="Times New Roman"/>
          <w:sz w:val="23"/>
          <w:szCs w:val="23"/>
        </w:rPr>
        <w:t xml:space="preserve">- </w:t>
      </w:r>
      <w:r w:rsidR="0007548F" w:rsidRPr="00AD4868">
        <w:rPr>
          <w:rFonts w:ascii="Times New Roman" w:hAnsi="Times New Roman"/>
          <w:sz w:val="23"/>
          <w:szCs w:val="23"/>
        </w:rP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07548F" w:rsidRPr="00AD4868" w:rsidRDefault="0007548F" w:rsidP="0007548F">
      <w:pPr>
        <w:ind w:firstLine="708"/>
        <w:jc w:val="both"/>
        <w:rPr>
          <w:rFonts w:ascii="Times New Roman" w:hAnsi="Times New Roman"/>
          <w:sz w:val="23"/>
          <w:szCs w:val="23"/>
        </w:rPr>
      </w:pPr>
      <w:r w:rsidRPr="00AD4868">
        <w:rPr>
          <w:rFonts w:ascii="Times New Roman" w:hAnsi="Times New Roman"/>
          <w:sz w:val="23"/>
          <w:szCs w:val="23"/>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07548F" w:rsidRPr="00AD4868" w:rsidRDefault="0007548F" w:rsidP="0007548F">
      <w:pPr>
        <w:ind w:firstLine="708"/>
        <w:jc w:val="both"/>
        <w:rPr>
          <w:rFonts w:ascii="Times New Roman" w:hAnsi="Times New Roman"/>
          <w:sz w:val="23"/>
          <w:szCs w:val="23"/>
        </w:rPr>
      </w:pPr>
      <w:r w:rsidRPr="00AD4868">
        <w:rPr>
          <w:rFonts w:ascii="Times New Roman" w:hAnsi="Times New Roman"/>
          <w:sz w:val="23"/>
          <w:szCs w:val="23"/>
        </w:rPr>
        <w:t xml:space="preserve">- формирование и хранение электронного портфолио обучающегося. </w:t>
      </w:r>
    </w:p>
    <w:p w:rsidR="0007548F" w:rsidRPr="00AD4868" w:rsidRDefault="0007548F" w:rsidP="0007548F">
      <w:pPr>
        <w:ind w:firstLine="708"/>
        <w:jc w:val="both"/>
        <w:rPr>
          <w:rFonts w:ascii="Times New Roman" w:hAnsi="Times New Roman"/>
          <w:sz w:val="23"/>
          <w:szCs w:val="23"/>
        </w:rPr>
      </w:pPr>
      <w:r w:rsidRPr="00AD4868">
        <w:rPr>
          <w:rFonts w:ascii="Times New Roman" w:hAnsi="Times New Roman"/>
          <w:sz w:val="23"/>
          <w:szCs w:val="23"/>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07548F" w:rsidRPr="00AD4868" w:rsidRDefault="0007548F" w:rsidP="0007548F">
      <w:pPr>
        <w:ind w:firstLine="708"/>
        <w:jc w:val="both"/>
        <w:rPr>
          <w:rFonts w:ascii="Times New Roman" w:hAnsi="Times New Roman"/>
          <w:sz w:val="23"/>
          <w:szCs w:val="23"/>
        </w:rPr>
      </w:pPr>
      <w:r w:rsidRPr="00AD4868">
        <w:rPr>
          <w:rFonts w:ascii="Times New Roman" w:hAnsi="Times New Roman"/>
          <w:sz w:val="23"/>
          <w:szCs w:val="23"/>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Сетевой график по созданию информационно-образовательной среды необходимой для реализации ООП НОО представлена по следующим параметрам:</w:t>
      </w:r>
    </w:p>
    <w:p w:rsidR="0081487C" w:rsidRPr="00372708" w:rsidRDefault="0081487C" w:rsidP="00372708">
      <w:pPr>
        <w:jc w:val="center"/>
        <w:rPr>
          <w:rFonts w:ascii="Times New Roman" w:hAnsi="Times New Roman"/>
          <w:b/>
          <w:szCs w:val="24"/>
        </w:rPr>
      </w:pPr>
      <w:r w:rsidRPr="00372708">
        <w:rPr>
          <w:rFonts w:ascii="Times New Roman" w:hAnsi="Times New Roman"/>
          <w:b/>
          <w:szCs w:val="24"/>
        </w:rPr>
        <w:t>Параметры ИОС МАОУ «СОШ №19»</w:t>
      </w:r>
    </w:p>
    <w:tbl>
      <w:tblPr>
        <w:tblpPr w:leftFromText="180" w:rightFromText="180" w:vertAnchor="text" w:horzAnchor="margin" w:tblpY="4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2268"/>
        <w:gridCol w:w="1758"/>
        <w:gridCol w:w="1758"/>
      </w:tblGrid>
      <w:tr w:rsidR="0081487C" w:rsidTr="00DC3773">
        <w:trPr>
          <w:trHeight w:val="1153"/>
        </w:trPr>
        <w:tc>
          <w:tcPr>
            <w:tcW w:w="557" w:type="dxa"/>
            <w:shd w:val="clear" w:color="auto" w:fill="auto"/>
          </w:tcPr>
          <w:p w:rsidR="0081487C" w:rsidRPr="00811B66" w:rsidRDefault="0081487C" w:rsidP="00DC3773">
            <w:pPr>
              <w:pStyle w:val="TableParagraph"/>
              <w:rPr>
                <w:rFonts w:eastAsia="Calibri"/>
                <w:sz w:val="20"/>
                <w:szCs w:val="20"/>
              </w:rPr>
            </w:pPr>
          </w:p>
          <w:p w:rsidR="0081487C" w:rsidRPr="00811B66" w:rsidRDefault="0081487C" w:rsidP="00DC3773">
            <w:pPr>
              <w:pStyle w:val="TableParagraph"/>
              <w:spacing w:before="134" w:line="228" w:lineRule="auto"/>
              <w:ind w:left="118" w:right="101" w:firstLine="52"/>
              <w:rPr>
                <w:rFonts w:eastAsia="Calibri"/>
                <w:b/>
                <w:sz w:val="20"/>
                <w:szCs w:val="20"/>
              </w:rPr>
            </w:pPr>
            <w:r w:rsidRPr="00811B66">
              <w:rPr>
                <w:rFonts w:eastAsia="Calibri"/>
                <w:b/>
                <w:w w:val="110"/>
                <w:sz w:val="20"/>
                <w:szCs w:val="20"/>
              </w:rPr>
              <w:t>№</w:t>
            </w:r>
            <w:r w:rsidRPr="00811B66">
              <w:rPr>
                <w:rFonts w:eastAsia="Calibri"/>
                <w:b/>
                <w:spacing w:val="1"/>
                <w:w w:val="110"/>
                <w:sz w:val="20"/>
                <w:szCs w:val="20"/>
              </w:rPr>
              <w:t xml:space="preserve"> </w:t>
            </w:r>
            <w:r w:rsidRPr="00811B66">
              <w:rPr>
                <w:rFonts w:eastAsia="Calibri"/>
                <w:b/>
                <w:sz w:val="20"/>
                <w:szCs w:val="20"/>
              </w:rPr>
              <w:t>п/п</w:t>
            </w:r>
          </w:p>
        </w:tc>
        <w:tc>
          <w:tcPr>
            <w:tcW w:w="2268" w:type="dxa"/>
            <w:shd w:val="clear" w:color="auto" w:fill="auto"/>
          </w:tcPr>
          <w:p w:rsidR="0081487C" w:rsidRPr="00811B66" w:rsidRDefault="0081487C" w:rsidP="00DC3773">
            <w:pPr>
              <w:pStyle w:val="TableParagraph"/>
              <w:rPr>
                <w:rFonts w:eastAsia="Calibri"/>
                <w:sz w:val="20"/>
                <w:szCs w:val="20"/>
              </w:rPr>
            </w:pPr>
          </w:p>
          <w:p w:rsidR="0081487C" w:rsidRPr="00811B66" w:rsidRDefault="0081487C" w:rsidP="00DC3773">
            <w:pPr>
              <w:pStyle w:val="TableParagraph"/>
              <w:spacing w:before="2"/>
              <w:rPr>
                <w:rFonts w:eastAsia="Calibri"/>
                <w:sz w:val="20"/>
                <w:szCs w:val="20"/>
              </w:rPr>
            </w:pPr>
          </w:p>
          <w:p w:rsidR="0081487C" w:rsidRPr="00811B66" w:rsidRDefault="0081487C" w:rsidP="00DC3773">
            <w:pPr>
              <w:pStyle w:val="TableParagraph"/>
              <w:ind w:left="320"/>
              <w:rPr>
                <w:rFonts w:eastAsia="Calibri"/>
                <w:b/>
                <w:sz w:val="20"/>
                <w:szCs w:val="20"/>
              </w:rPr>
            </w:pPr>
            <w:r w:rsidRPr="00811B66">
              <w:rPr>
                <w:rFonts w:eastAsia="Calibri"/>
                <w:b/>
                <w:w w:val="105"/>
                <w:sz w:val="20"/>
                <w:szCs w:val="20"/>
              </w:rPr>
              <w:t>Компоненты</w:t>
            </w:r>
            <w:r w:rsidRPr="00811B66">
              <w:rPr>
                <w:rFonts w:eastAsia="Calibri"/>
                <w:b/>
                <w:spacing w:val="28"/>
                <w:w w:val="105"/>
                <w:sz w:val="20"/>
                <w:szCs w:val="20"/>
              </w:rPr>
              <w:t xml:space="preserve"> </w:t>
            </w:r>
            <w:r w:rsidRPr="00811B66">
              <w:rPr>
                <w:rFonts w:eastAsia="Calibri"/>
                <w:b/>
                <w:w w:val="105"/>
                <w:sz w:val="20"/>
                <w:szCs w:val="20"/>
              </w:rPr>
              <w:t>ИОС</w:t>
            </w:r>
          </w:p>
        </w:tc>
        <w:tc>
          <w:tcPr>
            <w:tcW w:w="1758" w:type="dxa"/>
            <w:shd w:val="clear" w:color="auto" w:fill="auto"/>
          </w:tcPr>
          <w:p w:rsidR="0081487C" w:rsidRPr="00811B66" w:rsidRDefault="0081487C" w:rsidP="00DC3773">
            <w:pPr>
              <w:pStyle w:val="TableParagraph"/>
              <w:spacing w:before="10"/>
              <w:rPr>
                <w:rFonts w:eastAsia="Calibri"/>
                <w:sz w:val="20"/>
                <w:szCs w:val="20"/>
              </w:rPr>
            </w:pPr>
          </w:p>
          <w:p w:rsidR="0081487C" w:rsidRPr="00811B66" w:rsidRDefault="0081487C" w:rsidP="00DC3773">
            <w:pPr>
              <w:pStyle w:val="TableParagraph"/>
              <w:spacing w:line="228" w:lineRule="auto"/>
              <w:ind w:left="291" w:right="280" w:hanging="1"/>
              <w:jc w:val="center"/>
              <w:rPr>
                <w:rFonts w:eastAsia="Calibri"/>
                <w:b/>
                <w:sz w:val="20"/>
                <w:szCs w:val="20"/>
              </w:rPr>
            </w:pPr>
            <w:r w:rsidRPr="00811B66">
              <w:rPr>
                <w:rFonts w:eastAsia="Calibri"/>
                <w:b/>
                <w:w w:val="105"/>
                <w:sz w:val="20"/>
                <w:szCs w:val="20"/>
              </w:rPr>
              <w:t>Наличие</w:t>
            </w:r>
            <w:r w:rsidRPr="00811B66">
              <w:rPr>
                <w:rFonts w:eastAsia="Calibri"/>
                <w:b/>
                <w:spacing w:val="1"/>
                <w:w w:val="105"/>
                <w:sz w:val="20"/>
                <w:szCs w:val="20"/>
              </w:rPr>
              <w:t xml:space="preserve"> </w:t>
            </w:r>
            <w:r w:rsidRPr="00811B66">
              <w:rPr>
                <w:rFonts w:eastAsia="Calibri"/>
                <w:b/>
                <w:sz w:val="20"/>
                <w:szCs w:val="20"/>
              </w:rPr>
              <w:t>компонентов</w:t>
            </w:r>
            <w:r w:rsidRPr="00811B66">
              <w:rPr>
                <w:rFonts w:eastAsia="Calibri"/>
                <w:b/>
                <w:spacing w:val="-37"/>
                <w:sz w:val="20"/>
                <w:szCs w:val="20"/>
              </w:rPr>
              <w:t xml:space="preserve"> </w:t>
            </w:r>
            <w:r w:rsidRPr="00811B66">
              <w:rPr>
                <w:rFonts w:eastAsia="Calibri"/>
                <w:b/>
                <w:w w:val="105"/>
                <w:sz w:val="20"/>
                <w:szCs w:val="20"/>
              </w:rPr>
              <w:t>ИОС</w:t>
            </w:r>
          </w:p>
        </w:tc>
        <w:tc>
          <w:tcPr>
            <w:tcW w:w="1758" w:type="dxa"/>
            <w:shd w:val="clear" w:color="auto" w:fill="auto"/>
          </w:tcPr>
          <w:p w:rsidR="0081487C" w:rsidRPr="00811B66" w:rsidRDefault="0081487C" w:rsidP="00DC3773">
            <w:pPr>
              <w:pStyle w:val="TableParagraph"/>
              <w:spacing w:before="68" w:line="228" w:lineRule="auto"/>
              <w:ind w:left="156" w:right="146"/>
              <w:jc w:val="center"/>
              <w:rPr>
                <w:rFonts w:eastAsia="Calibri"/>
                <w:b/>
                <w:sz w:val="20"/>
                <w:szCs w:val="20"/>
              </w:rPr>
            </w:pPr>
            <w:r w:rsidRPr="00811B66">
              <w:rPr>
                <w:rFonts w:eastAsia="Calibri"/>
                <w:b/>
                <w:spacing w:val="-2"/>
                <w:w w:val="105"/>
                <w:sz w:val="20"/>
                <w:szCs w:val="20"/>
              </w:rPr>
              <w:t>Сроки</w:t>
            </w:r>
            <w:r w:rsidRPr="00811B66">
              <w:rPr>
                <w:rFonts w:eastAsia="Calibri"/>
                <w:b/>
                <w:spacing w:val="3"/>
                <w:w w:val="105"/>
                <w:sz w:val="20"/>
                <w:szCs w:val="20"/>
              </w:rPr>
              <w:t xml:space="preserve"> </w:t>
            </w:r>
            <w:r w:rsidRPr="00811B66">
              <w:rPr>
                <w:rFonts w:eastAsia="Calibri"/>
                <w:b/>
                <w:spacing w:val="-1"/>
                <w:w w:val="105"/>
                <w:sz w:val="20"/>
                <w:szCs w:val="20"/>
              </w:rPr>
              <w:t>создания</w:t>
            </w:r>
            <w:r w:rsidRPr="00811B66">
              <w:rPr>
                <w:rFonts w:eastAsia="Calibri"/>
                <w:b/>
                <w:spacing w:val="-39"/>
                <w:w w:val="105"/>
                <w:sz w:val="20"/>
                <w:szCs w:val="20"/>
              </w:rPr>
              <w:t xml:space="preserve"> </w:t>
            </w:r>
            <w:r w:rsidRPr="00811B66">
              <w:rPr>
                <w:rFonts w:eastAsia="Calibri"/>
                <w:b/>
                <w:w w:val="105"/>
                <w:sz w:val="20"/>
                <w:szCs w:val="20"/>
              </w:rPr>
              <w:t>условий</w:t>
            </w:r>
          </w:p>
          <w:p w:rsidR="0081487C" w:rsidRPr="00811B66" w:rsidRDefault="0081487C" w:rsidP="00DC3773">
            <w:pPr>
              <w:pStyle w:val="TableParagraph"/>
              <w:spacing w:line="228" w:lineRule="auto"/>
              <w:ind w:left="156" w:right="146"/>
              <w:jc w:val="center"/>
              <w:rPr>
                <w:rFonts w:eastAsia="Calibri"/>
                <w:b/>
                <w:sz w:val="20"/>
                <w:szCs w:val="20"/>
              </w:rPr>
            </w:pPr>
            <w:r w:rsidRPr="00811B66">
              <w:rPr>
                <w:rFonts w:eastAsia="Calibri"/>
                <w:b/>
                <w:w w:val="105"/>
                <w:sz w:val="20"/>
                <w:szCs w:val="20"/>
              </w:rPr>
              <w:t>в</w:t>
            </w:r>
            <w:r w:rsidRPr="00811B66">
              <w:rPr>
                <w:rFonts w:eastAsia="Calibri"/>
                <w:b/>
                <w:spacing w:val="2"/>
                <w:w w:val="105"/>
                <w:sz w:val="20"/>
                <w:szCs w:val="20"/>
              </w:rPr>
              <w:t xml:space="preserve"> </w:t>
            </w:r>
            <w:r w:rsidRPr="00811B66">
              <w:rPr>
                <w:rFonts w:eastAsia="Calibri"/>
                <w:b/>
                <w:w w:val="105"/>
                <w:sz w:val="20"/>
                <w:szCs w:val="20"/>
              </w:rPr>
              <w:t>соответствии</w:t>
            </w:r>
            <w:r w:rsidRPr="00811B66">
              <w:rPr>
                <w:rFonts w:eastAsia="Calibri"/>
                <w:b/>
                <w:spacing w:val="1"/>
                <w:w w:val="105"/>
                <w:sz w:val="20"/>
                <w:szCs w:val="20"/>
              </w:rPr>
              <w:t xml:space="preserve"> </w:t>
            </w:r>
            <w:r w:rsidRPr="00811B66">
              <w:rPr>
                <w:rFonts w:eastAsia="Calibri"/>
                <w:b/>
                <w:sz w:val="20"/>
                <w:szCs w:val="20"/>
              </w:rPr>
              <w:t>с</w:t>
            </w:r>
            <w:r w:rsidRPr="00811B66">
              <w:rPr>
                <w:rFonts w:eastAsia="Calibri"/>
                <w:b/>
                <w:spacing w:val="1"/>
                <w:sz w:val="20"/>
                <w:szCs w:val="20"/>
              </w:rPr>
              <w:t xml:space="preserve"> </w:t>
            </w:r>
            <w:r w:rsidRPr="00811B66">
              <w:rPr>
                <w:rFonts w:eastAsia="Calibri"/>
                <w:b/>
                <w:sz w:val="20"/>
                <w:szCs w:val="20"/>
              </w:rPr>
              <w:t>требованиями</w:t>
            </w:r>
            <w:r w:rsidRPr="00811B66">
              <w:rPr>
                <w:rFonts w:eastAsia="Calibri"/>
                <w:b/>
                <w:spacing w:val="-37"/>
                <w:sz w:val="20"/>
                <w:szCs w:val="20"/>
              </w:rPr>
              <w:t xml:space="preserve"> </w:t>
            </w:r>
            <w:r w:rsidRPr="00811B66">
              <w:rPr>
                <w:rFonts w:eastAsia="Calibri"/>
                <w:b/>
                <w:w w:val="105"/>
                <w:sz w:val="20"/>
                <w:szCs w:val="20"/>
              </w:rPr>
              <w:t>ФГОС</w:t>
            </w:r>
            <w:r w:rsidRPr="00811B66">
              <w:rPr>
                <w:rFonts w:eastAsia="Calibri"/>
                <w:b/>
                <w:spacing w:val="31"/>
                <w:w w:val="105"/>
                <w:sz w:val="20"/>
                <w:szCs w:val="20"/>
              </w:rPr>
              <w:t xml:space="preserve"> </w:t>
            </w:r>
            <w:r w:rsidRPr="00811B66">
              <w:rPr>
                <w:rFonts w:eastAsia="Calibri"/>
                <w:b/>
                <w:w w:val="105"/>
                <w:sz w:val="20"/>
                <w:szCs w:val="20"/>
              </w:rPr>
              <w:t>НОО</w:t>
            </w:r>
          </w:p>
        </w:tc>
      </w:tr>
      <w:tr w:rsidR="0081487C" w:rsidTr="00DC3773">
        <w:trPr>
          <w:trHeight w:val="1565"/>
        </w:trPr>
        <w:tc>
          <w:tcPr>
            <w:tcW w:w="557" w:type="dxa"/>
            <w:shd w:val="clear" w:color="auto" w:fill="auto"/>
          </w:tcPr>
          <w:p w:rsidR="0081487C" w:rsidRPr="00811B66" w:rsidRDefault="0081487C" w:rsidP="00DC3773">
            <w:pPr>
              <w:pStyle w:val="TableParagraph"/>
              <w:spacing w:before="59"/>
              <w:ind w:left="10"/>
              <w:jc w:val="center"/>
              <w:rPr>
                <w:rFonts w:eastAsia="Calibri"/>
                <w:sz w:val="20"/>
                <w:szCs w:val="20"/>
              </w:rPr>
            </w:pPr>
            <w:r w:rsidRPr="00811B66">
              <w:rPr>
                <w:rFonts w:eastAsia="Calibri"/>
                <w:w w:val="126"/>
                <w:sz w:val="20"/>
                <w:szCs w:val="20"/>
              </w:rPr>
              <w:t>I</w:t>
            </w:r>
          </w:p>
        </w:tc>
        <w:tc>
          <w:tcPr>
            <w:tcW w:w="2268" w:type="dxa"/>
            <w:shd w:val="clear" w:color="auto" w:fill="auto"/>
          </w:tcPr>
          <w:p w:rsidR="0081487C" w:rsidRPr="00811B66" w:rsidRDefault="0081487C" w:rsidP="00DC3773">
            <w:pPr>
              <w:pStyle w:val="TableParagraph"/>
              <w:spacing w:before="66" w:line="230" w:lineRule="auto"/>
              <w:ind w:left="113" w:right="251"/>
              <w:rPr>
                <w:rFonts w:eastAsia="Calibri"/>
                <w:sz w:val="20"/>
                <w:szCs w:val="20"/>
              </w:rPr>
            </w:pPr>
            <w:r w:rsidRPr="00811B66">
              <w:rPr>
                <w:rFonts w:eastAsia="Calibri"/>
                <w:w w:val="105"/>
                <w:sz w:val="20"/>
                <w:szCs w:val="20"/>
              </w:rPr>
              <w:t>Учебники</w:t>
            </w:r>
            <w:r w:rsidRPr="00811B66">
              <w:rPr>
                <w:rFonts w:eastAsia="Calibri"/>
                <w:spacing w:val="1"/>
                <w:w w:val="105"/>
                <w:sz w:val="20"/>
                <w:szCs w:val="20"/>
              </w:rPr>
              <w:t xml:space="preserve"> </w:t>
            </w:r>
            <w:r w:rsidRPr="00811B66">
              <w:rPr>
                <w:rFonts w:eastAsia="Calibri"/>
                <w:w w:val="105"/>
                <w:sz w:val="20"/>
                <w:szCs w:val="20"/>
              </w:rPr>
              <w:t>по</w:t>
            </w:r>
            <w:r w:rsidRPr="00811B66">
              <w:rPr>
                <w:rFonts w:eastAsia="Calibri"/>
                <w:spacing w:val="1"/>
                <w:w w:val="105"/>
                <w:sz w:val="20"/>
                <w:szCs w:val="20"/>
              </w:rPr>
              <w:t xml:space="preserve"> </w:t>
            </w:r>
            <w:r w:rsidRPr="00811B66">
              <w:rPr>
                <w:rFonts w:eastAsia="Calibri"/>
                <w:w w:val="105"/>
                <w:sz w:val="20"/>
                <w:szCs w:val="20"/>
              </w:rPr>
              <w:t>всем</w:t>
            </w:r>
            <w:r w:rsidRPr="00811B66">
              <w:rPr>
                <w:rFonts w:eastAsia="Calibri"/>
                <w:spacing w:val="1"/>
                <w:w w:val="105"/>
                <w:sz w:val="20"/>
                <w:szCs w:val="20"/>
              </w:rPr>
              <w:t xml:space="preserve"> </w:t>
            </w:r>
            <w:r w:rsidRPr="00811B66">
              <w:rPr>
                <w:rFonts w:eastAsia="Calibri"/>
                <w:w w:val="105"/>
                <w:sz w:val="20"/>
                <w:szCs w:val="20"/>
              </w:rPr>
              <w:t>учебным</w:t>
            </w:r>
            <w:r w:rsidRPr="00811B66">
              <w:rPr>
                <w:rFonts w:eastAsia="Calibri"/>
                <w:spacing w:val="1"/>
                <w:w w:val="105"/>
                <w:sz w:val="20"/>
                <w:szCs w:val="20"/>
              </w:rPr>
              <w:t xml:space="preserve"> </w:t>
            </w:r>
            <w:r w:rsidRPr="00811B66">
              <w:rPr>
                <w:rFonts w:eastAsia="Calibri"/>
                <w:w w:val="105"/>
                <w:sz w:val="20"/>
                <w:szCs w:val="20"/>
              </w:rPr>
              <w:t>предметам</w:t>
            </w:r>
            <w:r w:rsidRPr="00811B66">
              <w:rPr>
                <w:rFonts w:eastAsia="Calibri"/>
                <w:spacing w:val="1"/>
                <w:w w:val="105"/>
                <w:sz w:val="20"/>
                <w:szCs w:val="20"/>
              </w:rPr>
              <w:t xml:space="preserve"> </w:t>
            </w:r>
            <w:r w:rsidRPr="00811B66">
              <w:rPr>
                <w:rFonts w:eastAsia="Calibri"/>
                <w:w w:val="105"/>
                <w:sz w:val="20"/>
                <w:szCs w:val="20"/>
              </w:rPr>
              <w:t>на</w:t>
            </w:r>
            <w:r w:rsidRPr="00811B66">
              <w:rPr>
                <w:rFonts w:eastAsia="Calibri"/>
                <w:spacing w:val="20"/>
                <w:w w:val="105"/>
                <w:sz w:val="20"/>
                <w:szCs w:val="20"/>
              </w:rPr>
              <w:t xml:space="preserve"> </w:t>
            </w:r>
            <w:r w:rsidRPr="00811B66">
              <w:rPr>
                <w:rFonts w:eastAsia="Calibri"/>
                <w:w w:val="105"/>
                <w:sz w:val="20"/>
                <w:szCs w:val="20"/>
              </w:rPr>
              <w:t>языках</w:t>
            </w:r>
            <w:r w:rsidRPr="00811B66">
              <w:rPr>
                <w:rFonts w:eastAsia="Calibri"/>
                <w:spacing w:val="20"/>
                <w:w w:val="105"/>
                <w:sz w:val="20"/>
                <w:szCs w:val="20"/>
              </w:rPr>
              <w:t xml:space="preserve"> </w:t>
            </w:r>
            <w:r w:rsidRPr="00811B66">
              <w:rPr>
                <w:rFonts w:eastAsia="Calibri"/>
                <w:w w:val="105"/>
                <w:sz w:val="20"/>
                <w:szCs w:val="20"/>
              </w:rPr>
              <w:t>обучения,</w:t>
            </w:r>
            <w:r w:rsidRPr="00811B66">
              <w:rPr>
                <w:rFonts w:eastAsia="Calibri"/>
                <w:spacing w:val="-39"/>
                <w:w w:val="105"/>
                <w:sz w:val="20"/>
                <w:szCs w:val="20"/>
              </w:rPr>
              <w:t xml:space="preserve"> </w:t>
            </w:r>
            <w:r w:rsidRPr="00811B66">
              <w:rPr>
                <w:rFonts w:eastAsia="Calibri"/>
                <w:w w:val="105"/>
                <w:sz w:val="20"/>
                <w:szCs w:val="20"/>
              </w:rPr>
              <w:t>определённых</w:t>
            </w:r>
            <w:r w:rsidRPr="00811B66">
              <w:rPr>
                <w:rFonts w:eastAsia="Calibri"/>
                <w:spacing w:val="1"/>
                <w:w w:val="105"/>
                <w:sz w:val="20"/>
                <w:szCs w:val="20"/>
              </w:rPr>
              <w:t xml:space="preserve"> </w:t>
            </w:r>
            <w:r w:rsidRPr="00811B66">
              <w:rPr>
                <w:rFonts w:eastAsia="Calibri"/>
                <w:w w:val="105"/>
                <w:sz w:val="20"/>
                <w:szCs w:val="20"/>
              </w:rPr>
              <w:t>учредителем</w:t>
            </w:r>
            <w:r w:rsidRPr="00811B66">
              <w:rPr>
                <w:rFonts w:eastAsia="Calibri"/>
                <w:spacing w:val="1"/>
                <w:w w:val="105"/>
                <w:sz w:val="20"/>
                <w:szCs w:val="20"/>
              </w:rPr>
              <w:t xml:space="preserve"> </w:t>
            </w:r>
            <w:r w:rsidRPr="00811B66">
              <w:rPr>
                <w:rFonts w:eastAsia="Calibri"/>
                <w:w w:val="105"/>
                <w:sz w:val="20"/>
                <w:szCs w:val="20"/>
              </w:rPr>
              <w:t>образовательной</w:t>
            </w:r>
            <w:r w:rsidRPr="00811B66">
              <w:rPr>
                <w:rFonts w:eastAsia="Calibri"/>
                <w:spacing w:val="1"/>
                <w:w w:val="105"/>
                <w:sz w:val="20"/>
                <w:szCs w:val="20"/>
              </w:rPr>
              <w:t xml:space="preserve"> </w:t>
            </w:r>
            <w:r w:rsidRPr="00811B66">
              <w:rPr>
                <w:rFonts w:eastAsia="Calibri"/>
                <w:w w:val="105"/>
                <w:sz w:val="20"/>
                <w:szCs w:val="20"/>
              </w:rPr>
              <w:t>организации</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rPr>
              <w:t>имеются в наличии</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sz w:val="20"/>
                <w:szCs w:val="20"/>
              </w:rPr>
              <w:t>2023г.</w:t>
            </w:r>
          </w:p>
        </w:tc>
      </w:tr>
      <w:tr w:rsidR="0081487C" w:rsidTr="00DC3773">
        <w:trPr>
          <w:trHeight w:val="555"/>
        </w:trPr>
        <w:tc>
          <w:tcPr>
            <w:tcW w:w="557" w:type="dxa"/>
            <w:shd w:val="clear" w:color="auto" w:fill="auto"/>
          </w:tcPr>
          <w:p w:rsidR="0081487C" w:rsidRPr="00811B66" w:rsidRDefault="0081487C" w:rsidP="00DC3773">
            <w:pPr>
              <w:pStyle w:val="TableParagraph"/>
              <w:spacing w:before="59"/>
              <w:ind w:left="149" w:right="139"/>
              <w:jc w:val="center"/>
              <w:rPr>
                <w:rFonts w:eastAsia="Calibri"/>
                <w:sz w:val="20"/>
                <w:szCs w:val="20"/>
              </w:rPr>
            </w:pPr>
            <w:r w:rsidRPr="00811B66">
              <w:rPr>
                <w:rFonts w:eastAsia="Calibri"/>
                <w:w w:val="125"/>
                <w:sz w:val="20"/>
                <w:szCs w:val="20"/>
              </w:rPr>
              <w:t>II</w:t>
            </w:r>
          </w:p>
        </w:tc>
        <w:tc>
          <w:tcPr>
            <w:tcW w:w="2268" w:type="dxa"/>
            <w:shd w:val="clear" w:color="auto" w:fill="auto"/>
          </w:tcPr>
          <w:p w:rsidR="0081487C" w:rsidRPr="00811B66" w:rsidRDefault="0081487C" w:rsidP="00DC3773">
            <w:pPr>
              <w:pStyle w:val="TableParagraph"/>
              <w:spacing w:before="66" w:line="230" w:lineRule="auto"/>
              <w:ind w:left="113"/>
              <w:rPr>
                <w:rFonts w:eastAsia="Calibri"/>
                <w:sz w:val="20"/>
                <w:szCs w:val="20"/>
              </w:rPr>
            </w:pPr>
            <w:r w:rsidRPr="00811B66">
              <w:rPr>
                <w:rFonts w:eastAsia="Calibri"/>
                <w:w w:val="105"/>
                <w:sz w:val="20"/>
                <w:szCs w:val="20"/>
              </w:rPr>
              <w:t>Учебно-наглядные</w:t>
            </w:r>
            <w:r w:rsidRPr="00811B66">
              <w:rPr>
                <w:rFonts w:eastAsia="Calibri"/>
                <w:spacing w:val="-39"/>
                <w:w w:val="105"/>
                <w:sz w:val="20"/>
                <w:szCs w:val="20"/>
              </w:rPr>
              <w:t xml:space="preserve"> </w:t>
            </w:r>
            <w:r w:rsidRPr="00811B66">
              <w:rPr>
                <w:rFonts w:eastAsia="Calibri"/>
                <w:w w:val="105"/>
                <w:sz w:val="20"/>
                <w:szCs w:val="20"/>
              </w:rPr>
              <w:t>пособия</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rPr>
              <w:t>имеются в наличии</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sz w:val="20"/>
                <w:szCs w:val="20"/>
              </w:rPr>
              <w:t>2023г.</w:t>
            </w:r>
          </w:p>
        </w:tc>
      </w:tr>
      <w:tr w:rsidR="0081487C" w:rsidTr="00DC3773">
        <w:trPr>
          <w:trHeight w:val="959"/>
        </w:trPr>
        <w:tc>
          <w:tcPr>
            <w:tcW w:w="557" w:type="dxa"/>
            <w:shd w:val="clear" w:color="auto" w:fill="auto"/>
          </w:tcPr>
          <w:p w:rsidR="0081487C" w:rsidRPr="00811B66" w:rsidRDefault="0081487C" w:rsidP="00DC3773">
            <w:pPr>
              <w:pStyle w:val="TableParagraph"/>
              <w:spacing w:before="59"/>
              <w:ind w:left="149" w:right="139"/>
              <w:jc w:val="center"/>
              <w:rPr>
                <w:rFonts w:eastAsia="Calibri"/>
                <w:sz w:val="20"/>
                <w:szCs w:val="20"/>
              </w:rPr>
            </w:pPr>
            <w:r w:rsidRPr="00811B66">
              <w:rPr>
                <w:rFonts w:eastAsia="Calibri"/>
                <w:w w:val="125"/>
                <w:sz w:val="20"/>
                <w:szCs w:val="20"/>
              </w:rPr>
              <w:t>III</w:t>
            </w:r>
          </w:p>
        </w:tc>
        <w:tc>
          <w:tcPr>
            <w:tcW w:w="2268" w:type="dxa"/>
            <w:shd w:val="clear" w:color="auto" w:fill="auto"/>
          </w:tcPr>
          <w:p w:rsidR="0081487C" w:rsidRPr="00811B66" w:rsidRDefault="0081487C" w:rsidP="00DC3773">
            <w:pPr>
              <w:pStyle w:val="TableParagraph"/>
              <w:spacing w:before="66" w:line="230" w:lineRule="auto"/>
              <w:ind w:left="113" w:right="95"/>
              <w:rPr>
                <w:rFonts w:eastAsia="Calibri"/>
                <w:sz w:val="20"/>
                <w:szCs w:val="20"/>
              </w:rPr>
            </w:pPr>
            <w:r w:rsidRPr="00811B66">
              <w:rPr>
                <w:rFonts w:eastAsia="Calibri"/>
                <w:w w:val="110"/>
                <w:sz w:val="20"/>
                <w:szCs w:val="20"/>
              </w:rPr>
              <w:t>Технические средства,</w:t>
            </w:r>
            <w:r w:rsidRPr="00811B66">
              <w:rPr>
                <w:rFonts w:eastAsia="Calibri"/>
                <w:spacing w:val="-41"/>
                <w:w w:val="110"/>
                <w:sz w:val="20"/>
                <w:szCs w:val="20"/>
              </w:rPr>
              <w:t xml:space="preserve"> </w:t>
            </w:r>
            <w:r w:rsidRPr="00811B66">
              <w:rPr>
                <w:rFonts w:eastAsia="Calibri"/>
                <w:w w:val="110"/>
                <w:sz w:val="20"/>
                <w:szCs w:val="20"/>
              </w:rPr>
              <w:t>обеспечивающие</w:t>
            </w:r>
            <w:r w:rsidRPr="00811B66">
              <w:rPr>
                <w:rFonts w:eastAsia="Calibri"/>
                <w:spacing w:val="1"/>
                <w:w w:val="110"/>
                <w:sz w:val="20"/>
                <w:szCs w:val="20"/>
              </w:rPr>
              <w:t xml:space="preserve"> </w:t>
            </w:r>
            <w:r w:rsidRPr="00811B66">
              <w:rPr>
                <w:rFonts w:eastAsia="Calibri"/>
                <w:w w:val="110"/>
                <w:sz w:val="20"/>
                <w:szCs w:val="20"/>
              </w:rPr>
              <w:t>функционирование</w:t>
            </w:r>
            <w:r w:rsidRPr="00811B66">
              <w:rPr>
                <w:rFonts w:eastAsia="Calibri"/>
                <w:spacing w:val="1"/>
                <w:w w:val="110"/>
                <w:sz w:val="20"/>
                <w:szCs w:val="20"/>
              </w:rPr>
              <w:t xml:space="preserve"> </w:t>
            </w:r>
            <w:r w:rsidRPr="00811B66">
              <w:rPr>
                <w:rFonts w:eastAsia="Calibri"/>
                <w:w w:val="110"/>
                <w:sz w:val="20"/>
                <w:szCs w:val="20"/>
              </w:rPr>
              <w:t>ИОС</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rPr>
              <w:t>имеются в наличии</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sz w:val="20"/>
                <w:szCs w:val="20"/>
              </w:rPr>
              <w:t>созданы</w:t>
            </w:r>
          </w:p>
        </w:tc>
      </w:tr>
      <w:tr w:rsidR="0081487C" w:rsidTr="00DC3773">
        <w:trPr>
          <w:trHeight w:val="1161"/>
        </w:trPr>
        <w:tc>
          <w:tcPr>
            <w:tcW w:w="557" w:type="dxa"/>
            <w:shd w:val="clear" w:color="auto" w:fill="auto"/>
          </w:tcPr>
          <w:p w:rsidR="0081487C" w:rsidRPr="00811B66" w:rsidRDefault="0081487C" w:rsidP="00DC3773">
            <w:pPr>
              <w:pStyle w:val="TableParagraph"/>
              <w:spacing w:before="59"/>
              <w:ind w:left="148" w:right="139"/>
              <w:jc w:val="center"/>
              <w:rPr>
                <w:rFonts w:eastAsia="Calibri"/>
                <w:sz w:val="20"/>
                <w:szCs w:val="20"/>
              </w:rPr>
            </w:pPr>
            <w:r w:rsidRPr="00811B66">
              <w:rPr>
                <w:rFonts w:eastAsia="Calibri"/>
                <w:w w:val="125"/>
                <w:sz w:val="20"/>
                <w:szCs w:val="20"/>
              </w:rPr>
              <w:t>IV</w:t>
            </w:r>
          </w:p>
        </w:tc>
        <w:tc>
          <w:tcPr>
            <w:tcW w:w="2268" w:type="dxa"/>
            <w:shd w:val="clear" w:color="auto" w:fill="auto"/>
          </w:tcPr>
          <w:p w:rsidR="0081487C" w:rsidRPr="00811B66" w:rsidRDefault="0081487C" w:rsidP="00DC3773">
            <w:pPr>
              <w:pStyle w:val="TableParagraph"/>
              <w:spacing w:before="66" w:line="230" w:lineRule="auto"/>
              <w:ind w:left="113" w:right="251"/>
              <w:rPr>
                <w:rFonts w:eastAsia="Calibri"/>
                <w:sz w:val="20"/>
                <w:szCs w:val="20"/>
              </w:rPr>
            </w:pPr>
            <w:r w:rsidRPr="00811B66">
              <w:rPr>
                <w:rFonts w:eastAsia="Calibri"/>
                <w:w w:val="110"/>
                <w:sz w:val="20"/>
                <w:szCs w:val="20"/>
              </w:rPr>
              <w:t>Программные</w:t>
            </w:r>
            <w:r w:rsidRPr="00811B66">
              <w:rPr>
                <w:rFonts w:eastAsia="Calibri"/>
                <w:spacing w:val="1"/>
                <w:w w:val="110"/>
                <w:sz w:val="20"/>
                <w:szCs w:val="20"/>
              </w:rPr>
              <w:t xml:space="preserve"> </w:t>
            </w:r>
            <w:r w:rsidRPr="00811B66">
              <w:rPr>
                <w:rFonts w:eastAsia="Calibri"/>
                <w:w w:val="110"/>
                <w:sz w:val="20"/>
                <w:szCs w:val="20"/>
              </w:rPr>
              <w:t>инструменты,</w:t>
            </w:r>
            <w:r w:rsidRPr="00811B66">
              <w:rPr>
                <w:rFonts w:eastAsia="Calibri"/>
                <w:spacing w:val="1"/>
                <w:w w:val="110"/>
                <w:sz w:val="20"/>
                <w:szCs w:val="20"/>
              </w:rPr>
              <w:t xml:space="preserve"> </w:t>
            </w:r>
            <w:r w:rsidRPr="00811B66">
              <w:rPr>
                <w:rFonts w:eastAsia="Calibri"/>
                <w:w w:val="110"/>
                <w:sz w:val="20"/>
                <w:szCs w:val="20"/>
              </w:rPr>
              <w:t>обеспечивающие</w:t>
            </w:r>
            <w:r w:rsidRPr="00811B66">
              <w:rPr>
                <w:rFonts w:eastAsia="Calibri"/>
                <w:spacing w:val="1"/>
                <w:w w:val="110"/>
                <w:sz w:val="20"/>
                <w:szCs w:val="20"/>
              </w:rPr>
              <w:t xml:space="preserve"> </w:t>
            </w:r>
            <w:r w:rsidRPr="00811B66">
              <w:rPr>
                <w:rFonts w:eastAsia="Calibri"/>
                <w:w w:val="105"/>
                <w:sz w:val="20"/>
                <w:szCs w:val="20"/>
              </w:rPr>
              <w:t>функционирование</w:t>
            </w:r>
            <w:r w:rsidRPr="00811B66">
              <w:rPr>
                <w:rFonts w:eastAsia="Calibri"/>
                <w:spacing w:val="1"/>
                <w:w w:val="105"/>
                <w:sz w:val="20"/>
                <w:szCs w:val="20"/>
              </w:rPr>
              <w:t xml:space="preserve"> </w:t>
            </w:r>
            <w:r w:rsidRPr="00811B66">
              <w:rPr>
                <w:rFonts w:eastAsia="Calibri"/>
                <w:w w:val="110"/>
                <w:sz w:val="20"/>
                <w:szCs w:val="20"/>
              </w:rPr>
              <w:t>ИОС</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rPr>
              <w:t>имеются в наличии</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sz w:val="20"/>
                <w:szCs w:val="20"/>
              </w:rPr>
              <w:t>созданы</w:t>
            </w:r>
          </w:p>
        </w:tc>
      </w:tr>
      <w:tr w:rsidR="0081487C" w:rsidTr="00DC3773">
        <w:trPr>
          <w:trHeight w:val="555"/>
        </w:trPr>
        <w:tc>
          <w:tcPr>
            <w:tcW w:w="557" w:type="dxa"/>
            <w:shd w:val="clear" w:color="auto" w:fill="auto"/>
          </w:tcPr>
          <w:p w:rsidR="0081487C" w:rsidRPr="00811B66" w:rsidRDefault="0081487C" w:rsidP="00DC3773">
            <w:pPr>
              <w:pStyle w:val="TableParagraph"/>
              <w:spacing w:before="59"/>
              <w:ind w:left="9"/>
              <w:jc w:val="center"/>
              <w:rPr>
                <w:rFonts w:eastAsia="Calibri"/>
                <w:sz w:val="20"/>
                <w:szCs w:val="20"/>
              </w:rPr>
            </w:pPr>
            <w:r w:rsidRPr="00811B66">
              <w:rPr>
                <w:rFonts w:eastAsia="Calibri"/>
                <w:w w:val="124"/>
                <w:sz w:val="20"/>
                <w:szCs w:val="20"/>
              </w:rPr>
              <w:t>V</w:t>
            </w:r>
          </w:p>
        </w:tc>
        <w:tc>
          <w:tcPr>
            <w:tcW w:w="2268" w:type="dxa"/>
            <w:shd w:val="clear" w:color="auto" w:fill="auto"/>
          </w:tcPr>
          <w:p w:rsidR="0081487C" w:rsidRPr="00811B66" w:rsidRDefault="0081487C" w:rsidP="00DC3773">
            <w:pPr>
              <w:pStyle w:val="TableParagraph"/>
              <w:spacing w:before="66" w:line="230" w:lineRule="auto"/>
              <w:ind w:left="113" w:right="251"/>
              <w:rPr>
                <w:rFonts w:eastAsia="Calibri"/>
                <w:sz w:val="20"/>
                <w:szCs w:val="20"/>
              </w:rPr>
            </w:pPr>
            <w:r w:rsidRPr="00811B66">
              <w:rPr>
                <w:rFonts w:eastAsia="Calibri"/>
                <w:w w:val="110"/>
                <w:sz w:val="20"/>
                <w:szCs w:val="20"/>
              </w:rPr>
              <w:t>Служба</w:t>
            </w:r>
            <w:r w:rsidRPr="00811B66">
              <w:rPr>
                <w:rFonts w:eastAsia="Calibri"/>
                <w:spacing w:val="18"/>
                <w:w w:val="110"/>
                <w:sz w:val="20"/>
                <w:szCs w:val="20"/>
              </w:rPr>
              <w:t xml:space="preserve"> </w:t>
            </w:r>
            <w:r w:rsidRPr="00811B66">
              <w:rPr>
                <w:rFonts w:eastAsia="Calibri"/>
                <w:w w:val="110"/>
                <w:sz w:val="20"/>
                <w:szCs w:val="20"/>
              </w:rPr>
              <w:t>технической</w:t>
            </w:r>
            <w:r w:rsidRPr="00811B66">
              <w:rPr>
                <w:rFonts w:eastAsia="Calibri"/>
                <w:spacing w:val="-41"/>
                <w:w w:val="110"/>
                <w:sz w:val="20"/>
                <w:szCs w:val="20"/>
              </w:rPr>
              <w:t xml:space="preserve"> </w:t>
            </w:r>
            <w:r w:rsidRPr="00811B66">
              <w:rPr>
                <w:rFonts w:eastAsia="Calibri"/>
                <w:w w:val="110"/>
                <w:sz w:val="20"/>
                <w:szCs w:val="20"/>
              </w:rPr>
              <w:t>поддержки</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rPr>
              <w:t>имеются в наличии</w:t>
            </w:r>
          </w:p>
        </w:tc>
        <w:tc>
          <w:tcPr>
            <w:tcW w:w="1758" w:type="dxa"/>
            <w:shd w:val="clear" w:color="auto" w:fill="auto"/>
          </w:tcPr>
          <w:p w:rsidR="0081487C" w:rsidRPr="00811B66" w:rsidRDefault="0081487C" w:rsidP="00DC3773">
            <w:pPr>
              <w:pStyle w:val="TableParagraph"/>
              <w:jc w:val="center"/>
              <w:rPr>
                <w:rFonts w:eastAsia="Calibri"/>
                <w:sz w:val="20"/>
                <w:szCs w:val="20"/>
              </w:rPr>
            </w:pPr>
            <w:r w:rsidRPr="00811B66">
              <w:rPr>
                <w:rFonts w:eastAsia="Calibri"/>
                <w:sz w:val="20"/>
                <w:szCs w:val="20"/>
              </w:rPr>
              <w:t>созданы</w:t>
            </w:r>
          </w:p>
        </w:tc>
      </w:tr>
    </w:tbl>
    <w:p w:rsidR="003D57E7" w:rsidRDefault="003D57E7" w:rsidP="000C5951">
      <w:pPr>
        <w:spacing w:after="0" w:line="240" w:lineRule="auto"/>
        <w:ind w:right="-852"/>
        <w:jc w:val="both"/>
        <w:rPr>
          <w:rFonts w:ascii="Times New Roman" w:hAnsi="Times New Roman"/>
          <w:sz w:val="24"/>
          <w:szCs w:val="24"/>
        </w:rPr>
      </w:pPr>
    </w:p>
    <w:p w:rsidR="0081487C" w:rsidRDefault="0081487C" w:rsidP="00AF290E">
      <w:pPr>
        <w:spacing w:after="0" w:line="240" w:lineRule="auto"/>
        <w:ind w:right="-852"/>
        <w:jc w:val="both"/>
        <w:rPr>
          <w:rFonts w:ascii="Times New Roman" w:hAnsi="Times New Roman"/>
          <w:sz w:val="24"/>
          <w:szCs w:val="24"/>
        </w:rPr>
      </w:pPr>
    </w:p>
    <w:p w:rsidR="0081487C" w:rsidRDefault="0081487C" w:rsidP="00654481">
      <w:pPr>
        <w:spacing w:after="0" w:line="240" w:lineRule="auto"/>
        <w:ind w:left="-567" w:right="-852"/>
        <w:jc w:val="both"/>
        <w:rPr>
          <w:rFonts w:ascii="Times New Roman" w:hAnsi="Times New Roman"/>
          <w:sz w:val="24"/>
          <w:szCs w:val="24"/>
        </w:rPr>
      </w:pPr>
    </w:p>
    <w:p w:rsidR="0081487C" w:rsidRDefault="0081487C" w:rsidP="00654481">
      <w:pPr>
        <w:spacing w:after="0" w:line="240" w:lineRule="auto"/>
        <w:ind w:left="-567" w:right="-852"/>
        <w:jc w:val="both"/>
        <w:rPr>
          <w:rFonts w:ascii="Times New Roman" w:hAnsi="Times New Roman"/>
          <w:sz w:val="24"/>
          <w:szCs w:val="24"/>
        </w:rPr>
      </w:pPr>
    </w:p>
    <w:p w:rsidR="0013173D" w:rsidRDefault="0013173D" w:rsidP="0081487C">
      <w:pPr>
        <w:ind w:firstLine="708"/>
        <w:jc w:val="center"/>
        <w:rPr>
          <w:rFonts w:ascii="Times New Roman" w:hAnsi="Times New Roman"/>
          <w:b/>
        </w:rPr>
      </w:pPr>
    </w:p>
    <w:p w:rsidR="0013173D" w:rsidRDefault="0013173D" w:rsidP="0081487C">
      <w:pPr>
        <w:ind w:firstLine="708"/>
        <w:jc w:val="center"/>
        <w:rPr>
          <w:rFonts w:ascii="Times New Roman" w:hAnsi="Times New Roman"/>
          <w:b/>
        </w:rPr>
      </w:pPr>
    </w:p>
    <w:p w:rsidR="0013173D" w:rsidRDefault="0013173D" w:rsidP="0081487C">
      <w:pPr>
        <w:ind w:firstLine="708"/>
        <w:jc w:val="center"/>
        <w:rPr>
          <w:rFonts w:ascii="Times New Roman" w:hAnsi="Times New Roman"/>
          <w:b/>
        </w:rPr>
      </w:pPr>
    </w:p>
    <w:p w:rsidR="00137518" w:rsidRDefault="00137518" w:rsidP="00AD4868">
      <w:pPr>
        <w:rPr>
          <w:rFonts w:ascii="Times New Roman" w:hAnsi="Times New Roman"/>
          <w:b/>
        </w:rPr>
      </w:pPr>
    </w:p>
    <w:p w:rsidR="00137518" w:rsidRDefault="00137518" w:rsidP="0081487C">
      <w:pPr>
        <w:ind w:firstLine="708"/>
        <w:jc w:val="center"/>
        <w:rPr>
          <w:rFonts w:ascii="Times New Roman" w:hAnsi="Times New Roman"/>
          <w:b/>
        </w:rPr>
      </w:pPr>
    </w:p>
    <w:p w:rsidR="000476B4" w:rsidRDefault="000476B4" w:rsidP="0081487C">
      <w:pPr>
        <w:ind w:firstLine="708"/>
        <w:jc w:val="center"/>
        <w:rPr>
          <w:rFonts w:ascii="Times New Roman" w:hAnsi="Times New Roman"/>
          <w:b/>
          <w:sz w:val="24"/>
          <w:szCs w:val="24"/>
        </w:rPr>
      </w:pPr>
    </w:p>
    <w:p w:rsidR="000476B4" w:rsidRDefault="000476B4" w:rsidP="0081487C">
      <w:pPr>
        <w:ind w:firstLine="708"/>
        <w:jc w:val="center"/>
        <w:rPr>
          <w:rFonts w:ascii="Times New Roman" w:hAnsi="Times New Roman"/>
          <w:b/>
          <w:sz w:val="24"/>
          <w:szCs w:val="24"/>
        </w:rPr>
      </w:pPr>
    </w:p>
    <w:p w:rsidR="000476B4" w:rsidRDefault="000476B4" w:rsidP="0081487C">
      <w:pPr>
        <w:ind w:firstLine="708"/>
        <w:jc w:val="center"/>
        <w:rPr>
          <w:rFonts w:ascii="Times New Roman" w:hAnsi="Times New Roman"/>
          <w:b/>
          <w:sz w:val="24"/>
          <w:szCs w:val="24"/>
        </w:rPr>
      </w:pPr>
    </w:p>
    <w:p w:rsidR="000476B4" w:rsidRDefault="000476B4" w:rsidP="0081487C">
      <w:pPr>
        <w:ind w:firstLine="708"/>
        <w:jc w:val="center"/>
        <w:rPr>
          <w:rFonts w:ascii="Times New Roman" w:hAnsi="Times New Roman"/>
          <w:b/>
          <w:sz w:val="24"/>
          <w:szCs w:val="24"/>
        </w:rPr>
      </w:pPr>
    </w:p>
    <w:p w:rsidR="000476B4" w:rsidRDefault="000476B4" w:rsidP="0081487C">
      <w:pPr>
        <w:ind w:firstLine="708"/>
        <w:jc w:val="center"/>
        <w:rPr>
          <w:rFonts w:ascii="Times New Roman" w:hAnsi="Times New Roman"/>
          <w:b/>
          <w:sz w:val="24"/>
          <w:szCs w:val="24"/>
        </w:rPr>
      </w:pPr>
    </w:p>
    <w:p w:rsidR="000476B4" w:rsidRDefault="000476B4" w:rsidP="0081487C">
      <w:pPr>
        <w:ind w:firstLine="708"/>
        <w:jc w:val="center"/>
        <w:rPr>
          <w:rFonts w:ascii="Times New Roman" w:hAnsi="Times New Roman"/>
          <w:b/>
          <w:sz w:val="24"/>
          <w:szCs w:val="24"/>
        </w:rPr>
      </w:pPr>
    </w:p>
    <w:p w:rsidR="000476B4" w:rsidRDefault="000476B4" w:rsidP="0081487C">
      <w:pPr>
        <w:ind w:firstLine="708"/>
        <w:jc w:val="center"/>
        <w:rPr>
          <w:rFonts w:ascii="Times New Roman" w:hAnsi="Times New Roman"/>
          <w:b/>
          <w:sz w:val="24"/>
          <w:szCs w:val="24"/>
        </w:rPr>
      </w:pPr>
    </w:p>
    <w:p w:rsidR="000476B4" w:rsidRPr="000476B4" w:rsidRDefault="0081487C" w:rsidP="000476B4">
      <w:pPr>
        <w:ind w:firstLine="708"/>
        <w:jc w:val="center"/>
        <w:rPr>
          <w:rFonts w:ascii="Times New Roman" w:hAnsi="Times New Roman"/>
          <w:b/>
          <w:sz w:val="24"/>
          <w:szCs w:val="24"/>
        </w:rPr>
      </w:pPr>
      <w:r w:rsidRPr="00AD4868">
        <w:rPr>
          <w:rFonts w:ascii="Times New Roman" w:hAnsi="Times New Roman"/>
          <w:b/>
          <w:sz w:val="24"/>
          <w:szCs w:val="24"/>
        </w:rPr>
        <w:t>Материально-технические условия реализации осн</w:t>
      </w:r>
      <w:r w:rsidR="000476B4">
        <w:rPr>
          <w:rFonts w:ascii="Times New Roman" w:hAnsi="Times New Roman"/>
          <w:b/>
          <w:sz w:val="24"/>
          <w:szCs w:val="24"/>
        </w:rPr>
        <w:t>овной образовательной программы</w:t>
      </w:r>
      <w:bookmarkStart w:id="0" w:name="_GoBack"/>
      <w:bookmarkEnd w:id="0"/>
    </w:p>
    <w:p w:rsidR="0081487C" w:rsidRPr="00AD4868" w:rsidRDefault="0081487C" w:rsidP="00372708">
      <w:pPr>
        <w:jc w:val="both"/>
        <w:rPr>
          <w:rFonts w:ascii="Times New Roman" w:hAnsi="Times New Roman"/>
          <w:sz w:val="24"/>
          <w:szCs w:val="24"/>
        </w:rPr>
      </w:pPr>
      <w:r w:rsidRPr="00AD4868">
        <w:rPr>
          <w:rFonts w:ascii="Times New Roman" w:hAnsi="Times New Roman"/>
          <w:sz w:val="24"/>
          <w:szCs w:val="24"/>
        </w:rPr>
        <w:t xml:space="preserve">Материально-техническая база образовательной организации обеспечивает: </w:t>
      </w:r>
    </w:p>
    <w:p w:rsidR="0081487C" w:rsidRPr="00AD4868" w:rsidRDefault="0081487C" w:rsidP="00372708">
      <w:pPr>
        <w:jc w:val="both"/>
        <w:rPr>
          <w:rFonts w:ascii="Times New Roman" w:hAnsi="Times New Roman"/>
          <w:sz w:val="24"/>
          <w:szCs w:val="24"/>
        </w:rPr>
      </w:pPr>
      <w:r w:rsidRPr="00AD4868">
        <w:rPr>
          <w:rFonts w:ascii="Times New Roman" w:hAnsi="Times New Roman"/>
          <w:sz w:val="24"/>
          <w:szCs w:val="24"/>
        </w:rPr>
        <w:t xml:space="preserve">-возможность достижения обучающимися результатов освоения программы начального общего образования; </w:t>
      </w:r>
    </w:p>
    <w:p w:rsidR="0081487C" w:rsidRPr="00AD4868" w:rsidRDefault="0081487C" w:rsidP="00372708">
      <w:pPr>
        <w:jc w:val="both"/>
        <w:rPr>
          <w:rFonts w:ascii="Times New Roman" w:hAnsi="Times New Roman"/>
          <w:sz w:val="24"/>
          <w:szCs w:val="24"/>
        </w:rPr>
      </w:pPr>
      <w:r w:rsidRPr="00AD4868">
        <w:rPr>
          <w:rFonts w:ascii="Times New Roman" w:hAnsi="Times New Roman"/>
          <w:sz w:val="24"/>
          <w:szCs w:val="24"/>
        </w:rPr>
        <w:t xml:space="preserve">- безопасность и комфортность организации учебного процесса; </w:t>
      </w:r>
    </w:p>
    <w:p w:rsidR="0081487C" w:rsidRPr="00AD4868" w:rsidRDefault="0081487C" w:rsidP="00372708">
      <w:pPr>
        <w:jc w:val="both"/>
        <w:rPr>
          <w:rFonts w:ascii="Times New Roman" w:hAnsi="Times New Roman"/>
          <w:sz w:val="24"/>
          <w:szCs w:val="24"/>
        </w:rPr>
      </w:pPr>
      <w:r w:rsidRPr="00AD4868">
        <w:rPr>
          <w:rFonts w:ascii="Times New Roman" w:hAnsi="Times New Roman"/>
          <w:sz w:val="24"/>
          <w:szCs w:val="24"/>
        </w:rPr>
        <w:t xml:space="preserve">- соблюдение санитарно-эпидемиологических правил и гигиенических нормативов; </w:t>
      </w:r>
    </w:p>
    <w:p w:rsidR="0081487C" w:rsidRPr="00AD4868" w:rsidRDefault="0081487C" w:rsidP="00372708">
      <w:pPr>
        <w:jc w:val="both"/>
        <w:rPr>
          <w:rFonts w:ascii="Times New Roman" w:hAnsi="Times New Roman"/>
          <w:sz w:val="24"/>
          <w:szCs w:val="24"/>
        </w:rPr>
      </w:pPr>
      <w:r w:rsidRPr="00AD4868">
        <w:rPr>
          <w:rFonts w:ascii="Times New Roman" w:hAnsi="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1487C" w:rsidRPr="00AD4868" w:rsidRDefault="0081487C" w:rsidP="00372708">
      <w:pPr>
        <w:jc w:val="both"/>
        <w:rPr>
          <w:rFonts w:ascii="Times New Roman" w:hAnsi="Times New Roman"/>
          <w:sz w:val="24"/>
          <w:szCs w:val="24"/>
        </w:rPr>
      </w:pPr>
      <w:r w:rsidRPr="00AD4868">
        <w:rPr>
          <w:rFonts w:ascii="Times New Roman" w:hAnsi="Times New Roman"/>
          <w:sz w:val="24"/>
          <w:szCs w:val="24"/>
        </w:rPr>
        <w:t xml:space="preserve"> В образовательной организации разработаны и закреплены локальными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w:t>
      </w:r>
      <w:r w:rsidRPr="00AD4868">
        <w:rPr>
          <w:sz w:val="24"/>
          <w:szCs w:val="24"/>
        </w:rPr>
        <w:t xml:space="preserve">, </w:t>
      </w:r>
      <w:r w:rsidRPr="00AD4868">
        <w:rPr>
          <w:rFonts w:ascii="Times New Roman" w:hAnsi="Times New Roman"/>
          <w:sz w:val="24"/>
          <w:szCs w:val="24"/>
        </w:rPr>
        <w:t xml:space="preserve">утверждённого постановлением Правительства Российской </w:t>
      </w:r>
      <w:r w:rsidRPr="00AD4868">
        <w:rPr>
          <w:rFonts w:ascii="Times New Roman" w:hAnsi="Times New Roman"/>
          <w:sz w:val="24"/>
          <w:szCs w:val="24"/>
        </w:rPr>
        <w:lastRenderedPageBreak/>
        <w:t xml:space="preserve">Федерации 28 октября 2013 г. № 966, а также соответствующие приказы и методические рекомендации, в том числе: </w:t>
      </w:r>
    </w:p>
    <w:p w:rsidR="0081487C" w:rsidRPr="0081487C" w:rsidRDefault="0081487C" w:rsidP="0081487C">
      <w:pPr>
        <w:ind w:firstLine="708"/>
        <w:jc w:val="both"/>
        <w:rPr>
          <w:rFonts w:ascii="Times New Roman" w:hAnsi="Times New Roman"/>
          <w:sz w:val="24"/>
          <w:szCs w:val="24"/>
        </w:rPr>
      </w:pPr>
      <w:r w:rsidRPr="00AD4868">
        <w:rPr>
          <w:rFonts w:ascii="Times New Roman" w:hAnsi="Times New Roman"/>
          <w:sz w:val="24"/>
          <w:szCs w:val="24"/>
        </w:rPr>
        <w:t>- СП 2.4.3648-20 «Санитарно-эпидемиологические требования</w:t>
      </w:r>
      <w:r w:rsidRPr="0081487C">
        <w:rPr>
          <w:rFonts w:ascii="Times New Roman" w:hAnsi="Times New Roman"/>
          <w:sz w:val="24"/>
          <w:szCs w:val="24"/>
        </w:rPr>
        <w:t xml:space="preserve">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81487C" w:rsidRPr="0081487C" w:rsidRDefault="0081487C" w:rsidP="0081487C">
      <w:pPr>
        <w:ind w:firstLine="708"/>
        <w:jc w:val="both"/>
        <w:rPr>
          <w:rFonts w:ascii="Times New Roman" w:hAnsi="Times New Roman"/>
          <w:sz w:val="24"/>
          <w:szCs w:val="24"/>
        </w:rPr>
      </w:pPr>
      <w:r w:rsidRPr="0081487C">
        <w:rPr>
          <w:rFonts w:ascii="Times New Roman" w:hAnsi="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81487C" w:rsidRPr="0081487C" w:rsidRDefault="0081487C" w:rsidP="0081487C">
      <w:pPr>
        <w:ind w:firstLine="708"/>
        <w:jc w:val="both"/>
        <w:rPr>
          <w:rFonts w:ascii="Times New Roman" w:hAnsi="Times New Roman"/>
          <w:sz w:val="24"/>
          <w:szCs w:val="24"/>
        </w:rPr>
      </w:pPr>
      <w:r w:rsidRPr="0081487C">
        <w:rPr>
          <w:rFonts w:ascii="Times New Roman" w:hAnsi="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81487C" w:rsidRPr="0081487C" w:rsidRDefault="0081487C" w:rsidP="0081487C">
      <w:pPr>
        <w:ind w:firstLine="708"/>
        <w:jc w:val="both"/>
        <w:rPr>
          <w:rFonts w:ascii="Times New Roman" w:hAnsi="Times New Roman"/>
          <w:sz w:val="24"/>
          <w:szCs w:val="24"/>
        </w:rPr>
      </w:pPr>
      <w:r w:rsidRPr="0081487C">
        <w:rPr>
          <w:rFonts w:ascii="Times New Roman" w:hAnsi="Times New Roman"/>
          <w:sz w:val="24"/>
          <w:szCs w:val="24"/>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426 </w:t>
      </w:r>
    </w:p>
    <w:p w:rsidR="0081487C" w:rsidRPr="00372708" w:rsidRDefault="0081487C" w:rsidP="0081487C">
      <w:pPr>
        <w:ind w:firstLine="708"/>
        <w:jc w:val="both"/>
        <w:rPr>
          <w:rFonts w:ascii="Times New Roman" w:hAnsi="Times New Roman"/>
          <w:sz w:val="24"/>
          <w:szCs w:val="24"/>
        </w:rPr>
      </w:pPr>
      <w:r w:rsidRPr="00372708">
        <w:rPr>
          <w:rFonts w:ascii="Times New Roman" w:hAnsi="Times New Roman"/>
          <w:sz w:val="24"/>
          <w:szCs w:val="24"/>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81487C" w:rsidRPr="00372708" w:rsidRDefault="0081487C" w:rsidP="0081487C">
      <w:pPr>
        <w:ind w:firstLine="708"/>
        <w:jc w:val="both"/>
        <w:rPr>
          <w:rFonts w:ascii="Times New Roman" w:hAnsi="Times New Roman"/>
          <w:sz w:val="24"/>
          <w:szCs w:val="24"/>
        </w:rPr>
      </w:pPr>
      <w:r w:rsidRPr="00372708">
        <w:rPr>
          <w:rFonts w:ascii="Times New Roman" w:hAnsi="Times New Roman"/>
          <w:sz w:val="24"/>
          <w:szCs w:val="24"/>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372708" w:rsidRPr="00372708" w:rsidRDefault="00372708" w:rsidP="0081487C">
      <w:pPr>
        <w:spacing w:after="0" w:line="240" w:lineRule="auto"/>
        <w:ind w:left="-567" w:right="-852"/>
        <w:jc w:val="both"/>
        <w:rPr>
          <w:rFonts w:ascii="Times New Roman" w:hAnsi="Times New Roman"/>
          <w:sz w:val="24"/>
          <w:szCs w:val="24"/>
        </w:rPr>
      </w:pPr>
      <w:r>
        <w:rPr>
          <w:rFonts w:ascii="Times New Roman" w:hAnsi="Times New Roman"/>
          <w:sz w:val="24"/>
          <w:szCs w:val="24"/>
        </w:rPr>
        <w:t xml:space="preserve">    </w:t>
      </w:r>
      <w:r w:rsidR="0081487C" w:rsidRPr="00372708">
        <w:rPr>
          <w:rFonts w:ascii="Times New Roman" w:hAnsi="Times New Roman"/>
          <w:sz w:val="24"/>
          <w:szCs w:val="24"/>
        </w:rPr>
        <w:t>- Федеральный закон от 27 июля 2006 г. № 152-ФЗ «О персональных данных»</w:t>
      </w:r>
    </w:p>
    <w:p w:rsidR="00372708" w:rsidRPr="00372708" w:rsidRDefault="0081487C" w:rsidP="00372708">
      <w:pPr>
        <w:spacing w:after="0" w:line="240" w:lineRule="auto"/>
        <w:ind w:left="-567" w:right="-852"/>
        <w:jc w:val="both"/>
        <w:rPr>
          <w:rFonts w:ascii="Times New Roman" w:hAnsi="Times New Roman"/>
          <w:sz w:val="24"/>
          <w:szCs w:val="24"/>
        </w:rPr>
      </w:pPr>
      <w:r w:rsidRPr="00372708">
        <w:rPr>
          <w:rFonts w:ascii="Times New Roman" w:hAnsi="Times New Roman"/>
          <w:sz w:val="24"/>
          <w:szCs w:val="24"/>
        </w:rPr>
        <w:t xml:space="preserve"> (Собрание законодательства Российской Федерации, 2006, № 31, ст. 3451; 2021, № 1, ст. 58)</w:t>
      </w:r>
    </w:p>
    <w:p w:rsidR="00372708" w:rsidRPr="00372708" w:rsidRDefault="00372708" w:rsidP="00372708">
      <w:pPr>
        <w:spacing w:after="0" w:line="240" w:lineRule="auto"/>
        <w:ind w:left="-567" w:right="-852"/>
        <w:jc w:val="both"/>
        <w:rPr>
          <w:rFonts w:ascii="Times New Roman" w:hAnsi="Times New Roman"/>
          <w:sz w:val="24"/>
          <w:szCs w:val="24"/>
        </w:rPr>
      </w:pPr>
      <w:r w:rsidRPr="00372708">
        <w:rPr>
          <w:rFonts w:ascii="Times New Roman" w:hAnsi="Times New Roman"/>
          <w:sz w:val="24"/>
          <w:szCs w:val="24"/>
        </w:rPr>
        <w:t xml:space="preserve">В зональную структуру образовательной организации включены: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входная зона;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учебные классы с рабочими местами обучающихся и педагогических работников;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lastRenderedPageBreak/>
        <w:t xml:space="preserve">- учебные кабинеты (мастерские, студии) для занятий технологией, музыкой, изобразительным искусством, хореографией, иностранными языками;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библиотека с рабочими зонами: книгохранилищем, медиатекой, читальным залом;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актовый зал;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школьный музей:</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спортивные сооружения (зал, стадион, спортивная площадка);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административные помещения;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гардеробы, санузлы;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участки (территории) с целесообразным набором оснащённых зон. Состав и площади учебных помещений предоставляют условия для: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начального общего образования согласно избранным направлениям учебного плана в соответствии с ФГОС НОО;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организации режима труда и отдыха участников образовательного процесса;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В основной комплект школьной мебели и оборудования входят: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доска классная;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стол учителя;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стул учителя (приставной);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кресло для учителя;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-стол ученический (регулируемый по высоте);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стул ученический (регулируемый по высоте);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шкаф для хранения учебных пособий; </w:t>
      </w:r>
    </w:p>
    <w:p w:rsidR="00372708" w:rsidRDefault="00372708" w:rsidP="00372708">
      <w:pPr>
        <w:jc w:val="both"/>
        <w:rPr>
          <w:rFonts w:ascii="Times New Roman" w:hAnsi="Times New Roman"/>
          <w:sz w:val="24"/>
          <w:szCs w:val="24"/>
        </w:rPr>
      </w:pPr>
      <w:r w:rsidRPr="00372708">
        <w:rPr>
          <w:rFonts w:ascii="Times New Roman" w:hAnsi="Times New Roman"/>
          <w:sz w:val="24"/>
          <w:szCs w:val="24"/>
        </w:rPr>
        <w:t>-</w:t>
      </w:r>
      <w:r>
        <w:rPr>
          <w:rFonts w:ascii="Times New Roman" w:hAnsi="Times New Roman"/>
          <w:sz w:val="24"/>
          <w:szCs w:val="24"/>
        </w:rPr>
        <w:t xml:space="preserve"> стеллаж демонстрационный.</w:t>
      </w:r>
      <w:r w:rsidRPr="00372708">
        <w:rPr>
          <w:rFonts w:ascii="Times New Roman" w:hAnsi="Times New Roman"/>
          <w:sz w:val="24"/>
          <w:szCs w:val="24"/>
        </w:rPr>
        <w:t xml:space="preserve">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w:t>
      </w:r>
      <w:r w:rsidRPr="00372708">
        <w:rPr>
          <w:rFonts w:ascii="Times New Roman" w:hAnsi="Times New Roman"/>
          <w:sz w:val="24"/>
          <w:szCs w:val="24"/>
        </w:rPr>
        <w:lastRenderedPageBreak/>
        <w:t xml:space="preserve">имеют сертификаты соответствия принятой категории разработанного стандарта (регламента).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В основной комплект технических средств входят: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компьютер/ноутбук учителя с периферией;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-многофункциональное устройство/принтер, сканер, ксерокс;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сетевой фильтр;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документ-камера.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Учебные классы и кабинеты включают следующие зоны: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рабочее место учителя с пространством для размещения часто используемого оснащения;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рабочую зону обучающихся с местом для размещения личных вещей;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пространство для размещения и хранения учебного оборудования.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Оценка материально-технических условий осуществляется ежегодно фиксируется отдельным документом (актом). 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и учебных кабинетов формируется с учётом: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возрастных и индивидуальных психологических особенностей обучающихся;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ориентации на достижение личностных, метапредметных и предметных результатов обучения;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необходимости и достаточности;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-универсальности, возможности применения одних и тех же средств обучения для решения комплекса задач. Интегрированным результатом выполнения условий реализации программы начального общего образования должно быть создание</w:t>
      </w:r>
      <w:r>
        <w:rPr>
          <w:rFonts w:ascii="Times New Roman" w:hAnsi="Times New Roman"/>
          <w:sz w:val="24"/>
          <w:szCs w:val="24"/>
        </w:rPr>
        <w:t xml:space="preserve"> </w:t>
      </w:r>
      <w:r w:rsidRPr="00372708">
        <w:rPr>
          <w:rFonts w:ascii="Times New Roman" w:hAnsi="Times New Roman"/>
          <w:sz w:val="24"/>
          <w:szCs w:val="24"/>
        </w:rPr>
        <w:lastRenderedPageBreak/>
        <w:t xml:space="preserve">комфортной развивающей образовательной среды по отношению к обучающимся и педагогическим работникам: </w:t>
      </w:r>
    </w:p>
    <w:p w:rsidR="00372708" w:rsidRPr="00372708" w:rsidRDefault="00372708" w:rsidP="00372708">
      <w:pPr>
        <w:jc w:val="both"/>
        <w:rPr>
          <w:rFonts w:ascii="Times New Roman" w:hAnsi="Times New Roman"/>
          <w:sz w:val="24"/>
          <w:szCs w:val="24"/>
        </w:rPr>
      </w:pPr>
      <w:r w:rsidRPr="00372708">
        <w:rPr>
          <w:rFonts w:ascii="Times New Roman" w:hAnsi="Times New Roman"/>
          <w:sz w:val="24"/>
          <w:szCs w:val="24"/>
        </w:rPr>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372708" w:rsidRDefault="00372708" w:rsidP="00372708">
      <w:pPr>
        <w:jc w:val="both"/>
        <w:rPr>
          <w:rFonts w:ascii="Times New Roman" w:hAnsi="Times New Roman"/>
        </w:rPr>
      </w:pPr>
      <w:r w:rsidRPr="00372708">
        <w:rPr>
          <w:rFonts w:ascii="Times New Roman" w:hAnsi="Times New Roman"/>
        </w:rPr>
        <w:t>- гарантирующей безопасность, охрану и укрепление физического, психического здоровья и социального благополучия обучающихся.</w:t>
      </w:r>
    </w:p>
    <w:p w:rsidR="00B822BA" w:rsidRDefault="00B822BA" w:rsidP="00372708">
      <w:pPr>
        <w:jc w:val="both"/>
        <w:rPr>
          <w:rFonts w:ascii="Times New Roman" w:hAnsi="Times New Roman"/>
          <w:sz w:val="24"/>
          <w:szCs w:val="24"/>
        </w:rPr>
      </w:pPr>
      <w:r w:rsidRPr="00B822BA">
        <w:rPr>
          <w:rFonts w:ascii="Times New Roman" w:hAnsi="Times New Roman"/>
          <w:sz w:val="24"/>
          <w:szCs w:val="24"/>
        </w:rPr>
        <w:t>Механизмы достижения целевых ориентиров в системе условий реализации основной образовательной программы начального общего образования</w:t>
      </w:r>
      <w:r>
        <w:rPr>
          <w:rFonts w:ascii="Times New Roman" w:hAnsi="Times New Roman"/>
          <w:sz w:val="24"/>
          <w:szCs w:val="24"/>
        </w:rPr>
        <w:t>:</w:t>
      </w:r>
    </w:p>
    <w:p w:rsidR="00B822BA" w:rsidRDefault="00B822BA" w:rsidP="00372708">
      <w:pPr>
        <w:jc w:val="both"/>
        <w:rPr>
          <w:rFonts w:ascii="Times New Roman" w:hAnsi="Times New Roman"/>
          <w:sz w:val="24"/>
          <w:szCs w:val="24"/>
        </w:rPr>
      </w:pPr>
      <w:r w:rsidRPr="00B822BA">
        <w:rPr>
          <w:rFonts w:ascii="Times New Roman" w:hAnsi="Times New Roman"/>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r>
        <w:rPr>
          <w:rFonts w:ascii="Times New Roman" w:hAnsi="Times New Roman"/>
          <w:sz w:val="24"/>
          <w:szCs w:val="24"/>
        </w:rPr>
        <w:t xml:space="preserve">: </w:t>
      </w:r>
    </w:p>
    <w:p w:rsidR="00B822BA" w:rsidRPr="00AD4868" w:rsidRDefault="00B822BA" w:rsidP="00372708">
      <w:pPr>
        <w:jc w:val="both"/>
        <w:rPr>
          <w:rFonts w:ascii="Times New Roman" w:hAnsi="Times New Roman"/>
          <w:sz w:val="24"/>
          <w:szCs w:val="24"/>
        </w:rPr>
      </w:pPr>
      <w:r w:rsidRPr="00AD4868">
        <w:rPr>
          <w:rFonts w:ascii="Times New Roman" w:hAnsi="Times New Roman"/>
          <w:sz w:val="24"/>
          <w:szCs w:val="24"/>
        </w:rPr>
        <w:t xml:space="preserve">-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rsidR="00B822BA" w:rsidRPr="00AD4868" w:rsidRDefault="00B822BA" w:rsidP="00372708">
      <w:pPr>
        <w:jc w:val="both"/>
        <w:rPr>
          <w:rFonts w:ascii="Times New Roman" w:hAnsi="Times New Roman"/>
          <w:sz w:val="24"/>
          <w:szCs w:val="24"/>
        </w:rPr>
      </w:pPr>
      <w:r w:rsidRPr="00AD4868">
        <w:rPr>
          <w:rFonts w:ascii="Times New Roman" w:hAnsi="Times New Roman"/>
          <w:sz w:val="24"/>
          <w:szCs w:val="24"/>
        </w:rPr>
        <w:t xml:space="preserve">- совершенствование системы стимулирования работников школы и оценки качества их труда; -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 - оснащение школы современным оборудованием, обеспечение школьных библиотек учебниками (в том числе электронными) и художественной литературой для реализации ФГОС; </w:t>
      </w:r>
    </w:p>
    <w:p w:rsidR="00B822BA" w:rsidRPr="00AD4868" w:rsidRDefault="00B822BA" w:rsidP="00372708">
      <w:pPr>
        <w:jc w:val="both"/>
        <w:rPr>
          <w:rFonts w:ascii="Times New Roman" w:hAnsi="Times New Roman"/>
          <w:sz w:val="24"/>
          <w:szCs w:val="24"/>
        </w:rPr>
      </w:pPr>
      <w:r w:rsidRPr="00AD4868">
        <w:rPr>
          <w:rFonts w:ascii="Times New Roman" w:hAnsi="Times New Roman"/>
          <w:sz w:val="24"/>
          <w:szCs w:val="24"/>
        </w:rPr>
        <w:t>- развитие информационной образовательной среды; - повышение энергоэффективности при эксплуатации здания; - развитие системы оценки качества образования;</w:t>
      </w:r>
    </w:p>
    <w:p w:rsidR="00B822BA" w:rsidRPr="00AD4868" w:rsidRDefault="00B822BA" w:rsidP="00372708">
      <w:pPr>
        <w:jc w:val="both"/>
        <w:rPr>
          <w:rFonts w:ascii="Times New Roman" w:hAnsi="Times New Roman"/>
          <w:sz w:val="24"/>
          <w:szCs w:val="24"/>
        </w:rPr>
      </w:pPr>
      <w:r w:rsidRPr="00AD4868">
        <w:rPr>
          <w:rFonts w:ascii="Times New Roman" w:hAnsi="Times New Roman"/>
          <w:sz w:val="24"/>
          <w:szCs w:val="24"/>
        </w:rPr>
        <w:t xml:space="preserve"> - создание условий для достижения выпускниками уровня начального общего образования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B822BA" w:rsidRPr="00AD4868" w:rsidRDefault="00B822BA" w:rsidP="00372708">
      <w:pPr>
        <w:jc w:val="both"/>
        <w:rPr>
          <w:rFonts w:ascii="Times New Roman" w:hAnsi="Times New Roman"/>
          <w:sz w:val="24"/>
          <w:szCs w:val="24"/>
        </w:rPr>
      </w:pPr>
      <w:r w:rsidRPr="00B822BA">
        <w:rPr>
          <w:rFonts w:ascii="Times New Roman" w:hAnsi="Times New Roman"/>
        </w:rPr>
        <w:t xml:space="preserve"> </w:t>
      </w:r>
      <w:r w:rsidRPr="00AD4868">
        <w:rPr>
          <w:rFonts w:ascii="Times New Roman" w:hAnsi="Times New Roman"/>
          <w:sz w:val="24"/>
          <w:szCs w:val="24"/>
        </w:rPr>
        <w:t>- повышение информационной открытости образования</w:t>
      </w:r>
    </w:p>
    <w:p w:rsidR="00372708" w:rsidRPr="00AD4868" w:rsidRDefault="00372708" w:rsidP="00372708">
      <w:pPr>
        <w:ind w:firstLine="708"/>
        <w:jc w:val="both"/>
        <w:rPr>
          <w:rFonts w:ascii="Times New Roman" w:hAnsi="Times New Roman"/>
          <w:sz w:val="24"/>
          <w:szCs w:val="24"/>
        </w:rPr>
      </w:pPr>
    </w:p>
    <w:p w:rsidR="00372708" w:rsidRDefault="00372708" w:rsidP="00372708">
      <w:pPr>
        <w:ind w:firstLine="708"/>
        <w:jc w:val="both"/>
      </w:pPr>
    </w:p>
    <w:p w:rsidR="00372708" w:rsidRPr="0081487C" w:rsidRDefault="00372708" w:rsidP="0081487C">
      <w:pPr>
        <w:spacing w:after="0" w:line="240" w:lineRule="auto"/>
        <w:ind w:left="-567" w:right="-852"/>
        <w:jc w:val="both"/>
        <w:rPr>
          <w:rFonts w:ascii="Times New Roman" w:hAnsi="Times New Roman"/>
          <w:sz w:val="24"/>
          <w:szCs w:val="24"/>
        </w:rPr>
      </w:pPr>
    </w:p>
    <w:p w:rsidR="0081487C" w:rsidRPr="0081487C" w:rsidRDefault="0081487C" w:rsidP="00654481">
      <w:pPr>
        <w:spacing w:after="0" w:line="240" w:lineRule="auto"/>
        <w:ind w:left="-567" w:right="-852"/>
        <w:jc w:val="both"/>
        <w:rPr>
          <w:rFonts w:ascii="Times New Roman" w:hAnsi="Times New Roman"/>
          <w:sz w:val="24"/>
          <w:szCs w:val="24"/>
        </w:rPr>
      </w:pPr>
    </w:p>
    <w:p w:rsidR="002455FB" w:rsidRPr="00111D61" w:rsidRDefault="002455FB" w:rsidP="00111D61">
      <w:pPr>
        <w:spacing w:after="0" w:line="240" w:lineRule="auto"/>
        <w:ind w:left="-567" w:right="-852"/>
        <w:jc w:val="both"/>
        <w:rPr>
          <w:rFonts w:ascii="Times New Roman" w:hAnsi="Times New Roman"/>
          <w:sz w:val="24"/>
          <w:szCs w:val="24"/>
          <w:lang w:eastAsia="en-US"/>
        </w:rPr>
      </w:pPr>
    </w:p>
    <w:sectPr w:rsidR="002455FB" w:rsidRPr="00111D61">
      <w:footerReference w:type="default" r:id="rId15"/>
      <w:pgSz w:w="11906" w:h="16838"/>
      <w:pgMar w:top="1134" w:right="170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222" w:rsidRDefault="00D23222">
      <w:pPr>
        <w:spacing w:after="0" w:line="240" w:lineRule="auto"/>
      </w:pPr>
      <w:r>
        <w:separator/>
      </w:r>
    </w:p>
  </w:endnote>
  <w:endnote w:type="continuationSeparator" w:id="0">
    <w:p w:rsidR="00D23222" w:rsidRDefault="00D2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charset w:val="00"/>
    <w:family w:val="auto"/>
    <w:pitch w:val="default"/>
  </w:font>
  <w:font w:name="Liberation Serif">
    <w:altName w:val="Times New Roman"/>
    <w:charset w:val="CC"/>
    <w:family w:val="roman"/>
    <w:pitch w:val="variable"/>
    <w:sig w:usb0="00000000" w:usb1="500078FF" w:usb2="00000021" w:usb3="00000000" w:csb0="000001BF" w:csb1="00000000"/>
  </w:font>
  <w:font w:name="xo thames">
    <w:charset w:val="00"/>
    <w:family w:val="auto"/>
    <w:pitch w:val="default"/>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222" w:rsidRDefault="00D23222" w:rsidP="00A22DBF">
    <w:pPr>
      <w:pStyle w:val="af0"/>
    </w:pPr>
  </w:p>
  <w:p w:rsidR="00D23222" w:rsidRDefault="00D23222">
    <w:pPr>
      <w:pStyle w:val="af0"/>
    </w:pPr>
  </w:p>
  <w:p w:rsidR="00D23222" w:rsidRDefault="00D232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222" w:rsidRDefault="00D23222">
      <w:pPr>
        <w:spacing w:after="0" w:line="240" w:lineRule="auto"/>
      </w:pPr>
      <w:r>
        <w:separator/>
      </w:r>
    </w:p>
  </w:footnote>
  <w:footnote w:type="continuationSeparator" w:id="0">
    <w:p w:rsidR="00D23222" w:rsidRDefault="00D23222">
      <w:pPr>
        <w:spacing w:after="0" w:line="240" w:lineRule="auto"/>
      </w:pPr>
      <w:r>
        <w:continuationSeparator/>
      </w:r>
    </w:p>
  </w:footnote>
  <w:footnote w:id="1">
    <w:p w:rsidR="00D23222" w:rsidRDefault="00D23222">
      <w:pPr>
        <w:pStyle w:val="afff3"/>
        <w:jc w:val="both"/>
      </w:pPr>
      <w:r>
        <w:rPr>
          <w:rStyle w:val="afff2"/>
        </w:rPr>
        <w:footnoteRef/>
      </w:r>
      <w:r>
        <w:t xml:space="preserve"> </w:t>
      </w:r>
      <w:r>
        <w:rPr>
          <w:color w:val="231F20"/>
        </w:rPr>
        <w:t>Данная</w:t>
      </w:r>
      <w:r>
        <w:rPr>
          <w:color w:val="231F20"/>
          <w:spacing w:val="-3"/>
        </w:rPr>
        <w:t xml:space="preserve"> </w:t>
      </w:r>
      <w:r>
        <w:rPr>
          <w:color w:val="231F20"/>
        </w:rPr>
        <w:t>тема</w:t>
      </w:r>
      <w:r>
        <w:rPr>
          <w:color w:val="231F20"/>
          <w:spacing w:val="-2"/>
        </w:rPr>
        <w:t xml:space="preserve"> </w:t>
      </w:r>
      <w:r>
        <w:rPr>
          <w:color w:val="231F20"/>
        </w:rPr>
        <w:t>в</w:t>
      </w:r>
      <w:r>
        <w:rPr>
          <w:color w:val="231F20"/>
          <w:spacing w:val="-3"/>
        </w:rPr>
        <w:t xml:space="preserve"> </w:t>
      </w:r>
      <w:r>
        <w:rPr>
          <w:color w:val="231F20"/>
        </w:rPr>
        <w:t>сочетании</w:t>
      </w:r>
      <w:r>
        <w:rPr>
          <w:color w:val="231F20"/>
          <w:spacing w:val="-3"/>
        </w:rPr>
        <w:t xml:space="preserve"> </w:t>
      </w:r>
      <w:r>
        <w:rPr>
          <w:color w:val="231F20"/>
        </w:rPr>
        <w:t>с</w:t>
      </w:r>
      <w:r>
        <w:rPr>
          <w:color w:val="231F20"/>
          <w:spacing w:val="-2"/>
        </w:rPr>
        <w:t xml:space="preserve"> </w:t>
      </w:r>
      <w:r>
        <w:rPr>
          <w:color w:val="231F20"/>
        </w:rPr>
        <w:t>другими</w:t>
      </w:r>
      <w:r>
        <w:rPr>
          <w:color w:val="231F20"/>
          <w:spacing w:val="-3"/>
        </w:rPr>
        <w:t xml:space="preserve"> </w:t>
      </w:r>
      <w:r>
        <w:rPr>
          <w:color w:val="231F20"/>
        </w:rPr>
        <w:t>темами</w:t>
      </w:r>
      <w:r>
        <w:rPr>
          <w:color w:val="231F20"/>
          <w:spacing w:val="-2"/>
        </w:rPr>
        <w:t xml:space="preserve"> </w:t>
      </w:r>
      <w:r>
        <w:rPr>
          <w:color w:val="231F20"/>
        </w:rPr>
        <w:t>и</w:t>
      </w:r>
      <w:r>
        <w:rPr>
          <w:color w:val="231F20"/>
          <w:spacing w:val="-3"/>
        </w:rPr>
        <w:t xml:space="preserve"> </w:t>
      </w:r>
      <w:r>
        <w:rPr>
          <w:color w:val="231F20"/>
        </w:rPr>
        <w:t>модулями</w:t>
      </w:r>
      <w:r>
        <w:rPr>
          <w:color w:val="231F20"/>
          <w:spacing w:val="-2"/>
        </w:rPr>
        <w:t xml:space="preserve"> </w:t>
      </w:r>
      <w:r>
        <w:rPr>
          <w:color w:val="231F20"/>
        </w:rPr>
        <w:t>может</w:t>
      </w:r>
      <w:r>
        <w:rPr>
          <w:color w:val="231F20"/>
          <w:spacing w:val="-3"/>
        </w:rPr>
        <w:t xml:space="preserve"> </w:t>
      </w:r>
      <w:r>
        <w:rPr>
          <w:color w:val="231F20"/>
        </w:rPr>
        <w:t>прорабатываться</w:t>
      </w:r>
      <w:r>
        <w:rPr>
          <w:color w:val="231F20"/>
          <w:spacing w:val="-56"/>
        </w:rPr>
        <w:t xml:space="preserve"> </w:t>
      </w:r>
      <w:r>
        <w:rPr>
          <w:color w:val="231F20"/>
        </w:rPr>
        <w:t>в течение значительно более длительного времени (в зависимости от количества</w:t>
      </w:r>
      <w:r>
        <w:rPr>
          <w:color w:val="231F20"/>
          <w:spacing w:val="-55"/>
        </w:rPr>
        <w:t xml:space="preserve"> </w:t>
      </w:r>
      <w:r>
        <w:rPr>
          <w:color w:val="231F20"/>
        </w:rPr>
        <w:t>и разнообразия конкретных ритмических рисунков, выбираемых учителем для</w:t>
      </w:r>
      <w:r>
        <w:rPr>
          <w:color w:val="231F20"/>
          <w:spacing w:val="1"/>
        </w:rPr>
        <w:t xml:space="preserve"> </w:t>
      </w:r>
      <w:r>
        <w:rPr>
          <w:color w:val="231F20"/>
        </w:rPr>
        <w:t>освоения).</w:t>
      </w:r>
    </w:p>
  </w:footnote>
  <w:footnote w:id="2">
    <w:p w:rsidR="00D23222" w:rsidRDefault="00D23222">
      <w:pPr>
        <w:spacing w:before="19" w:line="206" w:lineRule="exact"/>
        <w:ind w:left="113"/>
        <w:jc w:val="both"/>
        <w:rPr>
          <w:sz w:val="20"/>
          <w:szCs w:val="20"/>
        </w:rPr>
      </w:pPr>
      <w:r>
        <w:rPr>
          <w:rStyle w:val="afff2"/>
        </w:rPr>
        <w:footnoteRef/>
      </w:r>
      <w:r>
        <w:t xml:space="preserve"> </w:t>
      </w:r>
      <w:r>
        <w:rPr>
          <w:color w:val="231F20"/>
          <w:sz w:val="20"/>
          <w:szCs w:val="20"/>
        </w:rPr>
        <w:t>По</w:t>
      </w:r>
      <w:r>
        <w:rPr>
          <w:color w:val="231F20"/>
          <w:spacing w:val="14"/>
          <w:sz w:val="20"/>
          <w:szCs w:val="20"/>
        </w:rPr>
        <w:t xml:space="preserve"> </w:t>
      </w:r>
      <w:r>
        <w:rPr>
          <w:color w:val="231F20"/>
          <w:sz w:val="20"/>
          <w:szCs w:val="20"/>
        </w:rPr>
        <w:t>выбору</w:t>
      </w:r>
      <w:r>
        <w:rPr>
          <w:color w:val="231F20"/>
          <w:spacing w:val="14"/>
          <w:sz w:val="20"/>
          <w:szCs w:val="20"/>
        </w:rPr>
        <w:t xml:space="preserve"> </w:t>
      </w:r>
      <w:r>
        <w:rPr>
          <w:color w:val="231F20"/>
          <w:sz w:val="20"/>
          <w:szCs w:val="20"/>
        </w:rPr>
        <w:t>учителя</w:t>
      </w:r>
      <w:r>
        <w:rPr>
          <w:color w:val="231F20"/>
          <w:spacing w:val="13"/>
          <w:sz w:val="20"/>
          <w:szCs w:val="20"/>
        </w:rPr>
        <w:t xml:space="preserve"> </w:t>
      </w:r>
      <w:r>
        <w:rPr>
          <w:color w:val="231F20"/>
          <w:sz w:val="20"/>
          <w:szCs w:val="20"/>
        </w:rPr>
        <w:t>могут</w:t>
      </w:r>
      <w:r>
        <w:rPr>
          <w:color w:val="231F20"/>
          <w:spacing w:val="14"/>
          <w:sz w:val="20"/>
          <w:szCs w:val="20"/>
        </w:rPr>
        <w:t xml:space="preserve"> </w:t>
      </w:r>
      <w:r>
        <w:rPr>
          <w:color w:val="231F20"/>
          <w:sz w:val="20"/>
          <w:szCs w:val="20"/>
        </w:rPr>
        <w:t>быть</w:t>
      </w:r>
      <w:r>
        <w:rPr>
          <w:color w:val="231F20"/>
          <w:spacing w:val="14"/>
          <w:sz w:val="20"/>
          <w:szCs w:val="20"/>
        </w:rPr>
        <w:t xml:space="preserve"> </w:t>
      </w:r>
      <w:r>
        <w:rPr>
          <w:color w:val="231F20"/>
          <w:sz w:val="20"/>
          <w:szCs w:val="20"/>
        </w:rPr>
        <w:t>освоены</w:t>
      </w:r>
      <w:r>
        <w:rPr>
          <w:color w:val="231F20"/>
          <w:spacing w:val="13"/>
          <w:sz w:val="20"/>
          <w:szCs w:val="20"/>
        </w:rPr>
        <w:t xml:space="preserve"> </w:t>
      </w:r>
      <w:r>
        <w:rPr>
          <w:color w:val="231F20"/>
          <w:sz w:val="20"/>
          <w:szCs w:val="20"/>
        </w:rPr>
        <w:t>игры</w:t>
      </w:r>
      <w:r>
        <w:rPr>
          <w:color w:val="231F20"/>
          <w:spacing w:val="14"/>
          <w:sz w:val="20"/>
          <w:szCs w:val="20"/>
        </w:rPr>
        <w:t xml:space="preserve"> </w:t>
      </w:r>
      <w:r>
        <w:rPr>
          <w:color w:val="231F20"/>
          <w:sz w:val="20"/>
          <w:szCs w:val="20"/>
        </w:rPr>
        <w:t>«Бояре»,</w:t>
      </w:r>
      <w:r>
        <w:rPr>
          <w:color w:val="231F20"/>
          <w:spacing w:val="14"/>
          <w:sz w:val="20"/>
          <w:szCs w:val="20"/>
        </w:rPr>
        <w:t xml:space="preserve"> </w:t>
      </w:r>
      <w:r>
        <w:rPr>
          <w:color w:val="231F20"/>
          <w:sz w:val="20"/>
          <w:szCs w:val="20"/>
        </w:rPr>
        <w:t>«Плетень»,</w:t>
      </w:r>
      <w:r>
        <w:rPr>
          <w:color w:val="231F20"/>
          <w:spacing w:val="14"/>
          <w:sz w:val="20"/>
          <w:szCs w:val="20"/>
        </w:rPr>
        <w:t xml:space="preserve"> </w:t>
      </w:r>
      <w:r>
        <w:rPr>
          <w:color w:val="231F20"/>
          <w:sz w:val="20"/>
          <w:szCs w:val="20"/>
        </w:rPr>
        <w:t>«Бабка-ёжка»,</w:t>
      </w:r>
      <w:r>
        <w:rPr>
          <w:sz w:val="20"/>
          <w:szCs w:val="20"/>
        </w:rPr>
        <w:t xml:space="preserve"> </w:t>
      </w:r>
      <w:r>
        <w:rPr>
          <w:color w:val="231F20"/>
          <w:sz w:val="20"/>
          <w:szCs w:val="20"/>
        </w:rPr>
        <w:t>«Заинька» и др. Важным результатом освоения данного блока является готовность</w:t>
      </w:r>
      <w:r>
        <w:rPr>
          <w:color w:val="231F20"/>
          <w:spacing w:val="-1"/>
          <w:sz w:val="20"/>
          <w:szCs w:val="20"/>
        </w:rPr>
        <w:t xml:space="preserve"> </w:t>
      </w:r>
      <w:r>
        <w:rPr>
          <w:color w:val="231F20"/>
          <w:sz w:val="20"/>
          <w:szCs w:val="20"/>
        </w:rPr>
        <w:t>обучающихся играть в</w:t>
      </w:r>
      <w:r>
        <w:rPr>
          <w:color w:val="231F20"/>
          <w:spacing w:val="-1"/>
          <w:sz w:val="20"/>
          <w:szCs w:val="20"/>
        </w:rPr>
        <w:t xml:space="preserve"> </w:t>
      </w:r>
      <w:r>
        <w:rPr>
          <w:color w:val="231F20"/>
          <w:sz w:val="20"/>
          <w:szCs w:val="20"/>
        </w:rPr>
        <w:t>данные игры во</w:t>
      </w:r>
      <w:r>
        <w:rPr>
          <w:color w:val="231F20"/>
          <w:spacing w:val="-1"/>
          <w:sz w:val="20"/>
          <w:szCs w:val="20"/>
        </w:rPr>
        <w:t xml:space="preserve"> </w:t>
      </w:r>
      <w:r>
        <w:rPr>
          <w:color w:val="231F20"/>
          <w:sz w:val="20"/>
          <w:szCs w:val="20"/>
        </w:rPr>
        <w:t>время перемен и после</w:t>
      </w:r>
      <w:r>
        <w:rPr>
          <w:color w:val="231F20"/>
          <w:spacing w:val="-1"/>
          <w:sz w:val="20"/>
          <w:szCs w:val="20"/>
        </w:rPr>
        <w:t xml:space="preserve"> </w:t>
      </w:r>
      <w:r>
        <w:rPr>
          <w:color w:val="231F20"/>
          <w:sz w:val="20"/>
          <w:szCs w:val="20"/>
        </w:rPr>
        <w:t>уроков.</w:t>
      </w:r>
    </w:p>
    <w:p w:rsidR="00D23222" w:rsidRDefault="00D23222">
      <w:pPr>
        <w:pStyle w:val="afff3"/>
      </w:pPr>
    </w:p>
  </w:footnote>
  <w:footnote w:id="3">
    <w:p w:rsidR="00D23222" w:rsidRDefault="00D23222">
      <w:pPr>
        <w:pStyle w:val="afff3"/>
      </w:pPr>
      <w:r>
        <w:rPr>
          <w:rStyle w:val="afff2"/>
        </w:rPr>
        <w:footnoteRef/>
      </w:r>
      <w:r>
        <w:t xml:space="preserve"> </w:t>
      </w:r>
      <w:r>
        <w:rPr>
          <w:color w:val="231F20"/>
        </w:rPr>
        <w:t>По выбору учителя отдельные сказания или примеры из эпоса народов России,</w:t>
      </w:r>
      <w:r>
        <w:rPr>
          <w:color w:val="231F20"/>
          <w:spacing w:val="1"/>
        </w:rPr>
        <w:t xml:space="preserve"> </w:t>
      </w:r>
      <w:r>
        <w:rPr>
          <w:color w:val="231F20"/>
        </w:rPr>
        <w:t>например: якутского Олонхо, карело-финской Калевалы, калмыцкого Джангара,</w:t>
      </w:r>
      <w:r>
        <w:rPr>
          <w:color w:val="231F20"/>
          <w:spacing w:val="-55"/>
        </w:rPr>
        <w:t xml:space="preserve"> </w:t>
      </w:r>
      <w:r>
        <w:rPr>
          <w:color w:val="231F20"/>
        </w:rPr>
        <w:t>Нартского</w:t>
      </w:r>
      <w:r>
        <w:rPr>
          <w:color w:val="231F20"/>
          <w:spacing w:val="6"/>
        </w:rPr>
        <w:t xml:space="preserve"> </w:t>
      </w:r>
      <w:r>
        <w:rPr>
          <w:color w:val="231F20"/>
        </w:rPr>
        <w:t>эпоса</w:t>
      </w:r>
      <w:r>
        <w:rPr>
          <w:color w:val="231F20"/>
          <w:spacing w:val="7"/>
        </w:rPr>
        <w:t xml:space="preserve"> </w:t>
      </w:r>
      <w:r>
        <w:rPr>
          <w:color w:val="231F20"/>
        </w:rPr>
        <w:t>и</w:t>
      </w:r>
      <w:r>
        <w:rPr>
          <w:color w:val="231F20"/>
          <w:spacing w:val="6"/>
        </w:rPr>
        <w:t xml:space="preserve"> </w:t>
      </w:r>
      <w:r>
        <w:rPr>
          <w:color w:val="231F20"/>
        </w:rPr>
        <w:t>т.</w:t>
      </w:r>
      <w:r>
        <w:rPr>
          <w:color w:val="231F20"/>
          <w:spacing w:val="7"/>
        </w:rPr>
        <w:t xml:space="preserve"> </w:t>
      </w:r>
      <w:r>
        <w:rPr>
          <w:color w:val="231F20"/>
        </w:rPr>
        <w:t>п.</w:t>
      </w:r>
    </w:p>
  </w:footnote>
  <w:footnote w:id="4">
    <w:p w:rsidR="00D23222" w:rsidRDefault="00D23222">
      <w:pPr>
        <w:pStyle w:val="afff3"/>
        <w:ind w:right="571"/>
        <w:jc w:val="both"/>
        <w:rPr>
          <w:sz w:val="18"/>
        </w:rPr>
      </w:pPr>
      <w:r>
        <w:rPr>
          <w:rStyle w:val="afff2"/>
        </w:rPr>
        <w:footnoteRef/>
      </w:r>
      <w:r>
        <w:t xml:space="preserve"> </w:t>
      </w:r>
      <w:r>
        <w:rPr>
          <w:sz w:val="18"/>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r>
        <w:rPr>
          <w:color w:val="231F20"/>
          <w:sz w:val="18"/>
        </w:rPr>
        <w:t>.</w:t>
      </w:r>
    </w:p>
  </w:footnote>
  <w:footnote w:id="5">
    <w:p w:rsidR="00D23222" w:rsidRDefault="00D23222">
      <w:pPr>
        <w:pStyle w:val="afff3"/>
        <w:ind w:right="571"/>
        <w:jc w:val="both"/>
        <w:rPr>
          <w:sz w:val="18"/>
        </w:rPr>
      </w:pPr>
      <w:r>
        <w:rPr>
          <w:rStyle w:val="afff2"/>
          <w:sz w:val="18"/>
        </w:rPr>
        <w:footnoteRef/>
      </w:r>
      <w:r>
        <w:rPr>
          <w:sz w:val="18"/>
        </w:rPr>
        <w:t xml:space="preserve"> 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r>
        <w:rPr>
          <w:color w:val="231F20"/>
          <w:sz w:val="18"/>
        </w:rPr>
        <w:t>.</w:t>
      </w:r>
    </w:p>
  </w:footnote>
  <w:footnote w:id="6">
    <w:p w:rsidR="00D23222" w:rsidRDefault="00D23222">
      <w:pPr>
        <w:pStyle w:val="afff3"/>
        <w:ind w:right="571"/>
        <w:jc w:val="both"/>
      </w:pPr>
      <w:r>
        <w:rPr>
          <w:rStyle w:val="afff2"/>
        </w:rPr>
        <w:footnoteRef/>
      </w:r>
      <w:r>
        <w:t xml:space="preserve"> </w:t>
      </w:r>
      <w:r>
        <w:rPr>
          <w:sz w:val="18"/>
        </w:rPr>
        <w:t>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7">
    <w:p w:rsidR="00D23222" w:rsidRDefault="00D23222">
      <w:pPr>
        <w:pStyle w:val="afff3"/>
        <w:jc w:val="both"/>
      </w:pPr>
      <w:r>
        <w:rPr>
          <w:rStyle w:val="afff2"/>
        </w:rPr>
        <w:footnoteRef/>
      </w:r>
      <w:r>
        <w:t xml:space="preserve"> </w:t>
      </w:r>
      <w:r>
        <w:rPr>
          <w:sz w:val="18"/>
        </w:rPr>
        <w:t>Изучение данного блока рекомендуется в первую очередь в классах с межнациональным составом обучающихся.</w:t>
      </w:r>
    </w:p>
  </w:footnote>
  <w:footnote w:id="8">
    <w:p w:rsidR="00D23222" w:rsidRDefault="00D23222">
      <w:pPr>
        <w:pStyle w:val="afff3"/>
        <w:jc w:val="both"/>
      </w:pPr>
      <w:r>
        <w:rPr>
          <w:rStyle w:val="afff2"/>
        </w:rPr>
        <w:footnoteRef/>
      </w:r>
      <w:r>
        <w:t xml:space="preserve"> </w:t>
      </w:r>
      <w:r>
        <w:rPr>
          <w:sz w:val="18"/>
        </w:rPr>
        <w:t>На выбор учителя здесь могут быть представлены творческие портреты А. Хачатуряна, А. Бабаджаняна, О. Тактакишвили, К. Караева, Дж. Гаспаряна и др.</w:t>
      </w:r>
    </w:p>
  </w:footnote>
  <w:footnote w:id="9">
    <w:p w:rsidR="00D23222" w:rsidRDefault="00D23222">
      <w:pPr>
        <w:pStyle w:val="afff3"/>
        <w:jc w:val="both"/>
      </w:pPr>
      <w:r>
        <w:rPr>
          <w:rStyle w:val="afff2"/>
        </w:rPr>
        <w:footnoteRef/>
      </w:r>
      <w:r>
        <w:t xml:space="preserve"> </w:t>
      </w:r>
      <w:r>
        <w:rPr>
          <w:sz w:val="18"/>
        </w:rPr>
        <w:t>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p>
  </w:footnote>
  <w:footnote w:id="10">
    <w:p w:rsidR="00D23222" w:rsidRDefault="00D23222">
      <w:pPr>
        <w:pStyle w:val="afff3"/>
        <w:ind w:right="712"/>
        <w:jc w:val="both"/>
      </w:pPr>
      <w:r>
        <w:rPr>
          <w:rStyle w:val="afff2"/>
        </w:rPr>
        <w:footnoteRef/>
      </w:r>
      <w:r>
        <w:t xml:space="preserve"> </w:t>
      </w:r>
      <w:r>
        <w:rPr>
          <w:sz w:val="18"/>
        </w:rPr>
        <w:t>На выбор учителя могут быть представлены болеро, фанданго, хота, танго, самба, румба, ча-ча-ча, сальса, босса-нова и др.</w:t>
      </w:r>
    </w:p>
  </w:footnote>
  <w:footnote w:id="11">
    <w:p w:rsidR="00D23222" w:rsidRDefault="00D23222">
      <w:pPr>
        <w:pStyle w:val="afff3"/>
        <w:ind w:right="712"/>
        <w:jc w:val="both"/>
      </w:pPr>
      <w:r>
        <w:rPr>
          <w:rStyle w:val="afff2"/>
        </w:rPr>
        <w:footnoteRef/>
      </w:r>
      <w:r>
        <w:t xml:space="preserve"> </w:t>
      </w:r>
      <w:r>
        <w:rPr>
          <w:sz w:val="18"/>
        </w:rPr>
        <w:t>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12">
    <w:p w:rsidR="00D23222" w:rsidRDefault="00D23222">
      <w:pPr>
        <w:pStyle w:val="afff3"/>
        <w:ind w:right="712"/>
        <w:jc w:val="both"/>
      </w:pPr>
      <w:r>
        <w:rPr>
          <w:rStyle w:val="afff2"/>
        </w:rPr>
        <w:footnoteRef/>
      </w:r>
      <w:r>
        <w:t xml:space="preserve"> </w:t>
      </w:r>
      <w:r>
        <w:rPr>
          <w:sz w:val="18"/>
        </w:rPr>
        <w:t>Изучение данного блока рекомендуется в первую очередь в классах с межнациональным составом обучающихся</w:t>
      </w:r>
      <w:r>
        <w:rPr>
          <w:color w:val="231F20"/>
        </w:rPr>
        <w:t>.</w:t>
      </w:r>
    </w:p>
  </w:footnote>
  <w:footnote w:id="13">
    <w:p w:rsidR="00D23222" w:rsidRDefault="00D23222">
      <w:pPr>
        <w:pStyle w:val="afff3"/>
        <w:ind w:right="712"/>
        <w:jc w:val="both"/>
      </w:pPr>
      <w:r>
        <w:rPr>
          <w:rStyle w:val="afff2"/>
        </w:rPr>
        <w:footnoteRef/>
      </w:r>
      <w:r>
        <w:t xml:space="preserve"> </w:t>
      </w:r>
      <w:r>
        <w:rPr>
          <w:sz w:val="18"/>
        </w:rPr>
        <w:t>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r>
        <w:rPr>
          <w:color w:val="231F20"/>
        </w:rPr>
        <w:t>.</w:t>
      </w:r>
    </w:p>
  </w:footnote>
  <w:footnote w:id="14">
    <w:p w:rsidR="00D23222" w:rsidRDefault="00D23222">
      <w:pPr>
        <w:tabs>
          <w:tab w:val="left" w:pos="7513"/>
        </w:tabs>
        <w:spacing w:before="28" w:line="228" w:lineRule="auto"/>
        <w:ind w:left="340" w:right="2629" w:hanging="227"/>
        <w:jc w:val="both"/>
        <w:rPr>
          <w:sz w:val="20"/>
          <w:szCs w:val="20"/>
        </w:rPr>
      </w:pPr>
      <w:r>
        <w:rPr>
          <w:rStyle w:val="afff2"/>
        </w:rPr>
        <w:footnoteRef/>
      </w:r>
      <w:r>
        <w:t xml:space="preserve"> </w:t>
      </w:r>
      <w:r>
        <w:rPr>
          <w:sz w:val="18"/>
        </w:rPr>
        <w:t>По выбору учителя в данном блоке могут звучать фрагменты из музыкальных произведений М. П. Мусоргского, П. И. Чайковского, М. И. Глинки, С. В. Рахманинова и др</w:t>
      </w:r>
      <w:r>
        <w:rPr>
          <w:color w:val="231F20"/>
          <w:sz w:val="20"/>
          <w:szCs w:val="20"/>
        </w:rPr>
        <w:t>.</w:t>
      </w:r>
    </w:p>
    <w:p w:rsidR="00D23222" w:rsidRDefault="00D23222">
      <w:pPr>
        <w:pStyle w:val="afff3"/>
      </w:pPr>
    </w:p>
  </w:footnote>
  <w:footnote w:id="15">
    <w:p w:rsidR="00D23222" w:rsidRDefault="00D23222">
      <w:pPr>
        <w:pStyle w:val="afff3"/>
        <w:jc w:val="both"/>
      </w:pPr>
      <w:r>
        <w:rPr>
          <w:rStyle w:val="afff2"/>
        </w:rPr>
        <w:footnoteRef/>
      </w:r>
      <w:r>
        <w:t xml:space="preserve"> </w:t>
      </w:r>
      <w:r>
        <w:rPr>
          <w:sz w:val="18"/>
        </w:rPr>
        <w:t>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footnote>
  <w:footnote w:id="16">
    <w:p w:rsidR="00D23222" w:rsidRDefault="00D23222">
      <w:pPr>
        <w:pStyle w:val="afff3"/>
        <w:ind w:right="571"/>
        <w:jc w:val="both"/>
        <w:rPr>
          <w:sz w:val="18"/>
        </w:rPr>
      </w:pPr>
      <w:r>
        <w:rPr>
          <w:rStyle w:val="afff2"/>
        </w:rPr>
        <w:footnoteRef/>
      </w:r>
      <w:r>
        <w:t xml:space="preserve"> </w:t>
      </w:r>
      <w:r>
        <w:rPr>
          <w:color w:val="231F20"/>
          <w:sz w:val="18"/>
        </w:rPr>
        <w:t>В данном блоке необходимо познакомить учащихся с основными правилами поведения</w:t>
      </w:r>
      <w:r>
        <w:rPr>
          <w:color w:val="231F20"/>
          <w:spacing w:val="-6"/>
          <w:sz w:val="18"/>
        </w:rPr>
        <w:t xml:space="preserve"> </w:t>
      </w:r>
      <w:r>
        <w:rPr>
          <w:color w:val="231F20"/>
          <w:sz w:val="18"/>
        </w:rPr>
        <w:t>во</w:t>
      </w:r>
      <w:r>
        <w:rPr>
          <w:color w:val="231F20"/>
          <w:spacing w:val="-5"/>
          <w:sz w:val="18"/>
        </w:rPr>
        <w:t xml:space="preserve"> </w:t>
      </w:r>
      <w:r>
        <w:rPr>
          <w:color w:val="231F20"/>
          <w:sz w:val="18"/>
        </w:rPr>
        <w:t>время</w:t>
      </w:r>
      <w:r>
        <w:rPr>
          <w:color w:val="231F20"/>
          <w:spacing w:val="-6"/>
          <w:sz w:val="18"/>
        </w:rPr>
        <w:t xml:space="preserve"> </w:t>
      </w:r>
      <w:r>
        <w:rPr>
          <w:color w:val="231F20"/>
          <w:sz w:val="18"/>
        </w:rPr>
        <w:t>слушания</w:t>
      </w:r>
      <w:r>
        <w:rPr>
          <w:color w:val="231F20"/>
          <w:spacing w:val="-5"/>
          <w:sz w:val="18"/>
        </w:rPr>
        <w:t xml:space="preserve"> </w:t>
      </w:r>
      <w:r>
        <w:rPr>
          <w:color w:val="231F20"/>
          <w:sz w:val="18"/>
        </w:rPr>
        <w:t>музыки</w:t>
      </w:r>
      <w:r>
        <w:rPr>
          <w:color w:val="231F20"/>
          <w:spacing w:val="-6"/>
          <w:sz w:val="18"/>
        </w:rPr>
        <w:t xml:space="preserve"> </w:t>
      </w:r>
      <w:r>
        <w:rPr>
          <w:color w:val="231F20"/>
          <w:sz w:val="18"/>
        </w:rPr>
        <w:t>(во</w:t>
      </w:r>
      <w:r>
        <w:rPr>
          <w:color w:val="231F20"/>
          <w:spacing w:val="-5"/>
          <w:sz w:val="18"/>
        </w:rPr>
        <w:t xml:space="preserve"> </w:t>
      </w:r>
      <w:r>
        <w:rPr>
          <w:color w:val="231F20"/>
          <w:sz w:val="18"/>
        </w:rPr>
        <w:t>время</w:t>
      </w:r>
      <w:r>
        <w:rPr>
          <w:color w:val="231F20"/>
          <w:spacing w:val="-6"/>
          <w:sz w:val="18"/>
        </w:rPr>
        <w:t xml:space="preserve"> </w:t>
      </w:r>
      <w:r>
        <w:rPr>
          <w:color w:val="231F20"/>
          <w:sz w:val="18"/>
        </w:rPr>
        <w:t>звучания</w:t>
      </w:r>
      <w:r>
        <w:rPr>
          <w:color w:val="231F20"/>
          <w:spacing w:val="-5"/>
          <w:sz w:val="18"/>
        </w:rPr>
        <w:t xml:space="preserve"> </w:t>
      </w:r>
      <w:r>
        <w:rPr>
          <w:color w:val="231F20"/>
          <w:sz w:val="18"/>
        </w:rPr>
        <w:t>музыки</w:t>
      </w:r>
      <w:r>
        <w:rPr>
          <w:color w:val="231F20"/>
          <w:spacing w:val="-6"/>
          <w:sz w:val="18"/>
        </w:rPr>
        <w:t xml:space="preserve"> </w:t>
      </w:r>
      <w:r>
        <w:rPr>
          <w:color w:val="231F20"/>
          <w:sz w:val="18"/>
        </w:rPr>
        <w:t>нельзя</w:t>
      </w:r>
      <w:r>
        <w:rPr>
          <w:color w:val="231F20"/>
          <w:spacing w:val="-5"/>
          <w:sz w:val="18"/>
        </w:rPr>
        <w:t xml:space="preserve"> </w:t>
      </w:r>
      <w:r>
        <w:rPr>
          <w:color w:val="231F20"/>
          <w:sz w:val="18"/>
        </w:rPr>
        <w:t>шуметь</w:t>
      </w:r>
      <w:r>
        <w:rPr>
          <w:color w:val="231F20"/>
          <w:spacing w:val="-6"/>
          <w:sz w:val="18"/>
        </w:rPr>
        <w:t xml:space="preserve"> </w:t>
      </w:r>
      <w:r>
        <w:rPr>
          <w:color w:val="231F20"/>
          <w:sz w:val="18"/>
        </w:rPr>
        <w:t>и</w:t>
      </w:r>
      <w:r>
        <w:rPr>
          <w:color w:val="231F20"/>
          <w:spacing w:val="-55"/>
          <w:sz w:val="18"/>
        </w:rPr>
        <w:t xml:space="preserve"> </w:t>
      </w:r>
      <w:r>
        <w:rPr>
          <w:color w:val="231F20"/>
          <w:sz w:val="18"/>
        </w:rPr>
        <w:t>разговаривать;</w:t>
      </w:r>
      <w:r>
        <w:rPr>
          <w:color w:val="231F20"/>
          <w:spacing w:val="-14"/>
          <w:sz w:val="18"/>
        </w:rPr>
        <w:t xml:space="preserve"> </w:t>
      </w:r>
      <w:r>
        <w:rPr>
          <w:color w:val="231F20"/>
          <w:sz w:val="18"/>
        </w:rPr>
        <w:t>если</w:t>
      </w:r>
      <w:r>
        <w:rPr>
          <w:color w:val="231F20"/>
          <w:spacing w:val="-14"/>
          <w:sz w:val="18"/>
        </w:rPr>
        <w:t xml:space="preserve"> </w:t>
      </w:r>
      <w:r>
        <w:rPr>
          <w:color w:val="231F20"/>
          <w:sz w:val="18"/>
        </w:rPr>
        <w:t>в</w:t>
      </w:r>
      <w:r>
        <w:rPr>
          <w:color w:val="231F20"/>
          <w:spacing w:val="-14"/>
          <w:sz w:val="18"/>
        </w:rPr>
        <w:t xml:space="preserve"> </w:t>
      </w:r>
      <w:r>
        <w:rPr>
          <w:color w:val="231F20"/>
          <w:sz w:val="18"/>
        </w:rPr>
        <w:t>зале</w:t>
      </w:r>
      <w:r>
        <w:rPr>
          <w:color w:val="231F20"/>
          <w:spacing w:val="-13"/>
          <w:sz w:val="18"/>
        </w:rPr>
        <w:t xml:space="preserve"> </w:t>
      </w:r>
      <w:r>
        <w:rPr>
          <w:color w:val="231F20"/>
          <w:sz w:val="18"/>
        </w:rPr>
        <w:t>(классе)</w:t>
      </w:r>
      <w:r>
        <w:rPr>
          <w:color w:val="231F20"/>
          <w:spacing w:val="-14"/>
          <w:sz w:val="18"/>
        </w:rPr>
        <w:t xml:space="preserve"> </w:t>
      </w:r>
      <w:r>
        <w:rPr>
          <w:color w:val="231F20"/>
          <w:sz w:val="18"/>
        </w:rPr>
        <w:t>звучит</w:t>
      </w:r>
      <w:r>
        <w:rPr>
          <w:color w:val="231F20"/>
          <w:spacing w:val="-14"/>
          <w:sz w:val="18"/>
        </w:rPr>
        <w:t xml:space="preserve"> </w:t>
      </w:r>
      <w:r>
        <w:rPr>
          <w:color w:val="231F20"/>
          <w:sz w:val="18"/>
        </w:rPr>
        <w:t>музыка</w:t>
      </w:r>
      <w:r>
        <w:rPr>
          <w:color w:val="231F20"/>
          <w:spacing w:val="-14"/>
          <w:sz w:val="18"/>
        </w:rPr>
        <w:t xml:space="preserve"> </w:t>
      </w:r>
      <w:r>
        <w:rPr>
          <w:color w:val="231F20"/>
          <w:sz w:val="18"/>
        </w:rPr>
        <w:t>—</w:t>
      </w:r>
      <w:r>
        <w:rPr>
          <w:color w:val="231F20"/>
          <w:spacing w:val="-13"/>
          <w:sz w:val="18"/>
        </w:rPr>
        <w:t xml:space="preserve"> </w:t>
      </w:r>
      <w:r>
        <w:rPr>
          <w:color w:val="231F20"/>
          <w:sz w:val="18"/>
        </w:rPr>
        <w:t>нужно</w:t>
      </w:r>
      <w:r>
        <w:rPr>
          <w:color w:val="231F20"/>
          <w:spacing w:val="-14"/>
          <w:sz w:val="18"/>
        </w:rPr>
        <w:t xml:space="preserve"> </w:t>
      </w:r>
      <w:r>
        <w:rPr>
          <w:color w:val="231F20"/>
          <w:sz w:val="18"/>
        </w:rPr>
        <w:t>дождаться</w:t>
      </w:r>
      <w:r>
        <w:rPr>
          <w:color w:val="231F20"/>
          <w:spacing w:val="-14"/>
          <w:sz w:val="18"/>
        </w:rPr>
        <w:t xml:space="preserve"> </w:t>
      </w:r>
      <w:r>
        <w:rPr>
          <w:color w:val="231F20"/>
          <w:sz w:val="18"/>
        </w:rPr>
        <w:t>окончания</w:t>
      </w:r>
      <w:r>
        <w:rPr>
          <w:color w:val="231F20"/>
          <w:spacing w:val="-55"/>
          <w:sz w:val="18"/>
        </w:rPr>
        <w:t xml:space="preserve"> </w:t>
      </w:r>
      <w:r>
        <w:rPr>
          <w:color w:val="231F20"/>
          <w:sz w:val="18"/>
        </w:rPr>
        <w:t>звучания за дверью; после исполнения музыкального произведения слушатели</w:t>
      </w:r>
      <w:r>
        <w:rPr>
          <w:color w:val="231F20"/>
          <w:spacing w:val="1"/>
          <w:sz w:val="18"/>
        </w:rPr>
        <w:t xml:space="preserve"> </w:t>
      </w:r>
      <w:r>
        <w:rPr>
          <w:color w:val="231F20"/>
          <w:sz w:val="18"/>
        </w:rPr>
        <w:t>благодарят музыкантов аплодисментами и т. д.) и в дальнейшем тщательно следить</w:t>
      </w:r>
      <w:r>
        <w:rPr>
          <w:color w:val="231F20"/>
          <w:spacing w:val="6"/>
          <w:sz w:val="18"/>
        </w:rPr>
        <w:t xml:space="preserve"> </w:t>
      </w:r>
      <w:r>
        <w:rPr>
          <w:color w:val="231F20"/>
          <w:sz w:val="18"/>
        </w:rPr>
        <w:t>за</w:t>
      </w:r>
      <w:r>
        <w:rPr>
          <w:color w:val="231F20"/>
          <w:spacing w:val="7"/>
          <w:sz w:val="18"/>
        </w:rPr>
        <w:t xml:space="preserve"> </w:t>
      </w:r>
      <w:r>
        <w:rPr>
          <w:color w:val="231F20"/>
          <w:sz w:val="18"/>
        </w:rPr>
        <w:t>их</w:t>
      </w:r>
      <w:r>
        <w:rPr>
          <w:color w:val="231F20"/>
          <w:spacing w:val="7"/>
          <w:sz w:val="18"/>
        </w:rPr>
        <w:t xml:space="preserve"> </w:t>
      </w:r>
      <w:r>
        <w:rPr>
          <w:color w:val="231F20"/>
          <w:sz w:val="18"/>
        </w:rPr>
        <w:t>выполнением.</w:t>
      </w:r>
    </w:p>
  </w:footnote>
  <w:footnote w:id="17">
    <w:p w:rsidR="00D23222" w:rsidRDefault="00D23222">
      <w:pPr>
        <w:pStyle w:val="afff3"/>
        <w:ind w:right="571"/>
        <w:jc w:val="both"/>
        <w:rPr>
          <w:sz w:val="18"/>
        </w:rPr>
      </w:pPr>
      <w:r>
        <w:rPr>
          <w:rStyle w:val="afff2"/>
        </w:rPr>
        <w:footnoteRef/>
      </w:r>
      <w:r>
        <w:t xml:space="preserve"> </w:t>
      </w:r>
      <w:r>
        <w:rPr>
          <w:color w:val="231F20"/>
          <w:sz w:val="18"/>
        </w:rPr>
        <w:t>В данном блоке внимание учащихся по традиции может быть сосредоточено на</w:t>
      </w:r>
      <w:r>
        <w:rPr>
          <w:color w:val="231F20"/>
          <w:spacing w:val="1"/>
          <w:sz w:val="18"/>
        </w:rPr>
        <w:t xml:space="preserve"> </w:t>
      </w:r>
      <w:r>
        <w:rPr>
          <w:color w:val="231F20"/>
          <w:sz w:val="18"/>
        </w:rPr>
        <w:t>звучании</w:t>
      </w:r>
      <w:r>
        <w:rPr>
          <w:color w:val="231F20"/>
          <w:spacing w:val="-2"/>
          <w:sz w:val="18"/>
        </w:rPr>
        <w:t xml:space="preserve"> </w:t>
      </w:r>
      <w:r>
        <w:rPr>
          <w:color w:val="231F20"/>
          <w:sz w:val="18"/>
        </w:rPr>
        <w:t>Первого</w:t>
      </w:r>
      <w:r>
        <w:rPr>
          <w:color w:val="231F20"/>
          <w:spacing w:val="-2"/>
          <w:sz w:val="18"/>
        </w:rPr>
        <w:t xml:space="preserve"> </w:t>
      </w:r>
      <w:r>
        <w:rPr>
          <w:color w:val="231F20"/>
          <w:sz w:val="18"/>
        </w:rPr>
        <w:t>концерта</w:t>
      </w:r>
      <w:r>
        <w:rPr>
          <w:color w:val="231F20"/>
          <w:spacing w:val="-2"/>
          <w:sz w:val="18"/>
        </w:rPr>
        <w:t xml:space="preserve"> </w:t>
      </w:r>
      <w:r>
        <w:rPr>
          <w:color w:val="231F20"/>
          <w:sz w:val="18"/>
        </w:rPr>
        <w:t>для</w:t>
      </w:r>
      <w:r>
        <w:rPr>
          <w:color w:val="231F20"/>
          <w:spacing w:val="-2"/>
          <w:sz w:val="18"/>
        </w:rPr>
        <w:t xml:space="preserve"> </w:t>
      </w:r>
      <w:r>
        <w:rPr>
          <w:color w:val="231F20"/>
          <w:sz w:val="18"/>
        </w:rPr>
        <w:t>фортепиано</w:t>
      </w:r>
      <w:r>
        <w:rPr>
          <w:color w:val="231F20"/>
          <w:spacing w:val="-2"/>
          <w:sz w:val="18"/>
        </w:rPr>
        <w:t xml:space="preserve"> </w:t>
      </w:r>
      <w:r>
        <w:rPr>
          <w:color w:val="231F20"/>
          <w:sz w:val="18"/>
        </w:rPr>
        <w:t>с</w:t>
      </w:r>
      <w:r>
        <w:rPr>
          <w:color w:val="231F20"/>
          <w:spacing w:val="-2"/>
          <w:sz w:val="18"/>
        </w:rPr>
        <w:t xml:space="preserve"> </w:t>
      </w:r>
      <w:r>
        <w:rPr>
          <w:color w:val="231F20"/>
          <w:sz w:val="18"/>
        </w:rPr>
        <w:t>оркестром</w:t>
      </w:r>
      <w:r>
        <w:rPr>
          <w:color w:val="231F20"/>
          <w:spacing w:val="-2"/>
          <w:sz w:val="18"/>
        </w:rPr>
        <w:t xml:space="preserve"> </w:t>
      </w:r>
      <w:r>
        <w:rPr>
          <w:color w:val="231F20"/>
          <w:sz w:val="18"/>
        </w:rPr>
        <w:t>П.</w:t>
      </w:r>
      <w:r>
        <w:rPr>
          <w:color w:val="231F20"/>
          <w:spacing w:val="-2"/>
          <w:sz w:val="18"/>
        </w:rPr>
        <w:t xml:space="preserve"> </w:t>
      </w:r>
      <w:r>
        <w:rPr>
          <w:color w:val="231F20"/>
          <w:sz w:val="18"/>
        </w:rPr>
        <w:t>И.</w:t>
      </w:r>
      <w:r>
        <w:rPr>
          <w:color w:val="231F20"/>
          <w:spacing w:val="-2"/>
          <w:sz w:val="18"/>
        </w:rPr>
        <w:t xml:space="preserve"> </w:t>
      </w:r>
      <w:r>
        <w:rPr>
          <w:color w:val="231F20"/>
          <w:sz w:val="18"/>
        </w:rPr>
        <w:t>Чайковского.</w:t>
      </w:r>
      <w:r>
        <w:rPr>
          <w:color w:val="231F20"/>
          <w:spacing w:val="-2"/>
          <w:sz w:val="18"/>
        </w:rPr>
        <w:t xml:space="preserve"> </w:t>
      </w:r>
      <w:r>
        <w:rPr>
          <w:color w:val="231F20"/>
          <w:sz w:val="18"/>
        </w:rPr>
        <w:t>Однако</w:t>
      </w:r>
      <w:r>
        <w:rPr>
          <w:color w:val="231F20"/>
          <w:spacing w:val="-4"/>
          <w:sz w:val="18"/>
        </w:rPr>
        <w:t xml:space="preserve"> </w:t>
      </w:r>
      <w:r>
        <w:rPr>
          <w:color w:val="231F20"/>
          <w:sz w:val="18"/>
        </w:rPr>
        <w:t>возможна</w:t>
      </w:r>
      <w:r>
        <w:rPr>
          <w:color w:val="231F20"/>
          <w:spacing w:val="-4"/>
          <w:sz w:val="18"/>
        </w:rPr>
        <w:t xml:space="preserve"> </w:t>
      </w:r>
      <w:r>
        <w:rPr>
          <w:color w:val="231F20"/>
          <w:sz w:val="18"/>
        </w:rPr>
        <w:t>и</w:t>
      </w:r>
      <w:r>
        <w:rPr>
          <w:color w:val="231F20"/>
          <w:spacing w:val="-4"/>
          <w:sz w:val="18"/>
        </w:rPr>
        <w:t xml:space="preserve"> </w:t>
      </w:r>
      <w:r>
        <w:rPr>
          <w:color w:val="231F20"/>
          <w:sz w:val="18"/>
        </w:rPr>
        <w:t>равноценная</w:t>
      </w:r>
      <w:r>
        <w:rPr>
          <w:color w:val="231F20"/>
          <w:spacing w:val="-4"/>
          <w:sz w:val="18"/>
        </w:rPr>
        <w:t xml:space="preserve"> </w:t>
      </w:r>
      <w:r>
        <w:rPr>
          <w:color w:val="231F20"/>
          <w:sz w:val="18"/>
        </w:rPr>
        <w:t>замена</w:t>
      </w:r>
      <w:r>
        <w:rPr>
          <w:color w:val="231F20"/>
          <w:spacing w:val="-4"/>
          <w:sz w:val="18"/>
        </w:rPr>
        <w:t xml:space="preserve"> </w:t>
      </w:r>
      <w:r>
        <w:rPr>
          <w:color w:val="231F20"/>
          <w:sz w:val="18"/>
        </w:rPr>
        <w:t>на</w:t>
      </w:r>
      <w:r>
        <w:rPr>
          <w:color w:val="231F20"/>
          <w:spacing w:val="-4"/>
          <w:sz w:val="18"/>
        </w:rPr>
        <w:t xml:space="preserve"> </w:t>
      </w:r>
      <w:r>
        <w:rPr>
          <w:color w:val="231F20"/>
          <w:sz w:val="18"/>
        </w:rPr>
        <w:t>концерт</w:t>
      </w:r>
      <w:r>
        <w:rPr>
          <w:color w:val="231F20"/>
          <w:spacing w:val="-4"/>
          <w:sz w:val="18"/>
        </w:rPr>
        <w:t xml:space="preserve"> </w:t>
      </w:r>
      <w:r>
        <w:rPr>
          <w:color w:val="231F20"/>
          <w:sz w:val="18"/>
        </w:rPr>
        <w:t>другого</w:t>
      </w:r>
      <w:r>
        <w:rPr>
          <w:color w:val="231F20"/>
          <w:spacing w:val="-4"/>
          <w:sz w:val="18"/>
        </w:rPr>
        <w:t xml:space="preserve"> </w:t>
      </w:r>
      <w:r>
        <w:rPr>
          <w:color w:val="231F20"/>
          <w:sz w:val="18"/>
        </w:rPr>
        <w:t>композитора</w:t>
      </w:r>
      <w:r>
        <w:rPr>
          <w:color w:val="231F20"/>
          <w:spacing w:val="-4"/>
          <w:sz w:val="18"/>
        </w:rPr>
        <w:t xml:space="preserve"> </w:t>
      </w:r>
      <w:r>
        <w:rPr>
          <w:color w:val="231F20"/>
          <w:sz w:val="18"/>
        </w:rPr>
        <w:t>с</w:t>
      </w:r>
      <w:r>
        <w:rPr>
          <w:color w:val="231F20"/>
          <w:spacing w:val="-4"/>
          <w:sz w:val="18"/>
        </w:rPr>
        <w:t xml:space="preserve"> </w:t>
      </w:r>
      <w:r>
        <w:rPr>
          <w:color w:val="231F20"/>
          <w:sz w:val="18"/>
        </w:rPr>
        <w:t>другим</w:t>
      </w:r>
      <w:r>
        <w:rPr>
          <w:color w:val="231F20"/>
          <w:spacing w:val="-55"/>
          <w:sz w:val="18"/>
        </w:rPr>
        <w:t xml:space="preserve"> </w:t>
      </w:r>
      <w:r>
        <w:rPr>
          <w:color w:val="231F20"/>
          <w:sz w:val="18"/>
        </w:rPr>
        <w:t>солирующим</w:t>
      </w:r>
      <w:r>
        <w:rPr>
          <w:color w:val="231F20"/>
          <w:spacing w:val="6"/>
          <w:sz w:val="18"/>
        </w:rPr>
        <w:t xml:space="preserve"> </w:t>
      </w:r>
      <w:r>
        <w:rPr>
          <w:color w:val="231F20"/>
          <w:sz w:val="18"/>
        </w:rPr>
        <w:t>инструментом.</w:t>
      </w:r>
    </w:p>
  </w:footnote>
  <w:footnote w:id="18">
    <w:p w:rsidR="00D23222" w:rsidRDefault="00D23222">
      <w:pPr>
        <w:pStyle w:val="afff3"/>
        <w:ind w:right="571"/>
        <w:jc w:val="both"/>
        <w:rPr>
          <w:sz w:val="18"/>
        </w:rPr>
      </w:pPr>
      <w:r>
        <w:rPr>
          <w:rStyle w:val="afff2"/>
        </w:rPr>
        <w:footnoteRef/>
      </w:r>
      <w:r>
        <w:t xml:space="preserve"> </w:t>
      </w:r>
      <w:r>
        <w:rPr>
          <w:color w:val="231F20"/>
          <w:sz w:val="18"/>
        </w:rPr>
        <w:t>Игровое четырёхручие (школьники играют 1—2 звука в ансамбле с развёрнутой</w:t>
      </w:r>
      <w:r>
        <w:rPr>
          <w:color w:val="231F20"/>
          <w:spacing w:val="1"/>
          <w:sz w:val="18"/>
        </w:rPr>
        <w:t xml:space="preserve"> </w:t>
      </w:r>
      <w:r>
        <w:rPr>
          <w:color w:val="231F20"/>
          <w:sz w:val="18"/>
        </w:rPr>
        <w:t>партией учителя) ввёл в своей программе ещё Д. Б. Кабалевский. Аналогичные</w:t>
      </w:r>
      <w:r>
        <w:rPr>
          <w:color w:val="231F20"/>
          <w:spacing w:val="1"/>
          <w:sz w:val="18"/>
        </w:rPr>
        <w:t xml:space="preserve"> </w:t>
      </w:r>
      <w:r>
        <w:rPr>
          <w:color w:val="231F20"/>
          <w:sz w:val="18"/>
        </w:rPr>
        <w:t>ансамбли</w:t>
      </w:r>
      <w:r>
        <w:rPr>
          <w:color w:val="231F20"/>
          <w:spacing w:val="-7"/>
          <w:sz w:val="18"/>
        </w:rPr>
        <w:t xml:space="preserve"> </w:t>
      </w:r>
      <w:r>
        <w:rPr>
          <w:color w:val="231F20"/>
          <w:sz w:val="18"/>
        </w:rPr>
        <w:t>есть</w:t>
      </w:r>
      <w:r>
        <w:rPr>
          <w:color w:val="231F20"/>
          <w:spacing w:val="-7"/>
          <w:sz w:val="18"/>
        </w:rPr>
        <w:t xml:space="preserve"> </w:t>
      </w:r>
      <w:r>
        <w:rPr>
          <w:color w:val="231F20"/>
          <w:sz w:val="18"/>
        </w:rPr>
        <w:t>и</w:t>
      </w:r>
      <w:r>
        <w:rPr>
          <w:color w:val="231F20"/>
          <w:spacing w:val="-7"/>
          <w:sz w:val="18"/>
        </w:rPr>
        <w:t xml:space="preserve"> </w:t>
      </w:r>
      <w:r>
        <w:rPr>
          <w:color w:val="231F20"/>
          <w:sz w:val="18"/>
        </w:rPr>
        <w:t>у</w:t>
      </w:r>
      <w:r>
        <w:rPr>
          <w:color w:val="231F20"/>
          <w:spacing w:val="-6"/>
          <w:sz w:val="18"/>
        </w:rPr>
        <w:t xml:space="preserve"> </w:t>
      </w:r>
      <w:r>
        <w:rPr>
          <w:color w:val="231F20"/>
          <w:sz w:val="18"/>
        </w:rPr>
        <w:t>классиков</w:t>
      </w:r>
      <w:r>
        <w:rPr>
          <w:color w:val="231F20"/>
          <w:spacing w:val="-7"/>
          <w:sz w:val="18"/>
        </w:rPr>
        <w:t xml:space="preserve"> </w:t>
      </w:r>
      <w:r>
        <w:rPr>
          <w:color w:val="231F20"/>
          <w:sz w:val="18"/>
        </w:rPr>
        <w:t>(парафразы</w:t>
      </w:r>
      <w:r>
        <w:rPr>
          <w:color w:val="231F20"/>
          <w:spacing w:val="-7"/>
          <w:sz w:val="18"/>
        </w:rPr>
        <w:t xml:space="preserve"> </w:t>
      </w:r>
      <w:r>
        <w:rPr>
          <w:color w:val="231F20"/>
          <w:sz w:val="18"/>
        </w:rPr>
        <w:t>на</w:t>
      </w:r>
      <w:r>
        <w:rPr>
          <w:color w:val="231F20"/>
          <w:spacing w:val="-7"/>
          <w:sz w:val="18"/>
        </w:rPr>
        <w:t xml:space="preserve"> </w:t>
      </w:r>
      <w:r>
        <w:rPr>
          <w:color w:val="231F20"/>
          <w:sz w:val="18"/>
        </w:rPr>
        <w:t>тему</w:t>
      </w:r>
      <w:r>
        <w:rPr>
          <w:color w:val="231F20"/>
          <w:spacing w:val="-6"/>
          <w:sz w:val="18"/>
        </w:rPr>
        <w:t xml:space="preserve"> </w:t>
      </w:r>
      <w:r>
        <w:rPr>
          <w:color w:val="231F20"/>
          <w:sz w:val="18"/>
        </w:rPr>
        <w:t>«та-ти-та-ти»</w:t>
      </w:r>
      <w:r>
        <w:rPr>
          <w:color w:val="231F20"/>
          <w:spacing w:val="-7"/>
          <w:sz w:val="18"/>
        </w:rPr>
        <w:t xml:space="preserve"> </w:t>
      </w:r>
      <w:r>
        <w:rPr>
          <w:color w:val="231F20"/>
          <w:sz w:val="18"/>
        </w:rPr>
        <w:t>у</w:t>
      </w:r>
      <w:r>
        <w:rPr>
          <w:color w:val="231F20"/>
          <w:spacing w:val="-7"/>
          <w:sz w:val="18"/>
        </w:rPr>
        <w:t xml:space="preserve"> </w:t>
      </w:r>
      <w:r>
        <w:rPr>
          <w:color w:val="231F20"/>
          <w:sz w:val="18"/>
        </w:rPr>
        <w:t>композиторов</w:t>
      </w:r>
      <w:r>
        <w:rPr>
          <w:color w:val="231F20"/>
          <w:spacing w:val="-7"/>
          <w:sz w:val="18"/>
        </w:rPr>
        <w:t xml:space="preserve"> </w:t>
      </w:r>
      <w:r>
        <w:rPr>
          <w:color w:val="231F20"/>
          <w:sz w:val="18"/>
        </w:rPr>
        <w:t>—</w:t>
      </w:r>
      <w:r>
        <w:rPr>
          <w:color w:val="231F20"/>
          <w:spacing w:val="-55"/>
          <w:sz w:val="18"/>
        </w:rPr>
        <w:t xml:space="preserve"> </w:t>
      </w:r>
      <w:r>
        <w:rPr>
          <w:color w:val="231F20"/>
          <w:sz w:val="18"/>
        </w:rPr>
        <w:t>членов</w:t>
      </w:r>
      <w:r>
        <w:rPr>
          <w:color w:val="231F20"/>
          <w:spacing w:val="-12"/>
          <w:sz w:val="18"/>
        </w:rPr>
        <w:t xml:space="preserve"> </w:t>
      </w:r>
      <w:r>
        <w:rPr>
          <w:color w:val="231F20"/>
          <w:sz w:val="18"/>
        </w:rPr>
        <w:t>«Могучей</w:t>
      </w:r>
      <w:r>
        <w:rPr>
          <w:color w:val="231F20"/>
          <w:spacing w:val="-11"/>
          <w:sz w:val="18"/>
        </w:rPr>
        <w:t xml:space="preserve"> </w:t>
      </w:r>
      <w:r>
        <w:rPr>
          <w:color w:val="231F20"/>
          <w:sz w:val="18"/>
        </w:rPr>
        <w:t>кучки»),</w:t>
      </w:r>
      <w:r>
        <w:rPr>
          <w:color w:val="231F20"/>
          <w:spacing w:val="-11"/>
          <w:sz w:val="18"/>
        </w:rPr>
        <w:t xml:space="preserve"> </w:t>
      </w:r>
      <w:r>
        <w:rPr>
          <w:color w:val="231F20"/>
          <w:sz w:val="18"/>
        </w:rPr>
        <w:t>и</w:t>
      </w:r>
      <w:r>
        <w:rPr>
          <w:color w:val="231F20"/>
          <w:spacing w:val="-11"/>
          <w:sz w:val="18"/>
        </w:rPr>
        <w:t xml:space="preserve"> </w:t>
      </w:r>
      <w:r>
        <w:rPr>
          <w:color w:val="231F20"/>
          <w:sz w:val="18"/>
        </w:rPr>
        <w:t>у</w:t>
      </w:r>
      <w:r>
        <w:rPr>
          <w:color w:val="231F20"/>
          <w:spacing w:val="-11"/>
          <w:sz w:val="18"/>
        </w:rPr>
        <w:t xml:space="preserve"> </w:t>
      </w:r>
      <w:r>
        <w:rPr>
          <w:color w:val="231F20"/>
          <w:sz w:val="18"/>
        </w:rPr>
        <w:t>современных</w:t>
      </w:r>
      <w:r>
        <w:rPr>
          <w:color w:val="231F20"/>
          <w:spacing w:val="-11"/>
          <w:sz w:val="18"/>
        </w:rPr>
        <w:t xml:space="preserve"> </w:t>
      </w:r>
      <w:r>
        <w:rPr>
          <w:color w:val="231F20"/>
          <w:sz w:val="18"/>
        </w:rPr>
        <w:t>композиторов</w:t>
      </w:r>
      <w:r>
        <w:rPr>
          <w:color w:val="231F20"/>
          <w:spacing w:val="-11"/>
          <w:sz w:val="18"/>
        </w:rPr>
        <w:t xml:space="preserve"> </w:t>
      </w:r>
      <w:r>
        <w:rPr>
          <w:color w:val="231F20"/>
          <w:sz w:val="18"/>
        </w:rPr>
        <w:t>(И.</w:t>
      </w:r>
      <w:r>
        <w:rPr>
          <w:color w:val="231F20"/>
          <w:spacing w:val="-11"/>
          <w:sz w:val="18"/>
        </w:rPr>
        <w:t xml:space="preserve"> </w:t>
      </w:r>
      <w:r>
        <w:rPr>
          <w:color w:val="231F20"/>
          <w:sz w:val="18"/>
        </w:rPr>
        <w:t>Красильников</w:t>
      </w:r>
      <w:r>
        <w:rPr>
          <w:color w:val="231F20"/>
          <w:spacing w:val="-11"/>
          <w:sz w:val="18"/>
        </w:rPr>
        <w:t xml:space="preserve"> </w:t>
      </w:r>
      <w:r>
        <w:rPr>
          <w:color w:val="231F20"/>
          <w:sz w:val="18"/>
        </w:rPr>
        <w:t>и</w:t>
      </w:r>
      <w:r>
        <w:rPr>
          <w:color w:val="231F20"/>
          <w:spacing w:val="-11"/>
          <w:sz w:val="18"/>
        </w:rPr>
        <w:t xml:space="preserve"> </w:t>
      </w:r>
      <w:r>
        <w:rPr>
          <w:color w:val="231F20"/>
          <w:sz w:val="18"/>
        </w:rPr>
        <w:t>др.).</w:t>
      </w:r>
    </w:p>
  </w:footnote>
  <w:footnote w:id="19">
    <w:p w:rsidR="00D23222" w:rsidRDefault="00D23222">
      <w:pPr>
        <w:pStyle w:val="afff3"/>
        <w:ind w:right="571"/>
        <w:jc w:val="both"/>
        <w:rPr>
          <w:sz w:val="18"/>
        </w:rPr>
      </w:pPr>
      <w:r>
        <w:rPr>
          <w:rStyle w:val="afff2"/>
        </w:rPr>
        <w:footnoteRef/>
      </w:r>
      <w:r>
        <w:t xml:space="preserve"> </w:t>
      </w:r>
      <w:r>
        <w:rPr>
          <w:color w:val="231F20"/>
          <w:sz w:val="18"/>
        </w:rPr>
        <w:t>В</w:t>
      </w:r>
      <w:r>
        <w:rPr>
          <w:color w:val="231F20"/>
          <w:spacing w:val="47"/>
          <w:sz w:val="18"/>
        </w:rPr>
        <w:t xml:space="preserve"> </w:t>
      </w:r>
      <w:r>
        <w:rPr>
          <w:color w:val="231F20"/>
          <w:sz w:val="18"/>
        </w:rPr>
        <w:t>данном</w:t>
      </w:r>
      <w:r>
        <w:rPr>
          <w:color w:val="231F20"/>
          <w:spacing w:val="48"/>
          <w:sz w:val="18"/>
        </w:rPr>
        <w:t xml:space="preserve"> </w:t>
      </w:r>
      <w:r>
        <w:rPr>
          <w:color w:val="231F20"/>
          <w:sz w:val="18"/>
        </w:rPr>
        <w:t>блоке</w:t>
      </w:r>
      <w:r>
        <w:rPr>
          <w:color w:val="231F20"/>
          <w:spacing w:val="48"/>
          <w:sz w:val="18"/>
        </w:rPr>
        <w:t xml:space="preserve"> </w:t>
      </w:r>
      <w:r>
        <w:rPr>
          <w:color w:val="231F20"/>
          <w:sz w:val="18"/>
        </w:rPr>
        <w:t>могут</w:t>
      </w:r>
      <w:r>
        <w:rPr>
          <w:color w:val="231F20"/>
          <w:spacing w:val="48"/>
          <w:sz w:val="18"/>
        </w:rPr>
        <w:t xml:space="preserve"> </w:t>
      </w:r>
      <w:r>
        <w:rPr>
          <w:color w:val="231F20"/>
          <w:sz w:val="18"/>
        </w:rPr>
        <w:t>быть</w:t>
      </w:r>
      <w:r>
        <w:rPr>
          <w:color w:val="231F20"/>
          <w:spacing w:val="48"/>
          <w:sz w:val="18"/>
        </w:rPr>
        <w:t xml:space="preserve"> </w:t>
      </w:r>
      <w:r>
        <w:rPr>
          <w:color w:val="231F20"/>
          <w:sz w:val="18"/>
        </w:rPr>
        <w:t>представлены</w:t>
      </w:r>
      <w:r>
        <w:rPr>
          <w:color w:val="231F20"/>
          <w:spacing w:val="48"/>
          <w:sz w:val="18"/>
        </w:rPr>
        <w:t xml:space="preserve"> </w:t>
      </w:r>
      <w:r>
        <w:rPr>
          <w:color w:val="231F20"/>
          <w:sz w:val="18"/>
        </w:rPr>
        <w:t>такие</w:t>
      </w:r>
      <w:r>
        <w:rPr>
          <w:color w:val="231F20"/>
          <w:spacing w:val="48"/>
          <w:sz w:val="18"/>
        </w:rPr>
        <w:t xml:space="preserve"> </w:t>
      </w:r>
      <w:r>
        <w:rPr>
          <w:color w:val="231F20"/>
          <w:sz w:val="18"/>
        </w:rPr>
        <w:t>произведения,</w:t>
      </w:r>
      <w:r>
        <w:rPr>
          <w:color w:val="231F20"/>
          <w:spacing w:val="48"/>
          <w:sz w:val="18"/>
        </w:rPr>
        <w:t xml:space="preserve"> </w:t>
      </w:r>
      <w:r>
        <w:rPr>
          <w:color w:val="231F20"/>
          <w:sz w:val="18"/>
        </w:rPr>
        <w:t>как</w:t>
      </w:r>
      <w:r>
        <w:rPr>
          <w:color w:val="231F20"/>
          <w:spacing w:val="48"/>
          <w:sz w:val="18"/>
        </w:rPr>
        <w:t xml:space="preserve"> </w:t>
      </w:r>
      <w:r>
        <w:rPr>
          <w:color w:val="231F20"/>
          <w:sz w:val="18"/>
        </w:rPr>
        <w:t>«Шутка»</w:t>
      </w:r>
      <w:r>
        <w:rPr>
          <w:color w:val="231F20"/>
          <w:spacing w:val="-56"/>
          <w:sz w:val="18"/>
        </w:rPr>
        <w:t xml:space="preserve"> </w:t>
      </w:r>
      <w:r>
        <w:rPr>
          <w:color w:val="231F20"/>
          <w:sz w:val="18"/>
        </w:rPr>
        <w:t>И.</w:t>
      </w:r>
      <w:r>
        <w:rPr>
          <w:color w:val="231F20"/>
          <w:spacing w:val="35"/>
          <w:sz w:val="18"/>
        </w:rPr>
        <w:t xml:space="preserve"> </w:t>
      </w:r>
      <w:r>
        <w:rPr>
          <w:color w:val="231F20"/>
          <w:sz w:val="18"/>
        </w:rPr>
        <w:t>С.</w:t>
      </w:r>
      <w:r>
        <w:rPr>
          <w:color w:val="231F20"/>
          <w:spacing w:val="36"/>
          <w:sz w:val="18"/>
        </w:rPr>
        <w:t xml:space="preserve"> </w:t>
      </w:r>
      <w:r>
        <w:rPr>
          <w:color w:val="231F20"/>
          <w:sz w:val="18"/>
        </w:rPr>
        <w:t>Баха,</w:t>
      </w:r>
      <w:r>
        <w:rPr>
          <w:color w:val="231F20"/>
          <w:spacing w:val="36"/>
          <w:sz w:val="18"/>
        </w:rPr>
        <w:t xml:space="preserve"> </w:t>
      </w:r>
      <w:r>
        <w:rPr>
          <w:color w:val="231F20"/>
          <w:sz w:val="18"/>
        </w:rPr>
        <w:t>«Мелодия»</w:t>
      </w:r>
      <w:r>
        <w:rPr>
          <w:color w:val="231F20"/>
          <w:spacing w:val="36"/>
          <w:sz w:val="18"/>
        </w:rPr>
        <w:t xml:space="preserve"> </w:t>
      </w:r>
      <w:r>
        <w:rPr>
          <w:color w:val="231F20"/>
          <w:sz w:val="18"/>
        </w:rPr>
        <w:t>из</w:t>
      </w:r>
      <w:r>
        <w:rPr>
          <w:color w:val="231F20"/>
          <w:spacing w:val="36"/>
          <w:sz w:val="18"/>
        </w:rPr>
        <w:t xml:space="preserve"> </w:t>
      </w:r>
      <w:r>
        <w:rPr>
          <w:color w:val="231F20"/>
          <w:sz w:val="18"/>
        </w:rPr>
        <w:t>оперы</w:t>
      </w:r>
      <w:r>
        <w:rPr>
          <w:color w:val="231F20"/>
          <w:spacing w:val="36"/>
          <w:sz w:val="18"/>
        </w:rPr>
        <w:t xml:space="preserve"> </w:t>
      </w:r>
      <w:r>
        <w:rPr>
          <w:color w:val="231F20"/>
          <w:sz w:val="18"/>
        </w:rPr>
        <w:t>«Орфей</w:t>
      </w:r>
      <w:r>
        <w:rPr>
          <w:color w:val="231F20"/>
          <w:spacing w:val="36"/>
          <w:sz w:val="18"/>
        </w:rPr>
        <w:t xml:space="preserve"> </w:t>
      </w:r>
      <w:r>
        <w:rPr>
          <w:color w:val="231F20"/>
          <w:sz w:val="18"/>
        </w:rPr>
        <w:t>и</w:t>
      </w:r>
      <w:r>
        <w:rPr>
          <w:color w:val="231F20"/>
          <w:spacing w:val="36"/>
          <w:sz w:val="18"/>
        </w:rPr>
        <w:t xml:space="preserve"> </w:t>
      </w:r>
      <w:r>
        <w:rPr>
          <w:color w:val="231F20"/>
          <w:sz w:val="18"/>
        </w:rPr>
        <w:t>Эвридика»</w:t>
      </w:r>
      <w:r>
        <w:rPr>
          <w:color w:val="231F20"/>
          <w:spacing w:val="36"/>
          <w:sz w:val="18"/>
        </w:rPr>
        <w:t xml:space="preserve"> </w:t>
      </w:r>
      <w:r>
        <w:rPr>
          <w:color w:val="231F20"/>
          <w:sz w:val="18"/>
        </w:rPr>
        <w:t>К.</w:t>
      </w:r>
      <w:r>
        <w:rPr>
          <w:color w:val="231F20"/>
          <w:spacing w:val="36"/>
          <w:sz w:val="18"/>
        </w:rPr>
        <w:t xml:space="preserve"> </w:t>
      </w:r>
      <w:r>
        <w:rPr>
          <w:color w:val="231F20"/>
          <w:sz w:val="18"/>
        </w:rPr>
        <w:t>В.</w:t>
      </w:r>
      <w:r>
        <w:rPr>
          <w:color w:val="231F20"/>
          <w:spacing w:val="35"/>
          <w:sz w:val="18"/>
        </w:rPr>
        <w:t xml:space="preserve"> </w:t>
      </w:r>
      <w:r>
        <w:rPr>
          <w:color w:val="231F20"/>
          <w:sz w:val="18"/>
        </w:rPr>
        <w:t>Глюка,</w:t>
      </w:r>
      <w:r>
        <w:rPr>
          <w:color w:val="231F20"/>
          <w:spacing w:val="36"/>
          <w:sz w:val="18"/>
        </w:rPr>
        <w:t xml:space="preserve"> </w:t>
      </w:r>
      <w:r>
        <w:rPr>
          <w:color w:val="231F20"/>
          <w:sz w:val="18"/>
        </w:rPr>
        <w:t>«Сиринкс»</w:t>
      </w:r>
      <w:r>
        <w:rPr>
          <w:color w:val="231F20"/>
          <w:spacing w:val="-55"/>
          <w:sz w:val="18"/>
        </w:rPr>
        <w:t xml:space="preserve"> </w:t>
      </w:r>
      <w:r>
        <w:rPr>
          <w:color w:val="231F20"/>
          <w:sz w:val="18"/>
        </w:rPr>
        <w:t>К.</w:t>
      </w:r>
      <w:r>
        <w:rPr>
          <w:color w:val="231F20"/>
          <w:spacing w:val="7"/>
          <w:sz w:val="18"/>
        </w:rPr>
        <w:t xml:space="preserve"> </w:t>
      </w:r>
      <w:r>
        <w:rPr>
          <w:color w:val="231F20"/>
          <w:sz w:val="18"/>
        </w:rPr>
        <w:t>Дебюсси.</w:t>
      </w:r>
    </w:p>
  </w:footnote>
  <w:footnote w:id="20">
    <w:p w:rsidR="00D23222" w:rsidRDefault="00D23222">
      <w:pPr>
        <w:pStyle w:val="afff3"/>
        <w:ind w:right="571"/>
        <w:jc w:val="both"/>
        <w:rPr>
          <w:sz w:val="18"/>
        </w:rPr>
      </w:pPr>
      <w:r>
        <w:rPr>
          <w:rStyle w:val="afff2"/>
        </w:rPr>
        <w:footnoteRef/>
      </w:r>
      <w:r>
        <w:t xml:space="preserve"> </w:t>
      </w:r>
      <w:r>
        <w:rPr>
          <w:color w:val="231F20"/>
          <w:sz w:val="18"/>
        </w:rPr>
        <w:t>В</w:t>
      </w:r>
      <w:r>
        <w:rPr>
          <w:color w:val="231F20"/>
          <w:spacing w:val="-6"/>
          <w:sz w:val="18"/>
        </w:rPr>
        <w:t xml:space="preserve"> </w:t>
      </w:r>
      <w:r>
        <w:rPr>
          <w:color w:val="231F20"/>
          <w:sz w:val="18"/>
        </w:rPr>
        <w:t>данном</w:t>
      </w:r>
      <w:r>
        <w:rPr>
          <w:color w:val="231F20"/>
          <w:spacing w:val="-6"/>
          <w:sz w:val="18"/>
        </w:rPr>
        <w:t xml:space="preserve"> </w:t>
      </w:r>
      <w:r>
        <w:rPr>
          <w:color w:val="231F20"/>
          <w:sz w:val="18"/>
        </w:rPr>
        <w:t>блоке</w:t>
      </w:r>
      <w:r>
        <w:rPr>
          <w:color w:val="231F20"/>
          <w:spacing w:val="-6"/>
          <w:sz w:val="18"/>
        </w:rPr>
        <w:t xml:space="preserve"> </w:t>
      </w:r>
      <w:r>
        <w:rPr>
          <w:color w:val="231F20"/>
          <w:sz w:val="18"/>
        </w:rPr>
        <w:t>по</w:t>
      </w:r>
      <w:r>
        <w:rPr>
          <w:color w:val="231F20"/>
          <w:spacing w:val="-6"/>
          <w:sz w:val="18"/>
        </w:rPr>
        <w:t xml:space="preserve"> </w:t>
      </w:r>
      <w:r>
        <w:rPr>
          <w:color w:val="231F20"/>
          <w:sz w:val="18"/>
        </w:rPr>
        <w:t>выбору</w:t>
      </w:r>
      <w:r>
        <w:rPr>
          <w:color w:val="231F20"/>
          <w:spacing w:val="-6"/>
          <w:sz w:val="18"/>
        </w:rPr>
        <w:t xml:space="preserve"> </w:t>
      </w:r>
      <w:r>
        <w:rPr>
          <w:color w:val="231F20"/>
          <w:sz w:val="18"/>
        </w:rPr>
        <w:t>учителя</w:t>
      </w:r>
      <w:r>
        <w:rPr>
          <w:color w:val="231F20"/>
          <w:spacing w:val="-6"/>
          <w:sz w:val="18"/>
        </w:rPr>
        <w:t xml:space="preserve"> </w:t>
      </w:r>
      <w:r>
        <w:rPr>
          <w:color w:val="231F20"/>
          <w:sz w:val="18"/>
        </w:rPr>
        <w:t>может</w:t>
      </w:r>
      <w:r>
        <w:rPr>
          <w:color w:val="231F20"/>
          <w:spacing w:val="-6"/>
          <w:sz w:val="18"/>
        </w:rPr>
        <w:t xml:space="preserve"> </w:t>
      </w:r>
      <w:r>
        <w:rPr>
          <w:color w:val="231F20"/>
          <w:sz w:val="18"/>
        </w:rPr>
        <w:t>быть</w:t>
      </w:r>
      <w:r>
        <w:rPr>
          <w:color w:val="231F20"/>
          <w:spacing w:val="-6"/>
          <w:sz w:val="18"/>
        </w:rPr>
        <w:t xml:space="preserve"> </w:t>
      </w:r>
      <w:r>
        <w:rPr>
          <w:color w:val="231F20"/>
          <w:sz w:val="18"/>
        </w:rPr>
        <w:t>представлено</w:t>
      </w:r>
      <w:r>
        <w:rPr>
          <w:color w:val="231F20"/>
          <w:spacing w:val="-6"/>
          <w:sz w:val="18"/>
        </w:rPr>
        <w:t xml:space="preserve"> </w:t>
      </w:r>
      <w:r>
        <w:rPr>
          <w:color w:val="231F20"/>
          <w:sz w:val="18"/>
        </w:rPr>
        <w:t>как</w:t>
      </w:r>
      <w:r>
        <w:rPr>
          <w:color w:val="231F20"/>
          <w:spacing w:val="-6"/>
          <w:sz w:val="18"/>
        </w:rPr>
        <w:t xml:space="preserve"> </w:t>
      </w:r>
      <w:r>
        <w:rPr>
          <w:color w:val="231F20"/>
          <w:sz w:val="18"/>
        </w:rPr>
        <w:t>творчество</w:t>
      </w:r>
      <w:r>
        <w:rPr>
          <w:color w:val="231F20"/>
          <w:spacing w:val="-6"/>
          <w:sz w:val="18"/>
        </w:rPr>
        <w:t xml:space="preserve"> </w:t>
      </w:r>
      <w:r>
        <w:rPr>
          <w:color w:val="231F20"/>
          <w:sz w:val="18"/>
        </w:rPr>
        <w:t>всемирно</w:t>
      </w:r>
      <w:r>
        <w:rPr>
          <w:color w:val="231F20"/>
          <w:spacing w:val="39"/>
          <w:sz w:val="18"/>
        </w:rPr>
        <w:t xml:space="preserve"> </w:t>
      </w:r>
      <w:r>
        <w:rPr>
          <w:color w:val="231F20"/>
          <w:sz w:val="18"/>
        </w:rPr>
        <w:t>известных</w:t>
      </w:r>
      <w:r>
        <w:rPr>
          <w:color w:val="231F20"/>
          <w:spacing w:val="39"/>
          <w:sz w:val="18"/>
        </w:rPr>
        <w:t xml:space="preserve"> </w:t>
      </w:r>
      <w:r>
        <w:rPr>
          <w:color w:val="231F20"/>
          <w:sz w:val="18"/>
        </w:rPr>
        <w:t>джазовых</w:t>
      </w:r>
      <w:r>
        <w:rPr>
          <w:color w:val="231F20"/>
          <w:spacing w:val="40"/>
          <w:sz w:val="18"/>
        </w:rPr>
        <w:t xml:space="preserve"> </w:t>
      </w:r>
      <w:r>
        <w:rPr>
          <w:color w:val="231F20"/>
          <w:sz w:val="18"/>
        </w:rPr>
        <w:t>музыкантов</w:t>
      </w:r>
      <w:r>
        <w:rPr>
          <w:color w:val="231F20"/>
          <w:spacing w:val="39"/>
          <w:sz w:val="18"/>
        </w:rPr>
        <w:t xml:space="preserve"> </w:t>
      </w:r>
      <w:r>
        <w:rPr>
          <w:color w:val="231F20"/>
          <w:sz w:val="18"/>
        </w:rPr>
        <w:t>—</w:t>
      </w:r>
      <w:r>
        <w:rPr>
          <w:color w:val="231F20"/>
          <w:spacing w:val="40"/>
          <w:sz w:val="18"/>
        </w:rPr>
        <w:t xml:space="preserve"> </w:t>
      </w:r>
      <w:r>
        <w:rPr>
          <w:color w:val="231F20"/>
          <w:sz w:val="18"/>
        </w:rPr>
        <w:t>Э.</w:t>
      </w:r>
      <w:r>
        <w:rPr>
          <w:color w:val="231F20"/>
          <w:spacing w:val="39"/>
          <w:sz w:val="18"/>
        </w:rPr>
        <w:t xml:space="preserve"> </w:t>
      </w:r>
      <w:r>
        <w:rPr>
          <w:color w:val="231F20"/>
          <w:sz w:val="18"/>
        </w:rPr>
        <w:t>Фитцджеральд,</w:t>
      </w:r>
      <w:r>
        <w:rPr>
          <w:color w:val="231F20"/>
          <w:spacing w:val="40"/>
          <w:sz w:val="18"/>
        </w:rPr>
        <w:t xml:space="preserve"> </w:t>
      </w:r>
      <w:r>
        <w:rPr>
          <w:color w:val="231F20"/>
          <w:sz w:val="18"/>
        </w:rPr>
        <w:t>Л.</w:t>
      </w:r>
      <w:r>
        <w:rPr>
          <w:color w:val="231F20"/>
          <w:spacing w:val="39"/>
          <w:sz w:val="18"/>
        </w:rPr>
        <w:t xml:space="preserve"> </w:t>
      </w:r>
      <w:r>
        <w:rPr>
          <w:color w:val="231F20"/>
          <w:sz w:val="18"/>
        </w:rPr>
        <w:t>Армстронга,</w:t>
      </w:r>
      <w:r>
        <w:rPr>
          <w:color w:val="231F20"/>
          <w:spacing w:val="-55"/>
          <w:sz w:val="18"/>
        </w:rPr>
        <w:t xml:space="preserve"> </w:t>
      </w:r>
      <w:r>
        <w:rPr>
          <w:color w:val="231F20"/>
          <w:sz w:val="18"/>
        </w:rPr>
        <w:t>Д.</w:t>
      </w:r>
      <w:r>
        <w:rPr>
          <w:color w:val="231F20"/>
          <w:spacing w:val="4"/>
          <w:sz w:val="18"/>
        </w:rPr>
        <w:t xml:space="preserve"> </w:t>
      </w:r>
      <w:r>
        <w:rPr>
          <w:color w:val="231F20"/>
          <w:sz w:val="18"/>
        </w:rPr>
        <w:t>Брубека,</w:t>
      </w:r>
      <w:r>
        <w:rPr>
          <w:color w:val="231F20"/>
          <w:spacing w:val="5"/>
          <w:sz w:val="18"/>
        </w:rPr>
        <w:t xml:space="preserve"> </w:t>
      </w:r>
      <w:r>
        <w:rPr>
          <w:color w:val="231F20"/>
          <w:sz w:val="18"/>
        </w:rPr>
        <w:t>так</w:t>
      </w:r>
      <w:r>
        <w:rPr>
          <w:color w:val="231F20"/>
          <w:spacing w:val="4"/>
          <w:sz w:val="18"/>
        </w:rPr>
        <w:t xml:space="preserve"> </w:t>
      </w:r>
      <w:r>
        <w:rPr>
          <w:color w:val="231F20"/>
          <w:sz w:val="18"/>
        </w:rPr>
        <w:t>и</w:t>
      </w:r>
      <w:r>
        <w:rPr>
          <w:color w:val="231F20"/>
          <w:spacing w:val="5"/>
          <w:sz w:val="18"/>
        </w:rPr>
        <w:t xml:space="preserve"> </w:t>
      </w:r>
      <w:r>
        <w:rPr>
          <w:color w:val="231F20"/>
          <w:sz w:val="18"/>
        </w:rPr>
        <w:t>молодых</w:t>
      </w:r>
      <w:r>
        <w:rPr>
          <w:color w:val="231F20"/>
          <w:spacing w:val="5"/>
          <w:sz w:val="18"/>
        </w:rPr>
        <w:t xml:space="preserve"> </w:t>
      </w:r>
      <w:r>
        <w:rPr>
          <w:color w:val="231F20"/>
          <w:sz w:val="18"/>
        </w:rPr>
        <w:t>джазменов</w:t>
      </w:r>
      <w:r>
        <w:rPr>
          <w:color w:val="231F20"/>
          <w:spacing w:val="4"/>
          <w:sz w:val="18"/>
        </w:rPr>
        <w:t xml:space="preserve"> </w:t>
      </w:r>
      <w:r>
        <w:rPr>
          <w:color w:val="231F20"/>
          <w:sz w:val="18"/>
        </w:rPr>
        <w:t>своего</w:t>
      </w:r>
      <w:r>
        <w:rPr>
          <w:color w:val="231F20"/>
          <w:spacing w:val="5"/>
          <w:sz w:val="18"/>
        </w:rPr>
        <w:t xml:space="preserve"> </w:t>
      </w:r>
      <w:r>
        <w:rPr>
          <w:color w:val="231F20"/>
          <w:sz w:val="18"/>
        </w:rPr>
        <w:t>города,</w:t>
      </w:r>
      <w:r>
        <w:rPr>
          <w:color w:val="231F20"/>
          <w:spacing w:val="4"/>
          <w:sz w:val="18"/>
        </w:rPr>
        <w:t xml:space="preserve"> </w:t>
      </w:r>
      <w:r>
        <w:rPr>
          <w:color w:val="231F20"/>
          <w:sz w:val="18"/>
        </w:rPr>
        <w:t>региона.</w:t>
      </w:r>
    </w:p>
  </w:footnote>
  <w:footnote w:id="21">
    <w:p w:rsidR="00D23222" w:rsidRDefault="00D23222">
      <w:pPr>
        <w:pStyle w:val="afff3"/>
        <w:ind w:right="571"/>
        <w:jc w:val="both"/>
      </w:pPr>
      <w:r>
        <w:rPr>
          <w:rStyle w:val="afff2"/>
        </w:rPr>
        <w:footnoteRef/>
      </w:r>
      <w:r>
        <w:t xml:space="preserve"> </w:t>
      </w:r>
      <w:r>
        <w:rPr>
          <w:color w:val="231F20"/>
          <w:sz w:val="18"/>
        </w:rPr>
        <w:t>В данном блоке рекомендуется уделить внимание творчеству исполнителей, чьи</w:t>
      </w:r>
      <w:r>
        <w:rPr>
          <w:color w:val="231F20"/>
          <w:spacing w:val="1"/>
          <w:sz w:val="18"/>
        </w:rPr>
        <w:t xml:space="preserve"> </w:t>
      </w:r>
      <w:r>
        <w:rPr>
          <w:color w:val="231F20"/>
          <w:sz w:val="18"/>
        </w:rPr>
        <w:t>композиции</w:t>
      </w:r>
      <w:r>
        <w:rPr>
          <w:color w:val="231F20"/>
          <w:spacing w:val="-10"/>
          <w:sz w:val="18"/>
        </w:rPr>
        <w:t xml:space="preserve"> </w:t>
      </w:r>
      <w:r>
        <w:rPr>
          <w:color w:val="231F20"/>
          <w:sz w:val="18"/>
        </w:rPr>
        <w:t>входят</w:t>
      </w:r>
      <w:r>
        <w:rPr>
          <w:color w:val="231F20"/>
          <w:spacing w:val="-10"/>
          <w:sz w:val="18"/>
        </w:rPr>
        <w:t xml:space="preserve"> </w:t>
      </w:r>
      <w:r>
        <w:rPr>
          <w:color w:val="231F20"/>
          <w:sz w:val="18"/>
        </w:rPr>
        <w:t>в</w:t>
      </w:r>
      <w:r>
        <w:rPr>
          <w:color w:val="231F20"/>
          <w:spacing w:val="-9"/>
          <w:sz w:val="18"/>
        </w:rPr>
        <w:t xml:space="preserve"> </w:t>
      </w:r>
      <w:r>
        <w:rPr>
          <w:color w:val="231F20"/>
          <w:sz w:val="18"/>
        </w:rPr>
        <w:t>топы</w:t>
      </w:r>
      <w:r>
        <w:rPr>
          <w:color w:val="231F20"/>
          <w:spacing w:val="-10"/>
          <w:sz w:val="18"/>
        </w:rPr>
        <w:t xml:space="preserve"> </w:t>
      </w:r>
      <w:r>
        <w:rPr>
          <w:color w:val="231F20"/>
          <w:sz w:val="18"/>
        </w:rPr>
        <w:t>текущих</w:t>
      </w:r>
      <w:r>
        <w:rPr>
          <w:color w:val="231F20"/>
          <w:spacing w:val="-10"/>
          <w:sz w:val="18"/>
        </w:rPr>
        <w:t xml:space="preserve"> </w:t>
      </w:r>
      <w:r>
        <w:rPr>
          <w:color w:val="231F20"/>
          <w:sz w:val="18"/>
        </w:rPr>
        <w:t>чартов</w:t>
      </w:r>
      <w:r>
        <w:rPr>
          <w:color w:val="231F20"/>
          <w:spacing w:val="-9"/>
          <w:sz w:val="18"/>
        </w:rPr>
        <w:t xml:space="preserve"> </w:t>
      </w:r>
      <w:r>
        <w:rPr>
          <w:color w:val="231F20"/>
          <w:sz w:val="18"/>
        </w:rPr>
        <w:t>популярных</w:t>
      </w:r>
      <w:r>
        <w:rPr>
          <w:color w:val="231F20"/>
          <w:spacing w:val="-10"/>
          <w:sz w:val="18"/>
        </w:rPr>
        <w:t xml:space="preserve"> </w:t>
      </w:r>
      <w:r>
        <w:rPr>
          <w:color w:val="231F20"/>
          <w:sz w:val="18"/>
        </w:rPr>
        <w:t>стриминговых</w:t>
      </w:r>
      <w:r>
        <w:rPr>
          <w:color w:val="231F20"/>
          <w:spacing w:val="-9"/>
          <w:sz w:val="18"/>
        </w:rPr>
        <w:t xml:space="preserve"> </w:t>
      </w:r>
      <w:r>
        <w:rPr>
          <w:color w:val="231F20"/>
          <w:sz w:val="18"/>
        </w:rPr>
        <w:t>сервисов.</w:t>
      </w:r>
      <w:r>
        <w:rPr>
          <w:color w:val="231F20"/>
          <w:spacing w:val="-55"/>
          <w:sz w:val="18"/>
        </w:rPr>
        <w:t xml:space="preserve"> </w:t>
      </w:r>
      <w:r>
        <w:rPr>
          <w:color w:val="231F20"/>
          <w:sz w:val="18"/>
        </w:rPr>
        <w:t>Таких, например, как Billie Eilish, Zivert, Miyagi &amp; AndyPanda. При выборе конкретных персоналий учителю необходимо найти компромиссное решение, которое</w:t>
      </w:r>
      <w:r>
        <w:rPr>
          <w:color w:val="231F20"/>
          <w:spacing w:val="1"/>
          <w:sz w:val="18"/>
        </w:rPr>
        <w:t xml:space="preserve"> </w:t>
      </w:r>
      <w:r>
        <w:rPr>
          <w:color w:val="231F20"/>
          <w:sz w:val="18"/>
        </w:rPr>
        <w:t>учитывало</w:t>
      </w:r>
      <w:r>
        <w:rPr>
          <w:color w:val="231F20"/>
          <w:spacing w:val="-6"/>
          <w:sz w:val="18"/>
        </w:rPr>
        <w:t xml:space="preserve"> </w:t>
      </w:r>
      <w:r>
        <w:rPr>
          <w:color w:val="231F20"/>
          <w:sz w:val="18"/>
        </w:rPr>
        <w:t>бы</w:t>
      </w:r>
      <w:r>
        <w:rPr>
          <w:color w:val="231F20"/>
          <w:spacing w:val="-5"/>
          <w:sz w:val="18"/>
        </w:rPr>
        <w:t xml:space="preserve"> </w:t>
      </w:r>
      <w:r>
        <w:rPr>
          <w:color w:val="231F20"/>
          <w:sz w:val="18"/>
        </w:rPr>
        <w:t>не</w:t>
      </w:r>
      <w:r>
        <w:rPr>
          <w:color w:val="231F20"/>
          <w:spacing w:val="-5"/>
          <w:sz w:val="18"/>
        </w:rPr>
        <w:t xml:space="preserve"> </w:t>
      </w:r>
      <w:r>
        <w:rPr>
          <w:color w:val="231F20"/>
          <w:sz w:val="18"/>
        </w:rPr>
        <w:t>только</w:t>
      </w:r>
      <w:r>
        <w:rPr>
          <w:color w:val="231F20"/>
          <w:spacing w:val="-5"/>
          <w:sz w:val="18"/>
        </w:rPr>
        <w:t xml:space="preserve"> </w:t>
      </w:r>
      <w:r>
        <w:rPr>
          <w:color w:val="231F20"/>
          <w:sz w:val="18"/>
        </w:rPr>
        <w:t>музыкальные</w:t>
      </w:r>
      <w:r>
        <w:rPr>
          <w:color w:val="231F20"/>
          <w:spacing w:val="-5"/>
          <w:sz w:val="18"/>
        </w:rPr>
        <w:t xml:space="preserve"> </w:t>
      </w:r>
      <w:r>
        <w:rPr>
          <w:color w:val="231F20"/>
          <w:sz w:val="18"/>
        </w:rPr>
        <w:t>вкусы</w:t>
      </w:r>
      <w:r>
        <w:rPr>
          <w:color w:val="231F20"/>
          <w:spacing w:val="-5"/>
          <w:sz w:val="18"/>
        </w:rPr>
        <w:t xml:space="preserve"> </w:t>
      </w:r>
      <w:r>
        <w:rPr>
          <w:color w:val="231F20"/>
          <w:sz w:val="18"/>
        </w:rPr>
        <w:t>обучающихся,</w:t>
      </w:r>
      <w:r>
        <w:rPr>
          <w:color w:val="231F20"/>
          <w:spacing w:val="-5"/>
          <w:sz w:val="18"/>
        </w:rPr>
        <w:t xml:space="preserve"> </w:t>
      </w:r>
      <w:r>
        <w:rPr>
          <w:color w:val="231F20"/>
          <w:sz w:val="18"/>
        </w:rPr>
        <w:t>но</w:t>
      </w:r>
      <w:r>
        <w:rPr>
          <w:color w:val="231F20"/>
          <w:spacing w:val="-6"/>
          <w:sz w:val="18"/>
        </w:rPr>
        <w:t xml:space="preserve"> </w:t>
      </w:r>
      <w:r>
        <w:rPr>
          <w:color w:val="231F20"/>
          <w:sz w:val="18"/>
        </w:rPr>
        <w:t>и</w:t>
      </w:r>
      <w:r>
        <w:rPr>
          <w:color w:val="231F20"/>
          <w:spacing w:val="-5"/>
          <w:sz w:val="18"/>
        </w:rPr>
        <w:t xml:space="preserve"> </w:t>
      </w:r>
      <w:r>
        <w:rPr>
          <w:color w:val="231F20"/>
          <w:sz w:val="18"/>
        </w:rPr>
        <w:t>морально-этические и художественно-эстетические стороны рассматриваемых музыкальных композиций.</w:t>
      </w:r>
    </w:p>
  </w:footnote>
  <w:footnote w:id="22">
    <w:p w:rsidR="00D23222" w:rsidRDefault="00D23222">
      <w:pPr>
        <w:pStyle w:val="afff3"/>
        <w:ind w:right="571"/>
        <w:jc w:val="both"/>
        <w:rPr>
          <w:sz w:val="18"/>
        </w:rPr>
      </w:pPr>
      <w:r>
        <w:rPr>
          <w:rStyle w:val="afff2"/>
        </w:rPr>
        <w:footnoteRef/>
      </w:r>
      <w:r>
        <w:t xml:space="preserve"> </w:t>
      </w:r>
      <w:r>
        <w:rPr>
          <w:color w:val="231F20"/>
          <w:sz w:val="18"/>
        </w:rPr>
        <w:t>В данном блоке могут быть представлены балеты П. И. Чайковского, С. С. Прокофьева, А. И. Хачатуряна, В. А. Гаврилина, Р. К. Щедрина. Конкретные музыкальные</w:t>
      </w:r>
      <w:r>
        <w:rPr>
          <w:color w:val="231F20"/>
          <w:spacing w:val="-10"/>
          <w:sz w:val="18"/>
        </w:rPr>
        <w:t xml:space="preserve"> </w:t>
      </w:r>
      <w:r>
        <w:rPr>
          <w:color w:val="231F20"/>
          <w:sz w:val="18"/>
        </w:rPr>
        <w:t>спектакли</w:t>
      </w:r>
      <w:r>
        <w:rPr>
          <w:color w:val="231F20"/>
          <w:spacing w:val="-9"/>
          <w:sz w:val="18"/>
        </w:rPr>
        <w:t xml:space="preserve"> </w:t>
      </w:r>
      <w:r>
        <w:rPr>
          <w:color w:val="231F20"/>
          <w:sz w:val="18"/>
        </w:rPr>
        <w:t>и</w:t>
      </w:r>
      <w:r>
        <w:rPr>
          <w:color w:val="231F20"/>
          <w:spacing w:val="-9"/>
          <w:sz w:val="18"/>
        </w:rPr>
        <w:t xml:space="preserve"> </w:t>
      </w:r>
      <w:r>
        <w:rPr>
          <w:color w:val="231F20"/>
          <w:sz w:val="18"/>
        </w:rPr>
        <w:t>их</w:t>
      </w:r>
      <w:r>
        <w:rPr>
          <w:color w:val="231F20"/>
          <w:spacing w:val="-9"/>
          <w:sz w:val="18"/>
        </w:rPr>
        <w:t xml:space="preserve"> </w:t>
      </w:r>
      <w:r>
        <w:rPr>
          <w:color w:val="231F20"/>
          <w:sz w:val="18"/>
        </w:rPr>
        <w:t>фрагменты</w:t>
      </w:r>
      <w:r>
        <w:rPr>
          <w:color w:val="231F20"/>
          <w:spacing w:val="-9"/>
          <w:sz w:val="18"/>
        </w:rPr>
        <w:t xml:space="preserve"> </w:t>
      </w:r>
      <w:r>
        <w:rPr>
          <w:color w:val="231F20"/>
          <w:sz w:val="18"/>
        </w:rPr>
        <w:t>—</w:t>
      </w:r>
      <w:r>
        <w:rPr>
          <w:color w:val="231F20"/>
          <w:spacing w:val="-9"/>
          <w:sz w:val="18"/>
        </w:rPr>
        <w:t xml:space="preserve"> </w:t>
      </w:r>
      <w:r>
        <w:rPr>
          <w:color w:val="231F20"/>
          <w:sz w:val="18"/>
        </w:rPr>
        <w:t>на</w:t>
      </w:r>
      <w:r>
        <w:rPr>
          <w:color w:val="231F20"/>
          <w:spacing w:val="-9"/>
          <w:sz w:val="18"/>
        </w:rPr>
        <w:t xml:space="preserve"> </w:t>
      </w:r>
      <w:r>
        <w:rPr>
          <w:color w:val="231F20"/>
          <w:sz w:val="18"/>
        </w:rPr>
        <w:t>выбор</w:t>
      </w:r>
      <w:r>
        <w:rPr>
          <w:color w:val="231F20"/>
          <w:spacing w:val="-9"/>
          <w:sz w:val="18"/>
        </w:rPr>
        <w:t xml:space="preserve"> </w:t>
      </w:r>
      <w:r>
        <w:rPr>
          <w:color w:val="231F20"/>
          <w:sz w:val="18"/>
        </w:rPr>
        <w:t>учителя</w:t>
      </w:r>
      <w:r>
        <w:rPr>
          <w:color w:val="231F20"/>
          <w:spacing w:val="-9"/>
          <w:sz w:val="18"/>
        </w:rPr>
        <w:t xml:space="preserve"> </w:t>
      </w:r>
      <w:r>
        <w:rPr>
          <w:color w:val="231F20"/>
          <w:sz w:val="18"/>
        </w:rPr>
        <w:t>и</w:t>
      </w:r>
      <w:r>
        <w:rPr>
          <w:color w:val="231F20"/>
          <w:spacing w:val="-9"/>
          <w:sz w:val="18"/>
        </w:rPr>
        <w:t xml:space="preserve"> </w:t>
      </w:r>
      <w:r>
        <w:rPr>
          <w:color w:val="231F20"/>
          <w:sz w:val="18"/>
        </w:rPr>
        <w:t>в</w:t>
      </w:r>
      <w:r>
        <w:rPr>
          <w:color w:val="231F20"/>
          <w:spacing w:val="-9"/>
          <w:sz w:val="18"/>
        </w:rPr>
        <w:t xml:space="preserve"> </w:t>
      </w:r>
      <w:r>
        <w:rPr>
          <w:color w:val="231F20"/>
          <w:sz w:val="18"/>
        </w:rPr>
        <w:t>соответствии</w:t>
      </w:r>
      <w:r>
        <w:rPr>
          <w:color w:val="231F20"/>
          <w:spacing w:val="-9"/>
          <w:sz w:val="18"/>
        </w:rPr>
        <w:t xml:space="preserve"> </w:t>
      </w:r>
      <w:r>
        <w:rPr>
          <w:color w:val="231F20"/>
          <w:sz w:val="18"/>
        </w:rPr>
        <w:t>с</w:t>
      </w:r>
      <w:r>
        <w:rPr>
          <w:color w:val="231F20"/>
          <w:spacing w:val="-9"/>
          <w:sz w:val="18"/>
        </w:rPr>
        <w:t xml:space="preserve"> </w:t>
      </w:r>
      <w:r>
        <w:rPr>
          <w:color w:val="231F20"/>
          <w:sz w:val="18"/>
        </w:rPr>
        <w:t>материалом</w:t>
      </w:r>
      <w:r>
        <w:rPr>
          <w:color w:val="231F20"/>
          <w:spacing w:val="6"/>
          <w:sz w:val="18"/>
        </w:rPr>
        <w:t xml:space="preserve"> </w:t>
      </w:r>
      <w:r>
        <w:rPr>
          <w:color w:val="231F20"/>
          <w:sz w:val="18"/>
        </w:rPr>
        <w:t>соответствующего</w:t>
      </w:r>
      <w:r>
        <w:rPr>
          <w:color w:val="231F20"/>
          <w:spacing w:val="7"/>
          <w:sz w:val="18"/>
        </w:rPr>
        <w:t xml:space="preserve"> </w:t>
      </w:r>
      <w:r>
        <w:rPr>
          <w:color w:val="231F20"/>
          <w:sz w:val="18"/>
        </w:rPr>
        <w:t>УМК.</w:t>
      </w:r>
    </w:p>
  </w:footnote>
  <w:footnote w:id="23">
    <w:p w:rsidR="00D23222" w:rsidRDefault="00D23222">
      <w:pPr>
        <w:pStyle w:val="afff3"/>
        <w:ind w:right="571"/>
        <w:jc w:val="both"/>
      </w:pPr>
      <w:r>
        <w:rPr>
          <w:rStyle w:val="afff2"/>
        </w:rPr>
        <w:footnoteRef/>
      </w:r>
      <w:r>
        <w:t xml:space="preserve"> </w:t>
      </w:r>
      <w:r>
        <w:rPr>
          <w:color w:val="231F20"/>
          <w:sz w:val="18"/>
        </w:rPr>
        <w:t>В</w:t>
      </w:r>
      <w:r>
        <w:rPr>
          <w:color w:val="231F20"/>
          <w:spacing w:val="47"/>
          <w:sz w:val="18"/>
        </w:rPr>
        <w:t xml:space="preserve"> </w:t>
      </w:r>
      <w:r>
        <w:rPr>
          <w:color w:val="231F20"/>
          <w:sz w:val="18"/>
        </w:rPr>
        <w:t>данном</w:t>
      </w:r>
      <w:r>
        <w:rPr>
          <w:color w:val="231F20"/>
          <w:spacing w:val="47"/>
          <w:sz w:val="18"/>
        </w:rPr>
        <w:t xml:space="preserve"> </w:t>
      </w:r>
      <w:r>
        <w:rPr>
          <w:color w:val="231F20"/>
          <w:sz w:val="18"/>
        </w:rPr>
        <w:t>тематическом</w:t>
      </w:r>
      <w:r>
        <w:rPr>
          <w:color w:val="231F20"/>
          <w:spacing w:val="47"/>
          <w:sz w:val="18"/>
        </w:rPr>
        <w:t xml:space="preserve"> </w:t>
      </w:r>
      <w:r>
        <w:rPr>
          <w:color w:val="231F20"/>
          <w:sz w:val="18"/>
        </w:rPr>
        <w:t>блоке</w:t>
      </w:r>
      <w:r>
        <w:rPr>
          <w:color w:val="231F20"/>
          <w:spacing w:val="47"/>
          <w:sz w:val="18"/>
        </w:rPr>
        <w:t xml:space="preserve"> </w:t>
      </w:r>
      <w:r>
        <w:rPr>
          <w:color w:val="231F20"/>
          <w:sz w:val="18"/>
        </w:rPr>
        <w:t>могут</w:t>
      </w:r>
      <w:r>
        <w:rPr>
          <w:color w:val="231F20"/>
          <w:spacing w:val="47"/>
          <w:sz w:val="18"/>
        </w:rPr>
        <w:t xml:space="preserve"> </w:t>
      </w:r>
      <w:r>
        <w:rPr>
          <w:color w:val="231F20"/>
          <w:sz w:val="18"/>
        </w:rPr>
        <w:t>быть</w:t>
      </w:r>
      <w:r>
        <w:rPr>
          <w:color w:val="231F20"/>
          <w:spacing w:val="47"/>
          <w:sz w:val="18"/>
        </w:rPr>
        <w:t xml:space="preserve"> </w:t>
      </w:r>
      <w:r>
        <w:rPr>
          <w:color w:val="231F20"/>
          <w:sz w:val="18"/>
        </w:rPr>
        <w:t>представлены</w:t>
      </w:r>
      <w:r>
        <w:rPr>
          <w:color w:val="231F20"/>
          <w:spacing w:val="47"/>
          <w:sz w:val="18"/>
        </w:rPr>
        <w:t xml:space="preserve"> </w:t>
      </w:r>
      <w:r>
        <w:rPr>
          <w:color w:val="231F20"/>
          <w:sz w:val="18"/>
        </w:rPr>
        <w:t>фрагменты</w:t>
      </w:r>
      <w:r>
        <w:rPr>
          <w:color w:val="231F20"/>
          <w:spacing w:val="47"/>
          <w:sz w:val="18"/>
        </w:rPr>
        <w:t xml:space="preserve"> </w:t>
      </w:r>
      <w:r>
        <w:rPr>
          <w:color w:val="231F20"/>
          <w:sz w:val="18"/>
        </w:rPr>
        <w:t>из</w:t>
      </w:r>
      <w:r>
        <w:rPr>
          <w:color w:val="231F20"/>
          <w:spacing w:val="47"/>
          <w:sz w:val="18"/>
        </w:rPr>
        <w:t xml:space="preserve"> </w:t>
      </w:r>
      <w:r>
        <w:rPr>
          <w:color w:val="231F20"/>
          <w:sz w:val="18"/>
        </w:rPr>
        <w:t>опер</w:t>
      </w:r>
      <w:r>
        <w:rPr>
          <w:color w:val="231F20"/>
          <w:spacing w:val="-56"/>
          <w:sz w:val="18"/>
        </w:rPr>
        <w:t xml:space="preserve"> </w:t>
      </w:r>
      <w:r>
        <w:rPr>
          <w:color w:val="231F20"/>
          <w:sz w:val="18"/>
        </w:rPr>
        <w:t>Н.</w:t>
      </w:r>
      <w:r>
        <w:rPr>
          <w:color w:val="231F20"/>
          <w:spacing w:val="1"/>
          <w:sz w:val="18"/>
        </w:rPr>
        <w:t xml:space="preserve"> </w:t>
      </w:r>
      <w:r>
        <w:rPr>
          <w:color w:val="231F20"/>
          <w:sz w:val="18"/>
        </w:rPr>
        <w:t>А.</w:t>
      </w:r>
      <w:r>
        <w:rPr>
          <w:color w:val="231F20"/>
          <w:spacing w:val="1"/>
          <w:sz w:val="18"/>
        </w:rPr>
        <w:t xml:space="preserve"> </w:t>
      </w:r>
      <w:r>
        <w:rPr>
          <w:color w:val="231F20"/>
          <w:sz w:val="18"/>
        </w:rPr>
        <w:t>Римского-Корсакова</w:t>
      </w:r>
      <w:r>
        <w:rPr>
          <w:color w:val="231F20"/>
          <w:spacing w:val="1"/>
          <w:sz w:val="18"/>
        </w:rPr>
        <w:t xml:space="preserve"> </w:t>
      </w:r>
      <w:r>
        <w:rPr>
          <w:color w:val="231F20"/>
          <w:sz w:val="18"/>
        </w:rPr>
        <w:t>(«Садко»,</w:t>
      </w:r>
      <w:r>
        <w:rPr>
          <w:color w:val="231F20"/>
          <w:spacing w:val="57"/>
          <w:sz w:val="18"/>
        </w:rPr>
        <w:t xml:space="preserve"> </w:t>
      </w:r>
      <w:r>
        <w:rPr>
          <w:color w:val="231F20"/>
          <w:sz w:val="18"/>
        </w:rPr>
        <w:t>«Сказка</w:t>
      </w:r>
      <w:r>
        <w:rPr>
          <w:color w:val="231F20"/>
          <w:spacing w:val="58"/>
          <w:sz w:val="18"/>
        </w:rPr>
        <w:t xml:space="preserve"> </w:t>
      </w:r>
      <w:r>
        <w:rPr>
          <w:color w:val="231F20"/>
          <w:sz w:val="18"/>
        </w:rPr>
        <w:t>о</w:t>
      </w:r>
      <w:r>
        <w:rPr>
          <w:color w:val="231F20"/>
          <w:spacing w:val="57"/>
          <w:sz w:val="18"/>
        </w:rPr>
        <w:t xml:space="preserve"> </w:t>
      </w:r>
      <w:r>
        <w:rPr>
          <w:color w:val="231F20"/>
          <w:sz w:val="18"/>
        </w:rPr>
        <w:t>царе</w:t>
      </w:r>
      <w:r>
        <w:rPr>
          <w:color w:val="231F20"/>
          <w:spacing w:val="58"/>
          <w:sz w:val="18"/>
        </w:rPr>
        <w:t xml:space="preserve"> </w:t>
      </w:r>
      <w:r>
        <w:rPr>
          <w:color w:val="231F20"/>
          <w:sz w:val="18"/>
        </w:rPr>
        <w:t>Салтане»,</w:t>
      </w:r>
      <w:r>
        <w:rPr>
          <w:color w:val="231F20"/>
          <w:spacing w:val="57"/>
          <w:sz w:val="18"/>
        </w:rPr>
        <w:t xml:space="preserve"> </w:t>
      </w:r>
      <w:r>
        <w:rPr>
          <w:color w:val="231F20"/>
          <w:sz w:val="18"/>
        </w:rPr>
        <w:t>«Снегурочка»),</w:t>
      </w:r>
      <w:r>
        <w:rPr>
          <w:color w:val="231F20"/>
          <w:spacing w:val="-55"/>
          <w:sz w:val="18"/>
        </w:rPr>
        <w:t xml:space="preserve"> </w:t>
      </w:r>
      <w:r>
        <w:rPr>
          <w:color w:val="231F20"/>
          <w:sz w:val="18"/>
        </w:rPr>
        <w:t>М. И. Глинки («Руслан и Людмила»), К. В. Глюка («Орфей и Эвридика»), Дж. Верди</w:t>
      </w:r>
      <w:r>
        <w:rPr>
          <w:color w:val="231F20"/>
          <w:spacing w:val="-10"/>
          <w:sz w:val="18"/>
        </w:rPr>
        <w:t xml:space="preserve"> </w:t>
      </w:r>
      <w:r>
        <w:rPr>
          <w:color w:val="231F20"/>
          <w:sz w:val="18"/>
        </w:rPr>
        <w:t>и</w:t>
      </w:r>
      <w:r>
        <w:rPr>
          <w:color w:val="231F20"/>
          <w:spacing w:val="-10"/>
          <w:sz w:val="18"/>
        </w:rPr>
        <w:t xml:space="preserve"> </w:t>
      </w:r>
      <w:r>
        <w:rPr>
          <w:color w:val="231F20"/>
          <w:sz w:val="18"/>
        </w:rPr>
        <w:t>др.</w:t>
      </w:r>
      <w:r>
        <w:rPr>
          <w:color w:val="231F20"/>
          <w:spacing w:val="-10"/>
          <w:sz w:val="18"/>
        </w:rPr>
        <w:t xml:space="preserve"> </w:t>
      </w:r>
      <w:r>
        <w:rPr>
          <w:color w:val="231F20"/>
          <w:sz w:val="18"/>
        </w:rPr>
        <w:t>Конкретизация</w:t>
      </w:r>
      <w:r>
        <w:rPr>
          <w:color w:val="231F20"/>
          <w:spacing w:val="-9"/>
          <w:sz w:val="18"/>
        </w:rPr>
        <w:t xml:space="preserve"> </w:t>
      </w:r>
      <w:r>
        <w:rPr>
          <w:color w:val="231F20"/>
          <w:sz w:val="18"/>
        </w:rPr>
        <w:t>—</w:t>
      </w:r>
      <w:r>
        <w:rPr>
          <w:color w:val="231F20"/>
          <w:spacing w:val="-10"/>
          <w:sz w:val="18"/>
        </w:rPr>
        <w:t xml:space="preserve"> </w:t>
      </w:r>
      <w:r>
        <w:rPr>
          <w:color w:val="231F20"/>
          <w:sz w:val="18"/>
        </w:rPr>
        <w:t>на</w:t>
      </w:r>
      <w:r>
        <w:rPr>
          <w:color w:val="231F20"/>
          <w:spacing w:val="-10"/>
          <w:sz w:val="18"/>
        </w:rPr>
        <w:t xml:space="preserve"> </w:t>
      </w:r>
      <w:r>
        <w:rPr>
          <w:color w:val="231F20"/>
          <w:sz w:val="18"/>
        </w:rPr>
        <w:t>выбор</w:t>
      </w:r>
      <w:r>
        <w:rPr>
          <w:color w:val="231F20"/>
          <w:spacing w:val="-9"/>
          <w:sz w:val="18"/>
        </w:rPr>
        <w:t xml:space="preserve"> </w:t>
      </w:r>
      <w:r>
        <w:rPr>
          <w:color w:val="231F20"/>
          <w:sz w:val="18"/>
        </w:rPr>
        <w:t>учителя</w:t>
      </w:r>
      <w:r>
        <w:rPr>
          <w:color w:val="231F20"/>
          <w:spacing w:val="-10"/>
          <w:sz w:val="18"/>
        </w:rPr>
        <w:t xml:space="preserve"> </w:t>
      </w:r>
      <w:r>
        <w:rPr>
          <w:color w:val="231F20"/>
          <w:sz w:val="18"/>
        </w:rPr>
        <w:t>и</w:t>
      </w:r>
      <w:r>
        <w:rPr>
          <w:color w:val="231F20"/>
          <w:spacing w:val="-10"/>
          <w:sz w:val="18"/>
        </w:rPr>
        <w:t xml:space="preserve"> </w:t>
      </w:r>
      <w:r>
        <w:rPr>
          <w:color w:val="231F20"/>
          <w:sz w:val="18"/>
        </w:rPr>
        <w:t>в</w:t>
      </w:r>
      <w:r>
        <w:rPr>
          <w:color w:val="231F20"/>
          <w:spacing w:val="-10"/>
          <w:sz w:val="18"/>
        </w:rPr>
        <w:t xml:space="preserve"> </w:t>
      </w:r>
      <w:r>
        <w:rPr>
          <w:color w:val="231F20"/>
          <w:sz w:val="18"/>
        </w:rPr>
        <w:t>соответствии</w:t>
      </w:r>
      <w:r>
        <w:rPr>
          <w:color w:val="231F20"/>
          <w:spacing w:val="-9"/>
          <w:sz w:val="18"/>
        </w:rPr>
        <w:t xml:space="preserve"> </w:t>
      </w:r>
      <w:r>
        <w:rPr>
          <w:color w:val="231F20"/>
          <w:sz w:val="18"/>
        </w:rPr>
        <w:t>с</w:t>
      </w:r>
      <w:r>
        <w:rPr>
          <w:color w:val="231F20"/>
          <w:spacing w:val="-10"/>
          <w:sz w:val="18"/>
        </w:rPr>
        <w:t xml:space="preserve"> </w:t>
      </w:r>
      <w:r>
        <w:rPr>
          <w:color w:val="231F20"/>
          <w:sz w:val="18"/>
        </w:rPr>
        <w:t>материалом</w:t>
      </w:r>
      <w:r>
        <w:rPr>
          <w:color w:val="231F20"/>
          <w:spacing w:val="-10"/>
          <w:sz w:val="18"/>
        </w:rPr>
        <w:t xml:space="preserve"> </w:t>
      </w:r>
      <w:r>
        <w:rPr>
          <w:color w:val="231F20"/>
          <w:sz w:val="18"/>
        </w:rPr>
        <w:t>соответствующего</w:t>
      </w:r>
      <w:r>
        <w:rPr>
          <w:color w:val="231F20"/>
          <w:spacing w:val="7"/>
          <w:sz w:val="18"/>
        </w:rPr>
        <w:t xml:space="preserve"> </w:t>
      </w:r>
      <w:r>
        <w:rPr>
          <w:color w:val="231F20"/>
          <w:sz w:val="18"/>
        </w:rPr>
        <w:t>УМК</w:t>
      </w:r>
      <w:r>
        <w:rPr>
          <w:color w:val="231F20"/>
        </w:rPr>
        <w:t>.</w:t>
      </w:r>
    </w:p>
  </w:footnote>
  <w:footnote w:id="24">
    <w:p w:rsidR="00D23222" w:rsidRDefault="00D23222">
      <w:pPr>
        <w:pStyle w:val="afff3"/>
        <w:ind w:right="571"/>
        <w:jc w:val="both"/>
      </w:pPr>
      <w:r>
        <w:rPr>
          <w:rStyle w:val="afff2"/>
        </w:rPr>
        <w:footnoteRef/>
      </w:r>
      <w:r>
        <w:t xml:space="preserve"> </w:t>
      </w:r>
      <w:r>
        <w:rPr>
          <w:color w:val="231F20"/>
          <w:sz w:val="18"/>
        </w:rPr>
        <w:t>В данном блоке могут быть освещены такие произведения, как опера «Иван Сусанин» М. И. Глинки; опера «Война и мир», музыка к кинофильму «Александр</w:t>
      </w:r>
      <w:r>
        <w:rPr>
          <w:color w:val="231F20"/>
          <w:spacing w:val="1"/>
          <w:sz w:val="18"/>
        </w:rPr>
        <w:t xml:space="preserve"> </w:t>
      </w:r>
      <w:r>
        <w:rPr>
          <w:color w:val="231F20"/>
          <w:sz w:val="18"/>
        </w:rPr>
        <w:t>Невский» С. С. Прокофьева, оперы «Борис Годунов» и «Хованщина» М. П. Мусоргского</w:t>
      </w:r>
      <w:r>
        <w:rPr>
          <w:color w:val="231F20"/>
          <w:spacing w:val="6"/>
          <w:sz w:val="18"/>
        </w:rPr>
        <w:t xml:space="preserve"> </w:t>
      </w:r>
      <w:r>
        <w:rPr>
          <w:color w:val="231F20"/>
          <w:sz w:val="18"/>
        </w:rPr>
        <w:t>и</w:t>
      </w:r>
      <w:r>
        <w:rPr>
          <w:color w:val="231F20"/>
          <w:spacing w:val="7"/>
          <w:sz w:val="18"/>
        </w:rPr>
        <w:t xml:space="preserve"> </w:t>
      </w:r>
      <w:r>
        <w:rPr>
          <w:color w:val="231F20"/>
          <w:sz w:val="18"/>
        </w:rPr>
        <w:t>др.</w:t>
      </w:r>
    </w:p>
  </w:footnote>
  <w:footnote w:id="25">
    <w:p w:rsidR="00D23222" w:rsidRDefault="00D23222">
      <w:pPr>
        <w:pStyle w:val="afff3"/>
        <w:ind w:right="571"/>
        <w:jc w:val="both"/>
        <w:rPr>
          <w:color w:val="000000"/>
          <w:sz w:val="18"/>
        </w:rPr>
      </w:pPr>
      <w:r>
        <w:rPr>
          <w:rStyle w:val="afff2"/>
        </w:rPr>
        <w:footnoteRef/>
      </w:r>
      <w:r>
        <w:t xml:space="preserve"> </w:t>
      </w:r>
      <w:r>
        <w:rPr>
          <w:color w:val="000000"/>
          <w:sz w:val="18"/>
        </w:rPr>
        <w:t>В</w:t>
      </w:r>
      <w:r>
        <w:rPr>
          <w:color w:val="000000"/>
          <w:spacing w:val="-6"/>
          <w:sz w:val="18"/>
        </w:rPr>
        <w:t xml:space="preserve"> </w:t>
      </w:r>
      <w:r>
        <w:rPr>
          <w:color w:val="000000"/>
          <w:sz w:val="18"/>
        </w:rPr>
        <w:t>зависимости</w:t>
      </w:r>
      <w:r>
        <w:rPr>
          <w:color w:val="000000"/>
          <w:spacing w:val="-6"/>
          <w:sz w:val="18"/>
        </w:rPr>
        <w:t xml:space="preserve"> </w:t>
      </w:r>
      <w:r>
        <w:rPr>
          <w:color w:val="000000"/>
          <w:sz w:val="18"/>
        </w:rPr>
        <w:t>от</w:t>
      </w:r>
      <w:r>
        <w:rPr>
          <w:color w:val="000000"/>
          <w:spacing w:val="-5"/>
          <w:sz w:val="18"/>
        </w:rPr>
        <w:t xml:space="preserve"> </w:t>
      </w:r>
      <w:r>
        <w:rPr>
          <w:color w:val="000000"/>
          <w:sz w:val="18"/>
        </w:rPr>
        <w:t>времени</w:t>
      </w:r>
      <w:r>
        <w:rPr>
          <w:color w:val="000000"/>
          <w:spacing w:val="-6"/>
          <w:sz w:val="18"/>
        </w:rPr>
        <w:t xml:space="preserve"> </w:t>
      </w:r>
      <w:r>
        <w:rPr>
          <w:color w:val="000000"/>
          <w:sz w:val="18"/>
        </w:rPr>
        <w:t>изучения</w:t>
      </w:r>
      <w:r>
        <w:rPr>
          <w:color w:val="000000"/>
          <w:spacing w:val="-6"/>
          <w:sz w:val="18"/>
        </w:rPr>
        <w:t xml:space="preserve"> </w:t>
      </w:r>
      <w:r>
        <w:rPr>
          <w:color w:val="000000"/>
          <w:sz w:val="18"/>
        </w:rPr>
        <w:t>данного</w:t>
      </w:r>
      <w:r>
        <w:rPr>
          <w:color w:val="000000"/>
          <w:spacing w:val="-5"/>
          <w:sz w:val="18"/>
        </w:rPr>
        <w:t xml:space="preserve"> </w:t>
      </w:r>
      <w:r>
        <w:rPr>
          <w:color w:val="000000"/>
          <w:sz w:val="18"/>
        </w:rPr>
        <w:t>блока</w:t>
      </w:r>
      <w:r>
        <w:rPr>
          <w:color w:val="000000"/>
          <w:spacing w:val="-6"/>
          <w:sz w:val="18"/>
        </w:rPr>
        <w:t xml:space="preserve"> </w:t>
      </w:r>
      <w:r>
        <w:rPr>
          <w:color w:val="000000"/>
          <w:sz w:val="18"/>
        </w:rPr>
        <w:t>в</w:t>
      </w:r>
      <w:r>
        <w:rPr>
          <w:color w:val="000000"/>
          <w:spacing w:val="-6"/>
          <w:sz w:val="18"/>
        </w:rPr>
        <w:t xml:space="preserve"> </w:t>
      </w:r>
      <w:r>
        <w:rPr>
          <w:color w:val="000000"/>
          <w:sz w:val="18"/>
        </w:rPr>
        <w:t>рамках</w:t>
      </w:r>
      <w:r>
        <w:rPr>
          <w:color w:val="000000"/>
          <w:spacing w:val="-5"/>
          <w:sz w:val="18"/>
        </w:rPr>
        <w:t xml:space="preserve"> </w:t>
      </w:r>
      <w:r>
        <w:rPr>
          <w:color w:val="000000"/>
          <w:sz w:val="18"/>
        </w:rPr>
        <w:t>календарно-тематического</w:t>
      </w:r>
      <w:r>
        <w:rPr>
          <w:color w:val="000000"/>
          <w:spacing w:val="-5"/>
          <w:sz w:val="18"/>
        </w:rPr>
        <w:t xml:space="preserve"> </w:t>
      </w:r>
      <w:r>
        <w:rPr>
          <w:color w:val="000000"/>
          <w:sz w:val="18"/>
        </w:rPr>
        <w:t>планирования</w:t>
      </w:r>
      <w:r>
        <w:rPr>
          <w:color w:val="000000"/>
          <w:spacing w:val="-4"/>
          <w:sz w:val="18"/>
        </w:rPr>
        <w:t xml:space="preserve"> </w:t>
      </w:r>
      <w:r>
        <w:rPr>
          <w:color w:val="000000"/>
          <w:sz w:val="18"/>
        </w:rPr>
        <w:t>здесь</w:t>
      </w:r>
      <w:r>
        <w:rPr>
          <w:color w:val="000000"/>
          <w:spacing w:val="-4"/>
          <w:sz w:val="18"/>
        </w:rPr>
        <w:t xml:space="preserve"> </w:t>
      </w:r>
      <w:r>
        <w:rPr>
          <w:color w:val="000000"/>
          <w:sz w:val="18"/>
        </w:rPr>
        <w:t>могут</w:t>
      </w:r>
      <w:r>
        <w:rPr>
          <w:color w:val="000000"/>
          <w:spacing w:val="-4"/>
          <w:sz w:val="18"/>
        </w:rPr>
        <w:t xml:space="preserve"> </w:t>
      </w:r>
      <w:r>
        <w:rPr>
          <w:color w:val="000000"/>
          <w:sz w:val="18"/>
        </w:rPr>
        <w:t>быть</w:t>
      </w:r>
      <w:r>
        <w:rPr>
          <w:color w:val="000000"/>
          <w:spacing w:val="-4"/>
          <w:sz w:val="18"/>
        </w:rPr>
        <w:t xml:space="preserve"> </w:t>
      </w:r>
      <w:r>
        <w:rPr>
          <w:color w:val="000000"/>
          <w:sz w:val="18"/>
        </w:rPr>
        <w:t>использованы</w:t>
      </w:r>
      <w:r>
        <w:rPr>
          <w:color w:val="000000"/>
          <w:spacing w:val="-4"/>
          <w:sz w:val="18"/>
        </w:rPr>
        <w:t xml:space="preserve"> </w:t>
      </w:r>
      <w:r>
        <w:rPr>
          <w:color w:val="000000"/>
          <w:sz w:val="18"/>
        </w:rPr>
        <w:t>тематические</w:t>
      </w:r>
      <w:r>
        <w:rPr>
          <w:color w:val="000000"/>
          <w:spacing w:val="-4"/>
          <w:sz w:val="18"/>
        </w:rPr>
        <w:t xml:space="preserve"> </w:t>
      </w:r>
      <w:r>
        <w:rPr>
          <w:color w:val="000000"/>
          <w:sz w:val="18"/>
        </w:rPr>
        <w:t>песни</w:t>
      </w:r>
      <w:r>
        <w:rPr>
          <w:color w:val="000000"/>
          <w:spacing w:val="-5"/>
          <w:sz w:val="18"/>
        </w:rPr>
        <w:t xml:space="preserve"> </w:t>
      </w:r>
      <w:r>
        <w:rPr>
          <w:color w:val="000000"/>
          <w:sz w:val="18"/>
        </w:rPr>
        <w:t>к</w:t>
      </w:r>
      <w:r>
        <w:rPr>
          <w:color w:val="000000"/>
          <w:spacing w:val="-4"/>
          <w:sz w:val="18"/>
        </w:rPr>
        <w:t xml:space="preserve"> </w:t>
      </w:r>
      <w:r>
        <w:rPr>
          <w:color w:val="000000"/>
          <w:sz w:val="18"/>
        </w:rPr>
        <w:t>Новому</w:t>
      </w:r>
      <w:r>
        <w:rPr>
          <w:color w:val="000000"/>
          <w:spacing w:val="5"/>
          <w:sz w:val="18"/>
        </w:rPr>
        <w:t xml:space="preserve"> </w:t>
      </w:r>
      <w:r>
        <w:rPr>
          <w:color w:val="000000"/>
          <w:sz w:val="18"/>
        </w:rPr>
        <w:t>году,</w:t>
      </w:r>
      <w:r>
        <w:rPr>
          <w:color w:val="000000"/>
          <w:spacing w:val="6"/>
          <w:sz w:val="18"/>
        </w:rPr>
        <w:t xml:space="preserve"> </w:t>
      </w:r>
      <w:r>
        <w:rPr>
          <w:color w:val="000000"/>
          <w:sz w:val="18"/>
        </w:rPr>
        <w:t>23</w:t>
      </w:r>
      <w:r>
        <w:rPr>
          <w:color w:val="000000"/>
          <w:spacing w:val="6"/>
          <w:sz w:val="18"/>
        </w:rPr>
        <w:t xml:space="preserve"> </w:t>
      </w:r>
      <w:r>
        <w:rPr>
          <w:color w:val="000000"/>
          <w:sz w:val="18"/>
        </w:rPr>
        <w:t>февраля,</w:t>
      </w:r>
      <w:r>
        <w:rPr>
          <w:color w:val="000000"/>
          <w:spacing w:val="6"/>
          <w:sz w:val="18"/>
        </w:rPr>
        <w:t xml:space="preserve"> </w:t>
      </w:r>
      <w:r>
        <w:rPr>
          <w:color w:val="000000"/>
          <w:sz w:val="18"/>
        </w:rPr>
        <w:t>8</w:t>
      </w:r>
      <w:r>
        <w:rPr>
          <w:color w:val="000000"/>
          <w:spacing w:val="6"/>
          <w:sz w:val="18"/>
        </w:rPr>
        <w:t xml:space="preserve"> </w:t>
      </w:r>
      <w:r>
        <w:rPr>
          <w:color w:val="000000"/>
          <w:sz w:val="18"/>
        </w:rPr>
        <w:t>марта,</w:t>
      </w:r>
      <w:r>
        <w:rPr>
          <w:color w:val="000000"/>
          <w:spacing w:val="6"/>
          <w:sz w:val="18"/>
        </w:rPr>
        <w:t xml:space="preserve"> </w:t>
      </w:r>
      <w:r>
        <w:rPr>
          <w:color w:val="000000"/>
          <w:sz w:val="18"/>
        </w:rPr>
        <w:t>9</w:t>
      </w:r>
      <w:r>
        <w:rPr>
          <w:color w:val="000000"/>
          <w:spacing w:val="6"/>
          <w:sz w:val="18"/>
        </w:rPr>
        <w:t xml:space="preserve"> </w:t>
      </w:r>
      <w:r>
        <w:rPr>
          <w:color w:val="000000"/>
          <w:sz w:val="18"/>
        </w:rPr>
        <w:t>мая</w:t>
      </w:r>
      <w:r>
        <w:rPr>
          <w:color w:val="000000"/>
          <w:spacing w:val="6"/>
          <w:sz w:val="18"/>
        </w:rPr>
        <w:t xml:space="preserve"> </w:t>
      </w:r>
      <w:r>
        <w:rPr>
          <w:color w:val="000000"/>
          <w:sz w:val="18"/>
        </w:rPr>
        <w:t>и</w:t>
      </w:r>
      <w:r>
        <w:rPr>
          <w:color w:val="000000"/>
          <w:spacing w:val="6"/>
          <w:sz w:val="18"/>
        </w:rPr>
        <w:t xml:space="preserve"> </w:t>
      </w:r>
      <w:r>
        <w:rPr>
          <w:color w:val="000000"/>
          <w:sz w:val="18"/>
        </w:rPr>
        <w:t>т.</w:t>
      </w:r>
      <w:r>
        <w:rPr>
          <w:color w:val="000000"/>
          <w:spacing w:val="6"/>
          <w:sz w:val="18"/>
        </w:rPr>
        <w:t xml:space="preserve"> </w:t>
      </w:r>
      <w:r>
        <w:rPr>
          <w:color w:val="000000"/>
          <w:sz w:val="18"/>
        </w:rPr>
        <w:t>д.</w:t>
      </w:r>
    </w:p>
  </w:footnote>
  <w:footnote w:id="26">
    <w:p w:rsidR="00D23222" w:rsidRDefault="00D23222">
      <w:pPr>
        <w:pStyle w:val="afff3"/>
        <w:ind w:right="571"/>
        <w:jc w:val="both"/>
        <w:rPr>
          <w:color w:val="000000"/>
          <w:sz w:val="18"/>
        </w:rPr>
      </w:pPr>
      <w:r>
        <w:rPr>
          <w:rStyle w:val="afff2"/>
        </w:rPr>
        <w:footnoteRef/>
      </w:r>
      <w:r>
        <w:t xml:space="preserve"> </w:t>
      </w:r>
      <w:r>
        <w:rPr>
          <w:color w:val="000000"/>
          <w:sz w:val="18"/>
        </w:rPr>
        <w:t>По</w:t>
      </w:r>
      <w:r>
        <w:rPr>
          <w:color w:val="000000"/>
          <w:spacing w:val="-8"/>
          <w:sz w:val="18"/>
        </w:rPr>
        <w:t xml:space="preserve"> </w:t>
      </w:r>
      <w:r>
        <w:rPr>
          <w:color w:val="000000"/>
          <w:sz w:val="18"/>
        </w:rPr>
        <w:t>выбору</w:t>
      </w:r>
      <w:r>
        <w:rPr>
          <w:color w:val="000000"/>
          <w:spacing w:val="-7"/>
          <w:sz w:val="18"/>
        </w:rPr>
        <w:t xml:space="preserve"> </w:t>
      </w:r>
      <w:r>
        <w:rPr>
          <w:color w:val="000000"/>
          <w:sz w:val="18"/>
        </w:rPr>
        <w:t>учителя</w:t>
      </w:r>
      <w:r>
        <w:rPr>
          <w:color w:val="000000"/>
          <w:spacing w:val="-7"/>
          <w:sz w:val="18"/>
        </w:rPr>
        <w:t xml:space="preserve"> </w:t>
      </w:r>
      <w:r>
        <w:rPr>
          <w:color w:val="000000"/>
          <w:sz w:val="18"/>
        </w:rPr>
        <w:t>в</w:t>
      </w:r>
      <w:r>
        <w:rPr>
          <w:color w:val="000000"/>
          <w:spacing w:val="-7"/>
          <w:sz w:val="18"/>
        </w:rPr>
        <w:t xml:space="preserve"> </w:t>
      </w:r>
      <w:r>
        <w:rPr>
          <w:color w:val="000000"/>
          <w:sz w:val="18"/>
        </w:rPr>
        <w:t>данном</w:t>
      </w:r>
      <w:r>
        <w:rPr>
          <w:color w:val="000000"/>
          <w:spacing w:val="-7"/>
          <w:sz w:val="18"/>
        </w:rPr>
        <w:t xml:space="preserve"> </w:t>
      </w:r>
      <w:r>
        <w:rPr>
          <w:color w:val="000000"/>
          <w:sz w:val="18"/>
        </w:rPr>
        <w:t>блоке</w:t>
      </w:r>
      <w:r>
        <w:rPr>
          <w:color w:val="000000"/>
          <w:spacing w:val="-7"/>
          <w:sz w:val="18"/>
        </w:rPr>
        <w:t xml:space="preserve"> </w:t>
      </w:r>
      <w:r>
        <w:rPr>
          <w:color w:val="000000"/>
          <w:sz w:val="18"/>
        </w:rPr>
        <w:t>можно</w:t>
      </w:r>
      <w:r>
        <w:rPr>
          <w:color w:val="000000"/>
          <w:spacing w:val="-8"/>
          <w:sz w:val="18"/>
        </w:rPr>
        <w:t xml:space="preserve"> </w:t>
      </w:r>
      <w:r>
        <w:rPr>
          <w:color w:val="000000"/>
          <w:sz w:val="18"/>
        </w:rPr>
        <w:t>сосредоточиться</w:t>
      </w:r>
      <w:r>
        <w:rPr>
          <w:color w:val="000000"/>
          <w:spacing w:val="-7"/>
          <w:sz w:val="18"/>
        </w:rPr>
        <w:t xml:space="preserve"> </w:t>
      </w:r>
      <w:r>
        <w:rPr>
          <w:color w:val="000000"/>
          <w:sz w:val="18"/>
        </w:rPr>
        <w:t>как</w:t>
      </w:r>
      <w:r>
        <w:rPr>
          <w:color w:val="000000"/>
          <w:spacing w:val="-7"/>
          <w:sz w:val="18"/>
        </w:rPr>
        <w:t xml:space="preserve"> </w:t>
      </w:r>
      <w:r>
        <w:rPr>
          <w:color w:val="000000"/>
          <w:sz w:val="18"/>
        </w:rPr>
        <w:t>на</w:t>
      </w:r>
      <w:r>
        <w:rPr>
          <w:color w:val="000000"/>
          <w:spacing w:val="-7"/>
          <w:sz w:val="18"/>
        </w:rPr>
        <w:t xml:space="preserve"> </w:t>
      </w:r>
      <w:r>
        <w:rPr>
          <w:color w:val="000000"/>
          <w:sz w:val="18"/>
        </w:rPr>
        <w:t>традиционных</w:t>
      </w:r>
      <w:r>
        <w:rPr>
          <w:color w:val="000000"/>
          <w:spacing w:val="-56"/>
          <w:sz w:val="18"/>
        </w:rPr>
        <w:t xml:space="preserve"> </w:t>
      </w:r>
      <w:r>
        <w:rPr>
          <w:color w:val="000000"/>
          <w:sz w:val="18"/>
        </w:rPr>
        <w:t>танцевальных</w:t>
      </w:r>
      <w:r>
        <w:rPr>
          <w:color w:val="000000"/>
          <w:spacing w:val="-8"/>
          <w:sz w:val="18"/>
        </w:rPr>
        <w:t xml:space="preserve"> </w:t>
      </w:r>
      <w:r>
        <w:rPr>
          <w:color w:val="000000"/>
          <w:sz w:val="18"/>
        </w:rPr>
        <w:t>жанрах</w:t>
      </w:r>
      <w:r>
        <w:rPr>
          <w:color w:val="000000"/>
          <w:spacing w:val="-8"/>
          <w:sz w:val="18"/>
        </w:rPr>
        <w:t xml:space="preserve"> </w:t>
      </w:r>
      <w:r>
        <w:rPr>
          <w:color w:val="000000"/>
          <w:sz w:val="18"/>
        </w:rPr>
        <w:t>(вальс,</w:t>
      </w:r>
      <w:r>
        <w:rPr>
          <w:color w:val="000000"/>
          <w:spacing w:val="-7"/>
          <w:sz w:val="18"/>
        </w:rPr>
        <w:t xml:space="preserve"> </w:t>
      </w:r>
      <w:r>
        <w:rPr>
          <w:color w:val="000000"/>
          <w:sz w:val="18"/>
        </w:rPr>
        <w:t>полька,</w:t>
      </w:r>
      <w:r>
        <w:rPr>
          <w:color w:val="000000"/>
          <w:spacing w:val="-8"/>
          <w:sz w:val="18"/>
        </w:rPr>
        <w:t xml:space="preserve"> </w:t>
      </w:r>
      <w:r>
        <w:rPr>
          <w:color w:val="000000"/>
          <w:sz w:val="18"/>
        </w:rPr>
        <w:t>мазурка,</w:t>
      </w:r>
      <w:r>
        <w:rPr>
          <w:color w:val="000000"/>
          <w:spacing w:val="-7"/>
          <w:sz w:val="18"/>
        </w:rPr>
        <w:t xml:space="preserve"> </w:t>
      </w:r>
      <w:r>
        <w:rPr>
          <w:color w:val="000000"/>
          <w:sz w:val="18"/>
        </w:rPr>
        <w:t>тарантелла),</w:t>
      </w:r>
      <w:r>
        <w:rPr>
          <w:color w:val="000000"/>
          <w:spacing w:val="-8"/>
          <w:sz w:val="18"/>
        </w:rPr>
        <w:t xml:space="preserve"> </w:t>
      </w:r>
      <w:r>
        <w:rPr>
          <w:color w:val="000000"/>
          <w:sz w:val="18"/>
        </w:rPr>
        <w:t>так</w:t>
      </w:r>
      <w:r>
        <w:rPr>
          <w:color w:val="000000"/>
          <w:spacing w:val="-8"/>
          <w:sz w:val="18"/>
        </w:rPr>
        <w:t xml:space="preserve"> </w:t>
      </w:r>
      <w:r>
        <w:rPr>
          <w:color w:val="000000"/>
          <w:sz w:val="18"/>
        </w:rPr>
        <w:t>и</w:t>
      </w:r>
      <w:r>
        <w:rPr>
          <w:color w:val="000000"/>
          <w:spacing w:val="-7"/>
          <w:sz w:val="18"/>
        </w:rPr>
        <w:t xml:space="preserve"> </w:t>
      </w:r>
      <w:r>
        <w:rPr>
          <w:color w:val="000000"/>
          <w:sz w:val="18"/>
        </w:rPr>
        <w:t>на</w:t>
      </w:r>
      <w:r>
        <w:rPr>
          <w:color w:val="000000"/>
          <w:spacing w:val="-8"/>
          <w:sz w:val="18"/>
        </w:rPr>
        <w:t xml:space="preserve"> </w:t>
      </w:r>
      <w:r>
        <w:rPr>
          <w:color w:val="000000"/>
          <w:sz w:val="18"/>
        </w:rPr>
        <w:t>более</w:t>
      </w:r>
      <w:r>
        <w:rPr>
          <w:color w:val="000000"/>
          <w:spacing w:val="-7"/>
          <w:sz w:val="18"/>
        </w:rPr>
        <w:t xml:space="preserve"> </w:t>
      </w:r>
      <w:r>
        <w:rPr>
          <w:color w:val="000000"/>
          <w:sz w:val="18"/>
        </w:rPr>
        <w:t>современных</w:t>
      </w:r>
      <w:r>
        <w:rPr>
          <w:color w:val="000000"/>
          <w:spacing w:val="6"/>
          <w:sz w:val="18"/>
        </w:rPr>
        <w:t xml:space="preserve"> </w:t>
      </w:r>
      <w:r>
        <w:rPr>
          <w:color w:val="000000"/>
          <w:sz w:val="18"/>
        </w:rPr>
        <w:t>примерах</w:t>
      </w:r>
      <w:r>
        <w:rPr>
          <w:color w:val="000000"/>
          <w:spacing w:val="6"/>
          <w:sz w:val="18"/>
        </w:rPr>
        <w:t xml:space="preserve"> </w:t>
      </w:r>
      <w:r>
        <w:rPr>
          <w:color w:val="000000"/>
          <w:sz w:val="18"/>
        </w:rPr>
        <w:t>танцев.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name w:val="WW8Num30"/>
    <w:lvl w:ilvl="0">
      <w:numFmt w:val="bullet"/>
      <w:lvlText w:val=""/>
      <w:lvlJc w:val="left"/>
      <w:pPr>
        <w:tabs>
          <w:tab w:val="num" w:pos="0"/>
        </w:tabs>
        <w:ind w:left="0" w:firstLine="0"/>
      </w:pPr>
      <w:rPr>
        <w:rFonts w:ascii="Symbol" w:hAnsi="Symbol" w:cs="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
    <w:nsid w:val="12B6047F"/>
    <w:multiLevelType w:val="hybridMultilevel"/>
    <w:tmpl w:val="1520C668"/>
    <w:lvl w:ilvl="0" w:tplc="1010B3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60334E"/>
    <w:multiLevelType w:val="hybridMultilevel"/>
    <w:tmpl w:val="0A141F00"/>
    <w:lvl w:ilvl="0" w:tplc="A1000E56">
      <w:start w:val="1"/>
      <w:numFmt w:val="bullet"/>
      <w:lvlText w:val=""/>
      <w:lvlJc w:val="left"/>
      <w:pPr>
        <w:ind w:left="0" w:firstLine="0"/>
      </w:pPr>
      <w:rPr>
        <w:rFonts w:ascii="Segoe UI Symbol" w:eastAsia="Segoe UI Symbol" w:hAnsi="Segoe UI Symbol" w:cs="Segoe UI Symbol"/>
        <w:b w:val="0"/>
        <w:i w:val="0"/>
        <w:strike w:val="0"/>
        <w:color w:val="000000"/>
        <w:sz w:val="24"/>
        <w:szCs w:val="24"/>
        <w:u w:val="none"/>
        <w:vertAlign w:val="baseline"/>
      </w:rPr>
    </w:lvl>
    <w:lvl w:ilvl="1" w:tplc="3B0828AE">
      <w:start w:val="1"/>
      <w:numFmt w:val="bullet"/>
      <w:lvlText w:val="o"/>
      <w:lvlJc w:val="left"/>
      <w:pPr>
        <w:ind w:left="1188" w:firstLine="0"/>
      </w:pPr>
      <w:rPr>
        <w:rFonts w:ascii="Segoe UI Symbol" w:eastAsia="Segoe UI Symbol" w:hAnsi="Segoe UI Symbol" w:cs="Segoe UI Symbol"/>
        <w:b w:val="0"/>
        <w:i w:val="0"/>
        <w:strike w:val="0"/>
        <w:color w:val="000000"/>
        <w:sz w:val="24"/>
        <w:szCs w:val="24"/>
        <w:u w:val="none"/>
        <w:vertAlign w:val="baseline"/>
      </w:rPr>
    </w:lvl>
    <w:lvl w:ilvl="2" w:tplc="07B624DE">
      <w:start w:val="1"/>
      <w:numFmt w:val="bullet"/>
      <w:lvlText w:val="▪"/>
      <w:lvlJc w:val="left"/>
      <w:pPr>
        <w:ind w:left="1908" w:firstLine="0"/>
      </w:pPr>
      <w:rPr>
        <w:rFonts w:ascii="Segoe UI Symbol" w:eastAsia="Segoe UI Symbol" w:hAnsi="Segoe UI Symbol" w:cs="Segoe UI Symbol"/>
        <w:b w:val="0"/>
        <w:i w:val="0"/>
        <w:strike w:val="0"/>
        <w:color w:val="000000"/>
        <w:sz w:val="24"/>
        <w:szCs w:val="24"/>
        <w:u w:val="none"/>
        <w:vertAlign w:val="baseline"/>
      </w:rPr>
    </w:lvl>
    <w:lvl w:ilvl="3" w:tplc="BC0C8D1A">
      <w:start w:val="1"/>
      <w:numFmt w:val="bullet"/>
      <w:lvlText w:val="•"/>
      <w:lvlJc w:val="left"/>
      <w:pPr>
        <w:ind w:left="2628" w:firstLine="0"/>
      </w:pPr>
      <w:rPr>
        <w:rFonts w:ascii="Arial" w:eastAsia="Arial" w:hAnsi="Arial" w:cs="Arial"/>
        <w:b w:val="0"/>
        <w:i w:val="0"/>
        <w:strike w:val="0"/>
        <w:color w:val="000000"/>
        <w:sz w:val="24"/>
        <w:szCs w:val="24"/>
        <w:u w:val="none"/>
        <w:vertAlign w:val="baseline"/>
      </w:rPr>
    </w:lvl>
    <w:lvl w:ilvl="4" w:tplc="BEA09B92">
      <w:start w:val="1"/>
      <w:numFmt w:val="bullet"/>
      <w:lvlText w:val="o"/>
      <w:lvlJc w:val="left"/>
      <w:pPr>
        <w:ind w:left="3348" w:firstLine="0"/>
      </w:pPr>
      <w:rPr>
        <w:rFonts w:ascii="Segoe UI Symbol" w:eastAsia="Segoe UI Symbol" w:hAnsi="Segoe UI Symbol" w:cs="Segoe UI Symbol"/>
        <w:b w:val="0"/>
        <w:i w:val="0"/>
        <w:strike w:val="0"/>
        <w:color w:val="000000"/>
        <w:sz w:val="24"/>
        <w:szCs w:val="24"/>
        <w:u w:val="none"/>
        <w:vertAlign w:val="baseline"/>
      </w:rPr>
    </w:lvl>
    <w:lvl w:ilvl="5" w:tplc="B448BA14">
      <w:start w:val="1"/>
      <w:numFmt w:val="bullet"/>
      <w:lvlText w:val="▪"/>
      <w:lvlJc w:val="left"/>
      <w:pPr>
        <w:ind w:left="4068" w:firstLine="0"/>
      </w:pPr>
      <w:rPr>
        <w:rFonts w:ascii="Segoe UI Symbol" w:eastAsia="Segoe UI Symbol" w:hAnsi="Segoe UI Symbol" w:cs="Segoe UI Symbol"/>
        <w:b w:val="0"/>
        <w:i w:val="0"/>
        <w:strike w:val="0"/>
        <w:color w:val="000000"/>
        <w:sz w:val="24"/>
        <w:szCs w:val="24"/>
        <w:u w:val="none"/>
        <w:vertAlign w:val="baseline"/>
      </w:rPr>
    </w:lvl>
    <w:lvl w:ilvl="6" w:tplc="2956492C">
      <w:start w:val="1"/>
      <w:numFmt w:val="bullet"/>
      <w:lvlText w:val="•"/>
      <w:lvlJc w:val="left"/>
      <w:pPr>
        <w:ind w:left="4788" w:firstLine="0"/>
      </w:pPr>
      <w:rPr>
        <w:rFonts w:ascii="Arial" w:eastAsia="Arial" w:hAnsi="Arial" w:cs="Arial"/>
        <w:b w:val="0"/>
        <w:i w:val="0"/>
        <w:strike w:val="0"/>
        <w:color w:val="000000"/>
        <w:sz w:val="24"/>
        <w:szCs w:val="24"/>
        <w:u w:val="none"/>
        <w:vertAlign w:val="baseline"/>
      </w:rPr>
    </w:lvl>
    <w:lvl w:ilvl="7" w:tplc="88A6DA70">
      <w:start w:val="1"/>
      <w:numFmt w:val="bullet"/>
      <w:lvlText w:val="o"/>
      <w:lvlJc w:val="left"/>
      <w:pPr>
        <w:ind w:left="5508" w:firstLine="0"/>
      </w:pPr>
      <w:rPr>
        <w:rFonts w:ascii="Segoe UI Symbol" w:eastAsia="Segoe UI Symbol" w:hAnsi="Segoe UI Symbol" w:cs="Segoe UI Symbol"/>
        <w:b w:val="0"/>
        <w:i w:val="0"/>
        <w:strike w:val="0"/>
        <w:color w:val="000000"/>
        <w:sz w:val="24"/>
        <w:szCs w:val="24"/>
        <w:u w:val="none"/>
        <w:vertAlign w:val="baseline"/>
      </w:rPr>
    </w:lvl>
    <w:lvl w:ilvl="8" w:tplc="ACF6C6AC">
      <w:start w:val="1"/>
      <w:numFmt w:val="bullet"/>
      <w:lvlText w:val="▪"/>
      <w:lvlJc w:val="left"/>
      <w:pPr>
        <w:ind w:left="6228" w:firstLine="0"/>
      </w:pPr>
      <w:rPr>
        <w:rFonts w:ascii="Segoe UI Symbol" w:eastAsia="Segoe UI Symbol" w:hAnsi="Segoe UI Symbol" w:cs="Segoe UI Symbol"/>
        <w:b w:val="0"/>
        <w:i w:val="0"/>
        <w:strike w:val="0"/>
        <w:color w:val="000000"/>
        <w:sz w:val="24"/>
        <w:szCs w:val="24"/>
        <w:u w:val="none"/>
        <w:vertAlign w:val="baseline"/>
      </w:rPr>
    </w:lvl>
  </w:abstractNum>
  <w:abstractNum w:abstractNumId="3">
    <w:nsid w:val="1A3D3E64"/>
    <w:multiLevelType w:val="hybridMultilevel"/>
    <w:tmpl w:val="16C6FE6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247E3EF0"/>
    <w:multiLevelType w:val="hybridMultilevel"/>
    <w:tmpl w:val="7228F34A"/>
    <w:lvl w:ilvl="0" w:tplc="1010B3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04783E"/>
    <w:multiLevelType w:val="hybridMultilevel"/>
    <w:tmpl w:val="02389CCA"/>
    <w:lvl w:ilvl="0" w:tplc="EA6E1C88">
      <w:start w:val="7"/>
      <w:numFmt w:val="bullet"/>
      <w:lvlText w:val=""/>
      <w:lvlJc w:val="left"/>
      <w:pPr>
        <w:ind w:left="153" w:hanging="360"/>
      </w:pPr>
      <w:rPr>
        <w:rFonts w:ascii="Symbol" w:eastAsia="Times New Roman" w:hAnsi="Symbol"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2D710480"/>
    <w:multiLevelType w:val="hybridMultilevel"/>
    <w:tmpl w:val="10AC0676"/>
    <w:lvl w:ilvl="0" w:tplc="04190001">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A67780"/>
    <w:multiLevelType w:val="hybridMultilevel"/>
    <w:tmpl w:val="548C04A2"/>
    <w:styleLink w:val="2"/>
    <w:lvl w:ilvl="0" w:tplc="3E62C584">
      <w:start w:val="1"/>
      <w:numFmt w:val="decimal"/>
      <w:pStyle w:val="2"/>
      <w:lvlText w:val="%1"/>
      <w:lvlJc w:val="left"/>
      <w:pPr>
        <w:ind w:left="351" w:hanging="194"/>
      </w:pPr>
      <w:rPr>
        <w:rFonts w:ascii="Trebuchet MS" w:eastAsia="Trebuchet MS" w:hAnsi="Trebuchet MS" w:cs="Trebuchet MS" w:hint="default"/>
        <w:b w:val="0"/>
        <w:bCs w:val="0"/>
        <w:i w:val="0"/>
        <w:iCs w:val="0"/>
        <w:color w:val="231F20"/>
        <w:sz w:val="22"/>
        <w:szCs w:val="22"/>
        <w:lang w:val="ru-RU"/>
      </w:rPr>
    </w:lvl>
    <w:lvl w:ilvl="1" w:tplc="D2660DDC">
      <w:start w:val="1"/>
      <w:numFmt w:val="bullet"/>
      <w:lvlText w:val="—"/>
      <w:lvlJc w:val="left"/>
      <w:pPr>
        <w:ind w:left="157" w:hanging="341"/>
      </w:pPr>
      <w:rPr>
        <w:rFonts w:ascii="Bookman Old Style" w:eastAsia="Bookman Old Style" w:hAnsi="Bookman Old Style" w:cs="Bookman Old Style" w:hint="default"/>
        <w:b w:val="0"/>
        <w:bCs w:val="0"/>
        <w:i w:val="0"/>
        <w:iCs w:val="0"/>
        <w:color w:val="231F20"/>
        <w:sz w:val="20"/>
        <w:szCs w:val="20"/>
      </w:rPr>
    </w:lvl>
    <w:lvl w:ilvl="2" w:tplc="32CAFC36">
      <w:start w:val="1"/>
      <w:numFmt w:val="bullet"/>
      <w:lvlText w:val="•"/>
      <w:lvlJc w:val="left"/>
      <w:pPr>
        <w:ind w:left="1060" w:hanging="341"/>
      </w:pPr>
      <w:rPr>
        <w:rFonts w:hint="default"/>
      </w:rPr>
    </w:lvl>
    <w:lvl w:ilvl="3" w:tplc="5CD83B30">
      <w:start w:val="1"/>
      <w:numFmt w:val="bullet"/>
      <w:lvlText w:val="•"/>
      <w:lvlJc w:val="left"/>
      <w:pPr>
        <w:ind w:left="1760" w:hanging="341"/>
      </w:pPr>
      <w:rPr>
        <w:rFonts w:hint="default"/>
      </w:rPr>
    </w:lvl>
    <w:lvl w:ilvl="4" w:tplc="0B68E06A">
      <w:start w:val="1"/>
      <w:numFmt w:val="bullet"/>
      <w:lvlText w:val="•"/>
      <w:lvlJc w:val="left"/>
      <w:pPr>
        <w:ind w:left="2461" w:hanging="341"/>
      </w:pPr>
      <w:rPr>
        <w:rFonts w:hint="default"/>
      </w:rPr>
    </w:lvl>
    <w:lvl w:ilvl="5" w:tplc="C0F617E8">
      <w:start w:val="1"/>
      <w:numFmt w:val="bullet"/>
      <w:lvlText w:val="•"/>
      <w:lvlJc w:val="left"/>
      <w:pPr>
        <w:ind w:left="3161" w:hanging="341"/>
      </w:pPr>
      <w:rPr>
        <w:rFonts w:hint="default"/>
      </w:rPr>
    </w:lvl>
    <w:lvl w:ilvl="6" w:tplc="A288A402">
      <w:start w:val="1"/>
      <w:numFmt w:val="bullet"/>
      <w:lvlText w:val="•"/>
      <w:lvlJc w:val="left"/>
      <w:pPr>
        <w:ind w:left="3862" w:hanging="341"/>
      </w:pPr>
      <w:rPr>
        <w:rFonts w:hint="default"/>
      </w:rPr>
    </w:lvl>
    <w:lvl w:ilvl="7" w:tplc="82149EA8">
      <w:start w:val="1"/>
      <w:numFmt w:val="bullet"/>
      <w:lvlText w:val="•"/>
      <w:lvlJc w:val="left"/>
      <w:pPr>
        <w:ind w:left="4562" w:hanging="341"/>
      </w:pPr>
      <w:rPr>
        <w:rFonts w:hint="default"/>
      </w:rPr>
    </w:lvl>
    <w:lvl w:ilvl="8" w:tplc="12CEC5BE">
      <w:start w:val="1"/>
      <w:numFmt w:val="bullet"/>
      <w:lvlText w:val="•"/>
      <w:lvlJc w:val="left"/>
      <w:pPr>
        <w:ind w:left="5262" w:hanging="341"/>
      </w:pPr>
      <w:rPr>
        <w:rFonts w:hint="default"/>
      </w:rPr>
    </w:lvl>
  </w:abstractNum>
  <w:abstractNum w:abstractNumId="8">
    <w:nsid w:val="3C734209"/>
    <w:multiLevelType w:val="multilevel"/>
    <w:tmpl w:val="23024782"/>
    <w:lvl w:ilvl="0">
      <w:start w:val="3"/>
      <w:numFmt w:val="decimal"/>
      <w:lvlText w:val="%1."/>
      <w:lvlJc w:val="left"/>
      <w:pPr>
        <w:ind w:left="977"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97"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827" w:hanging="360"/>
      </w:pPr>
      <w:rPr>
        <w:rFonts w:ascii="Calibri" w:eastAsia="Calibri" w:hAnsi="Calibri" w:cs="Calibri" w:hint="default"/>
        <w:w w:val="100"/>
        <w:sz w:val="20"/>
        <w:szCs w:val="20"/>
        <w:lang w:val="ru-RU" w:eastAsia="en-US" w:bidi="ar-SA"/>
      </w:rPr>
    </w:lvl>
    <w:lvl w:ilvl="3">
      <w:numFmt w:val="bullet"/>
      <w:lvlText w:val="•"/>
      <w:lvlJc w:val="left"/>
      <w:pPr>
        <w:ind w:left="3005" w:hanging="360"/>
      </w:pPr>
      <w:rPr>
        <w:rFonts w:hint="default"/>
        <w:lang w:val="ru-RU" w:eastAsia="en-US" w:bidi="ar-SA"/>
      </w:rPr>
    </w:lvl>
    <w:lvl w:ilvl="4">
      <w:numFmt w:val="bullet"/>
      <w:lvlText w:val="•"/>
      <w:lvlJc w:val="left"/>
      <w:pPr>
        <w:ind w:left="4191" w:hanging="360"/>
      </w:pPr>
      <w:rPr>
        <w:rFonts w:hint="default"/>
        <w:lang w:val="ru-RU" w:eastAsia="en-US" w:bidi="ar-SA"/>
      </w:rPr>
    </w:lvl>
    <w:lvl w:ilvl="5">
      <w:numFmt w:val="bullet"/>
      <w:lvlText w:val="•"/>
      <w:lvlJc w:val="left"/>
      <w:pPr>
        <w:ind w:left="5376" w:hanging="360"/>
      </w:pPr>
      <w:rPr>
        <w:rFonts w:hint="default"/>
        <w:lang w:val="ru-RU" w:eastAsia="en-US" w:bidi="ar-SA"/>
      </w:rPr>
    </w:lvl>
    <w:lvl w:ilvl="6">
      <w:numFmt w:val="bullet"/>
      <w:lvlText w:val="•"/>
      <w:lvlJc w:val="left"/>
      <w:pPr>
        <w:ind w:left="6562" w:hanging="360"/>
      </w:pPr>
      <w:rPr>
        <w:rFonts w:hint="default"/>
        <w:lang w:val="ru-RU" w:eastAsia="en-US" w:bidi="ar-SA"/>
      </w:rPr>
    </w:lvl>
    <w:lvl w:ilvl="7">
      <w:numFmt w:val="bullet"/>
      <w:lvlText w:val="•"/>
      <w:lvlJc w:val="left"/>
      <w:pPr>
        <w:ind w:left="7747" w:hanging="360"/>
      </w:pPr>
      <w:rPr>
        <w:rFonts w:hint="default"/>
        <w:lang w:val="ru-RU" w:eastAsia="en-US" w:bidi="ar-SA"/>
      </w:rPr>
    </w:lvl>
    <w:lvl w:ilvl="8">
      <w:numFmt w:val="bullet"/>
      <w:lvlText w:val="•"/>
      <w:lvlJc w:val="left"/>
      <w:pPr>
        <w:ind w:left="8933" w:hanging="360"/>
      </w:pPr>
      <w:rPr>
        <w:rFonts w:hint="default"/>
        <w:lang w:val="ru-RU" w:eastAsia="en-US" w:bidi="ar-SA"/>
      </w:rPr>
    </w:lvl>
  </w:abstractNum>
  <w:abstractNum w:abstractNumId="9">
    <w:nsid w:val="41D00EDC"/>
    <w:multiLevelType w:val="hybridMultilevel"/>
    <w:tmpl w:val="A29CAE74"/>
    <w:lvl w:ilvl="0" w:tplc="3D60F24A">
      <w:start w:val="1"/>
      <w:numFmt w:val="decimal"/>
      <w:isLgl/>
      <w:suff w:val="nothing"/>
      <w:lvlText w:val="Вопрос %1"/>
      <w:lvlJc w:val="left"/>
      <w:pPr>
        <w:ind w:left="357" w:hanging="357"/>
      </w:pPr>
      <w:rPr>
        <w:rFonts w:hint="default"/>
      </w:rPr>
    </w:lvl>
    <w:lvl w:ilvl="1" w:tplc="8CB8FB90">
      <w:start w:val="1"/>
      <w:numFmt w:val="decimal"/>
      <w:lvlRestart w:val="0"/>
      <w:pStyle w:val="Hdng2TOPpage"/>
      <w:isLgl/>
      <w:suff w:val="nothing"/>
      <w:lvlText w:val="%2."/>
      <w:lvlJc w:val="left"/>
      <w:pPr>
        <w:ind w:left="180" w:firstLine="0"/>
      </w:pPr>
      <w:rPr>
        <w:rFonts w:hint="default"/>
        <w:b/>
        <w:i w:val="0"/>
      </w:rPr>
    </w:lvl>
    <w:lvl w:ilvl="2" w:tplc="56CC4B6A">
      <w:start w:val="1"/>
      <w:numFmt w:val="decimal"/>
      <w:lvlText w:val="%3."/>
      <w:lvlJc w:val="left"/>
      <w:pPr>
        <w:tabs>
          <w:tab w:val="num" w:pos="1800"/>
        </w:tabs>
        <w:ind w:left="1440" w:firstLine="0"/>
      </w:pPr>
      <w:rPr>
        <w:rFonts w:hint="default"/>
      </w:rPr>
    </w:lvl>
    <w:lvl w:ilvl="3" w:tplc="7332D19E">
      <w:start w:val="1"/>
      <w:numFmt w:val="lowerLetter"/>
      <w:lvlText w:val="%4)"/>
      <w:lvlJc w:val="left"/>
      <w:pPr>
        <w:tabs>
          <w:tab w:val="num" w:pos="2520"/>
        </w:tabs>
        <w:ind w:left="2160" w:firstLine="0"/>
      </w:pPr>
      <w:rPr>
        <w:rFonts w:hint="default"/>
      </w:rPr>
    </w:lvl>
    <w:lvl w:ilvl="4" w:tplc="5B08B6EE">
      <w:start w:val="1"/>
      <w:numFmt w:val="decimal"/>
      <w:lvlText w:val="(%5)"/>
      <w:lvlJc w:val="left"/>
      <w:pPr>
        <w:tabs>
          <w:tab w:val="num" w:pos="3240"/>
        </w:tabs>
        <w:ind w:left="2880" w:firstLine="0"/>
      </w:pPr>
      <w:rPr>
        <w:rFonts w:hint="default"/>
      </w:rPr>
    </w:lvl>
    <w:lvl w:ilvl="5" w:tplc="5C6AC4B0">
      <w:start w:val="1"/>
      <w:numFmt w:val="lowerLetter"/>
      <w:lvlText w:val="(%6)"/>
      <w:lvlJc w:val="left"/>
      <w:pPr>
        <w:tabs>
          <w:tab w:val="num" w:pos="3960"/>
        </w:tabs>
        <w:ind w:left="3600" w:firstLine="0"/>
      </w:pPr>
      <w:rPr>
        <w:rFonts w:hint="default"/>
      </w:rPr>
    </w:lvl>
    <w:lvl w:ilvl="6" w:tplc="10340476">
      <w:start w:val="1"/>
      <w:numFmt w:val="lowerRoman"/>
      <w:lvlText w:val="(%7)"/>
      <w:lvlJc w:val="left"/>
      <w:pPr>
        <w:tabs>
          <w:tab w:val="num" w:pos="4680"/>
        </w:tabs>
        <w:ind w:left="4320" w:firstLine="0"/>
      </w:pPr>
      <w:rPr>
        <w:rFonts w:hint="default"/>
      </w:rPr>
    </w:lvl>
    <w:lvl w:ilvl="7" w:tplc="65B65134">
      <w:start w:val="1"/>
      <w:numFmt w:val="lowerLetter"/>
      <w:lvlText w:val="(%8)"/>
      <w:lvlJc w:val="left"/>
      <w:pPr>
        <w:tabs>
          <w:tab w:val="num" w:pos="5400"/>
        </w:tabs>
        <w:ind w:left="5040" w:firstLine="0"/>
      </w:pPr>
      <w:rPr>
        <w:rFonts w:hint="default"/>
      </w:rPr>
    </w:lvl>
    <w:lvl w:ilvl="8" w:tplc="874E3A3A">
      <w:start w:val="1"/>
      <w:numFmt w:val="lowerRoman"/>
      <w:lvlText w:val="(%9)"/>
      <w:lvlJc w:val="left"/>
      <w:pPr>
        <w:tabs>
          <w:tab w:val="num" w:pos="6120"/>
        </w:tabs>
        <w:ind w:left="5760" w:firstLine="0"/>
      </w:pPr>
      <w:rPr>
        <w:rFonts w:hint="default"/>
      </w:rPr>
    </w:lvl>
  </w:abstractNum>
  <w:abstractNum w:abstractNumId="10">
    <w:nsid w:val="4F3447DC"/>
    <w:multiLevelType w:val="multilevel"/>
    <w:tmpl w:val="BFCA558C"/>
    <w:styleLink w:val="1"/>
    <w:lvl w:ilvl="0">
      <w:start w:val="1"/>
      <w:numFmt w:val="decimal"/>
      <w:pStyle w:val="1"/>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1">
    <w:nsid w:val="5C310E1F"/>
    <w:multiLevelType w:val="hybridMultilevel"/>
    <w:tmpl w:val="DBFA8138"/>
    <w:lvl w:ilvl="0" w:tplc="A15AA04E">
      <w:start w:val="1"/>
      <w:numFmt w:val="bullet"/>
      <w:pStyle w:val="21"/>
      <w:lvlText w:val="–"/>
      <w:lvlJc w:val="left"/>
      <w:pPr>
        <w:ind w:left="0" w:firstLine="680"/>
      </w:pPr>
      <w:rPr>
        <w:rFonts w:ascii="Times New Roman" w:hAnsi="Times New Roman" w:cs="Times New Roman" w:hint="default"/>
      </w:rPr>
    </w:lvl>
    <w:lvl w:ilvl="1" w:tplc="6D76E66C">
      <w:start w:val="1"/>
      <w:numFmt w:val="bullet"/>
      <w:lvlText w:val=""/>
      <w:lvlJc w:val="left"/>
      <w:pPr>
        <w:tabs>
          <w:tab w:val="num" w:pos="720"/>
        </w:tabs>
        <w:ind w:left="1080" w:hanging="360"/>
      </w:pPr>
      <w:rPr>
        <w:rFonts w:ascii="Symbol" w:hAnsi="Symbol" w:hint="default"/>
      </w:rPr>
    </w:lvl>
    <w:lvl w:ilvl="2" w:tplc="7E68CF66">
      <w:start w:val="1"/>
      <w:numFmt w:val="bullet"/>
      <w:lvlText w:val="o"/>
      <w:lvlJc w:val="left"/>
      <w:pPr>
        <w:tabs>
          <w:tab w:val="num" w:pos="1440"/>
        </w:tabs>
        <w:ind w:left="1800" w:hanging="360"/>
      </w:pPr>
      <w:rPr>
        <w:rFonts w:ascii="Courier New" w:hAnsi="Courier New" w:cs="Courier New" w:hint="default"/>
      </w:rPr>
    </w:lvl>
    <w:lvl w:ilvl="3" w:tplc="3B38330E">
      <w:start w:val="1"/>
      <w:numFmt w:val="bullet"/>
      <w:lvlText w:val=""/>
      <w:lvlJc w:val="left"/>
      <w:pPr>
        <w:tabs>
          <w:tab w:val="num" w:pos="2160"/>
        </w:tabs>
        <w:ind w:left="2520" w:hanging="360"/>
      </w:pPr>
      <w:rPr>
        <w:rFonts w:ascii="Wingdings" w:hAnsi="Wingdings" w:hint="default"/>
      </w:rPr>
    </w:lvl>
    <w:lvl w:ilvl="4" w:tplc="1E4CACF0">
      <w:start w:val="1"/>
      <w:numFmt w:val="bullet"/>
      <w:lvlText w:val=""/>
      <w:lvlJc w:val="left"/>
      <w:pPr>
        <w:tabs>
          <w:tab w:val="num" w:pos="2880"/>
        </w:tabs>
        <w:ind w:left="3240" w:hanging="360"/>
      </w:pPr>
      <w:rPr>
        <w:rFonts w:ascii="Wingdings" w:hAnsi="Wingdings" w:hint="default"/>
      </w:rPr>
    </w:lvl>
    <w:lvl w:ilvl="5" w:tplc="1EF26DC4">
      <w:start w:val="1"/>
      <w:numFmt w:val="bullet"/>
      <w:lvlText w:val=""/>
      <w:lvlJc w:val="left"/>
      <w:pPr>
        <w:tabs>
          <w:tab w:val="num" w:pos="3600"/>
        </w:tabs>
        <w:ind w:left="3960" w:hanging="360"/>
      </w:pPr>
      <w:rPr>
        <w:rFonts w:ascii="Symbol" w:hAnsi="Symbol" w:hint="default"/>
      </w:rPr>
    </w:lvl>
    <w:lvl w:ilvl="6" w:tplc="4FFCEE1C">
      <w:start w:val="1"/>
      <w:numFmt w:val="bullet"/>
      <w:lvlText w:val="o"/>
      <w:lvlJc w:val="left"/>
      <w:pPr>
        <w:tabs>
          <w:tab w:val="num" w:pos="4320"/>
        </w:tabs>
        <w:ind w:left="4680" w:hanging="360"/>
      </w:pPr>
      <w:rPr>
        <w:rFonts w:ascii="Courier New" w:hAnsi="Courier New" w:cs="Courier New" w:hint="default"/>
      </w:rPr>
    </w:lvl>
    <w:lvl w:ilvl="7" w:tplc="647A1D88">
      <w:start w:val="1"/>
      <w:numFmt w:val="bullet"/>
      <w:lvlText w:val=""/>
      <w:lvlJc w:val="left"/>
      <w:pPr>
        <w:tabs>
          <w:tab w:val="num" w:pos="5040"/>
        </w:tabs>
        <w:ind w:left="5400" w:hanging="360"/>
      </w:pPr>
      <w:rPr>
        <w:rFonts w:ascii="Wingdings" w:hAnsi="Wingdings" w:hint="default"/>
      </w:rPr>
    </w:lvl>
    <w:lvl w:ilvl="8" w:tplc="65A4E15E">
      <w:start w:val="1"/>
      <w:numFmt w:val="bullet"/>
      <w:lvlText w:val=""/>
      <w:lvlJc w:val="left"/>
      <w:pPr>
        <w:tabs>
          <w:tab w:val="num" w:pos="5760"/>
        </w:tabs>
        <w:ind w:left="6120" w:hanging="360"/>
      </w:pPr>
      <w:rPr>
        <w:rFonts w:ascii="Wingdings" w:hAnsi="Wingdings" w:hint="default"/>
      </w:rPr>
    </w:lvl>
  </w:abstractNum>
  <w:abstractNum w:abstractNumId="12">
    <w:nsid w:val="636327EB"/>
    <w:multiLevelType w:val="multilevel"/>
    <w:tmpl w:val="30DCDE7C"/>
    <w:lvl w:ilvl="0">
      <w:start w:val="26"/>
      <w:numFmt w:val="decimal"/>
      <w:lvlText w:val="%1"/>
      <w:lvlJc w:val="left"/>
      <w:pPr>
        <w:ind w:left="540" w:hanging="540"/>
      </w:pPr>
      <w:rPr>
        <w:rFonts w:hint="default"/>
      </w:rPr>
    </w:lvl>
    <w:lvl w:ilvl="1">
      <w:start w:val="5"/>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40554A3"/>
    <w:multiLevelType w:val="hybridMultilevel"/>
    <w:tmpl w:val="BDAE3DC0"/>
    <w:lvl w:ilvl="0" w:tplc="B5B21BA4">
      <w:start w:val="22"/>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4">
    <w:nsid w:val="6DC43BFA"/>
    <w:multiLevelType w:val="hybridMultilevel"/>
    <w:tmpl w:val="A86240D6"/>
    <w:lvl w:ilvl="0" w:tplc="4E881AAC">
      <w:start w:val="7"/>
      <w:numFmt w:val="bullet"/>
      <w:lvlText w:val=""/>
      <w:lvlJc w:val="left"/>
      <w:pPr>
        <w:ind w:left="513" w:hanging="360"/>
      </w:pPr>
      <w:rPr>
        <w:rFonts w:ascii="Symbol" w:eastAsia="Times New Roman" w:hAnsi="Symbol" w:cs="Times New Roman"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5">
    <w:nsid w:val="747C131E"/>
    <w:multiLevelType w:val="hybridMultilevel"/>
    <w:tmpl w:val="A4A28806"/>
    <w:lvl w:ilvl="0" w:tplc="07CEE444">
      <w:start w:val="7"/>
      <w:numFmt w:val="bullet"/>
      <w:lvlText w:val=""/>
      <w:lvlJc w:val="left"/>
      <w:pPr>
        <w:ind w:left="-207" w:hanging="360"/>
      </w:pPr>
      <w:rPr>
        <w:rFonts w:ascii="Symbol" w:eastAsia="Times New Roman" w:hAnsi="Symbol"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6">
    <w:nsid w:val="74F2340D"/>
    <w:multiLevelType w:val="hybridMultilevel"/>
    <w:tmpl w:val="F4BA270E"/>
    <w:lvl w:ilvl="0" w:tplc="7EB0A2C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nsid w:val="7DFD2690"/>
    <w:multiLevelType w:val="hybridMultilevel"/>
    <w:tmpl w:val="EA06822C"/>
    <w:lvl w:ilvl="0" w:tplc="3C340292">
      <w:start w:val="7"/>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7E747073"/>
    <w:multiLevelType w:val="hybridMultilevel"/>
    <w:tmpl w:val="54024BC6"/>
    <w:lvl w:ilvl="0" w:tplc="7EF4CD48">
      <w:start w:val="1"/>
      <w:numFmt w:val="decimal"/>
      <w:lvlText w:val="%1."/>
      <w:lvlJc w:val="left"/>
      <w:pPr>
        <w:ind w:left="792" w:hanging="557"/>
        <w:jc w:val="right"/>
      </w:pPr>
      <w:rPr>
        <w:rFonts w:ascii="Times New Roman" w:eastAsia="Times New Roman" w:hAnsi="Times New Roman" w:cs="Times New Roman" w:hint="default"/>
        <w:b/>
        <w:bCs/>
        <w:w w:val="100"/>
        <w:sz w:val="24"/>
        <w:szCs w:val="24"/>
        <w:lang w:val="ru-RU" w:eastAsia="en-US" w:bidi="ar-SA"/>
      </w:rPr>
    </w:lvl>
    <w:lvl w:ilvl="1" w:tplc="CF3245CC">
      <w:numFmt w:val="bullet"/>
      <w:lvlText w:val="•"/>
      <w:lvlJc w:val="left"/>
      <w:pPr>
        <w:ind w:left="1874" w:hanging="557"/>
      </w:pPr>
      <w:rPr>
        <w:rFonts w:hint="default"/>
        <w:lang w:val="ru-RU" w:eastAsia="en-US" w:bidi="ar-SA"/>
      </w:rPr>
    </w:lvl>
    <w:lvl w:ilvl="2" w:tplc="326A80F6">
      <w:numFmt w:val="bullet"/>
      <w:lvlText w:val="•"/>
      <w:lvlJc w:val="left"/>
      <w:pPr>
        <w:ind w:left="2948" w:hanging="557"/>
      </w:pPr>
      <w:rPr>
        <w:rFonts w:hint="default"/>
        <w:lang w:val="ru-RU" w:eastAsia="en-US" w:bidi="ar-SA"/>
      </w:rPr>
    </w:lvl>
    <w:lvl w:ilvl="3" w:tplc="ED44136A">
      <w:numFmt w:val="bullet"/>
      <w:lvlText w:val="•"/>
      <w:lvlJc w:val="left"/>
      <w:pPr>
        <w:ind w:left="4022" w:hanging="557"/>
      </w:pPr>
      <w:rPr>
        <w:rFonts w:hint="default"/>
        <w:lang w:val="ru-RU" w:eastAsia="en-US" w:bidi="ar-SA"/>
      </w:rPr>
    </w:lvl>
    <w:lvl w:ilvl="4" w:tplc="3F10A3C0">
      <w:numFmt w:val="bullet"/>
      <w:lvlText w:val="•"/>
      <w:lvlJc w:val="left"/>
      <w:pPr>
        <w:ind w:left="5096" w:hanging="557"/>
      </w:pPr>
      <w:rPr>
        <w:rFonts w:hint="default"/>
        <w:lang w:val="ru-RU" w:eastAsia="en-US" w:bidi="ar-SA"/>
      </w:rPr>
    </w:lvl>
    <w:lvl w:ilvl="5" w:tplc="7F94E274">
      <w:numFmt w:val="bullet"/>
      <w:lvlText w:val="•"/>
      <w:lvlJc w:val="left"/>
      <w:pPr>
        <w:ind w:left="6170" w:hanging="557"/>
      </w:pPr>
      <w:rPr>
        <w:rFonts w:hint="default"/>
        <w:lang w:val="ru-RU" w:eastAsia="en-US" w:bidi="ar-SA"/>
      </w:rPr>
    </w:lvl>
    <w:lvl w:ilvl="6" w:tplc="02FE0660">
      <w:numFmt w:val="bullet"/>
      <w:lvlText w:val="•"/>
      <w:lvlJc w:val="left"/>
      <w:pPr>
        <w:ind w:left="7244" w:hanging="557"/>
      </w:pPr>
      <w:rPr>
        <w:rFonts w:hint="default"/>
        <w:lang w:val="ru-RU" w:eastAsia="en-US" w:bidi="ar-SA"/>
      </w:rPr>
    </w:lvl>
    <w:lvl w:ilvl="7" w:tplc="07768AA6">
      <w:numFmt w:val="bullet"/>
      <w:lvlText w:val="•"/>
      <w:lvlJc w:val="left"/>
      <w:pPr>
        <w:ind w:left="8318" w:hanging="557"/>
      </w:pPr>
      <w:rPr>
        <w:rFonts w:hint="default"/>
        <w:lang w:val="ru-RU" w:eastAsia="en-US" w:bidi="ar-SA"/>
      </w:rPr>
    </w:lvl>
    <w:lvl w:ilvl="8" w:tplc="8A46331C">
      <w:numFmt w:val="bullet"/>
      <w:lvlText w:val="•"/>
      <w:lvlJc w:val="left"/>
      <w:pPr>
        <w:ind w:left="9392" w:hanging="557"/>
      </w:pPr>
      <w:rPr>
        <w:rFonts w:hint="default"/>
        <w:lang w:val="ru-RU" w:eastAsia="en-US" w:bidi="ar-SA"/>
      </w:rPr>
    </w:lvl>
  </w:abstractNum>
  <w:abstractNum w:abstractNumId="19">
    <w:nsid w:val="7F3610C7"/>
    <w:multiLevelType w:val="hybridMultilevel"/>
    <w:tmpl w:val="B97C7AF8"/>
    <w:lvl w:ilvl="0" w:tplc="82488CD8">
      <w:start w:val="7"/>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11"/>
  </w:num>
  <w:num w:numId="2">
    <w:abstractNumId w:val="9"/>
  </w:num>
  <w:num w:numId="3">
    <w:abstractNumId w:val="10"/>
  </w:num>
  <w:num w:numId="4">
    <w:abstractNumId w:val="7"/>
  </w:num>
  <w:num w:numId="5">
    <w:abstractNumId w:val="2"/>
  </w:num>
  <w:num w:numId="6">
    <w:abstractNumId w:val="16"/>
  </w:num>
  <w:num w:numId="7">
    <w:abstractNumId w:val="8"/>
  </w:num>
  <w:num w:numId="8">
    <w:abstractNumId w:val="15"/>
  </w:num>
  <w:num w:numId="9">
    <w:abstractNumId w:val="5"/>
  </w:num>
  <w:num w:numId="10">
    <w:abstractNumId w:val="14"/>
  </w:num>
  <w:num w:numId="11">
    <w:abstractNumId w:val="6"/>
  </w:num>
  <w:num w:numId="12">
    <w:abstractNumId w:val="17"/>
  </w:num>
  <w:num w:numId="13">
    <w:abstractNumId w:val="19"/>
  </w:num>
  <w:num w:numId="14">
    <w:abstractNumId w:val="12"/>
  </w:num>
  <w:num w:numId="15">
    <w:abstractNumId w:val="18"/>
  </w:num>
  <w:num w:numId="16">
    <w:abstractNumId w:val="13"/>
  </w:num>
  <w:num w:numId="17">
    <w:abstractNumId w:val="3"/>
  </w:num>
  <w:num w:numId="18">
    <w:abstractNumId w:val="0"/>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CEF"/>
    <w:rsid w:val="000476B4"/>
    <w:rsid w:val="00054E42"/>
    <w:rsid w:val="0005639E"/>
    <w:rsid w:val="0007548F"/>
    <w:rsid w:val="000C4426"/>
    <w:rsid w:val="000C5951"/>
    <w:rsid w:val="000C6DA1"/>
    <w:rsid w:val="000E2BE7"/>
    <w:rsid w:val="000F44A9"/>
    <w:rsid w:val="00100BBC"/>
    <w:rsid w:val="00111338"/>
    <w:rsid w:val="00111D61"/>
    <w:rsid w:val="00115D96"/>
    <w:rsid w:val="0013173D"/>
    <w:rsid w:val="00137518"/>
    <w:rsid w:val="00141067"/>
    <w:rsid w:val="0014583E"/>
    <w:rsid w:val="0015717E"/>
    <w:rsid w:val="001745D5"/>
    <w:rsid w:val="00191475"/>
    <w:rsid w:val="001A38E5"/>
    <w:rsid w:val="001C013E"/>
    <w:rsid w:val="001D1C5B"/>
    <w:rsid w:val="001E18D6"/>
    <w:rsid w:val="001F572E"/>
    <w:rsid w:val="00201B6A"/>
    <w:rsid w:val="002251FF"/>
    <w:rsid w:val="00243CE7"/>
    <w:rsid w:val="002455FB"/>
    <w:rsid w:val="00253CF8"/>
    <w:rsid w:val="002567B1"/>
    <w:rsid w:val="00260378"/>
    <w:rsid w:val="002721CA"/>
    <w:rsid w:val="002B4FBE"/>
    <w:rsid w:val="002D1174"/>
    <w:rsid w:val="002F4977"/>
    <w:rsid w:val="00304A5E"/>
    <w:rsid w:val="00307018"/>
    <w:rsid w:val="003328D6"/>
    <w:rsid w:val="00355063"/>
    <w:rsid w:val="00363223"/>
    <w:rsid w:val="0036785F"/>
    <w:rsid w:val="00372708"/>
    <w:rsid w:val="00377497"/>
    <w:rsid w:val="003803BF"/>
    <w:rsid w:val="00393A72"/>
    <w:rsid w:val="003941BC"/>
    <w:rsid w:val="003C165C"/>
    <w:rsid w:val="003C6349"/>
    <w:rsid w:val="003D437A"/>
    <w:rsid w:val="003D57E7"/>
    <w:rsid w:val="003E2373"/>
    <w:rsid w:val="003E53D0"/>
    <w:rsid w:val="003F7C6E"/>
    <w:rsid w:val="004260FD"/>
    <w:rsid w:val="004272EA"/>
    <w:rsid w:val="00434567"/>
    <w:rsid w:val="00436600"/>
    <w:rsid w:val="00441247"/>
    <w:rsid w:val="00461A61"/>
    <w:rsid w:val="0046591B"/>
    <w:rsid w:val="004678C6"/>
    <w:rsid w:val="00471CE9"/>
    <w:rsid w:val="004D1072"/>
    <w:rsid w:val="004D12F8"/>
    <w:rsid w:val="00516B9E"/>
    <w:rsid w:val="00547DCF"/>
    <w:rsid w:val="00571650"/>
    <w:rsid w:val="00590B46"/>
    <w:rsid w:val="0059100E"/>
    <w:rsid w:val="005A680E"/>
    <w:rsid w:val="005B13EC"/>
    <w:rsid w:val="005D0F26"/>
    <w:rsid w:val="005D3180"/>
    <w:rsid w:val="005E7D9B"/>
    <w:rsid w:val="0061061E"/>
    <w:rsid w:val="006116C6"/>
    <w:rsid w:val="006201CD"/>
    <w:rsid w:val="006253C5"/>
    <w:rsid w:val="006300C2"/>
    <w:rsid w:val="00633484"/>
    <w:rsid w:val="00641D1C"/>
    <w:rsid w:val="00642553"/>
    <w:rsid w:val="00654481"/>
    <w:rsid w:val="00661691"/>
    <w:rsid w:val="00662016"/>
    <w:rsid w:val="0069075D"/>
    <w:rsid w:val="006A45CD"/>
    <w:rsid w:val="006A48E1"/>
    <w:rsid w:val="006B4F50"/>
    <w:rsid w:val="006D56DE"/>
    <w:rsid w:val="006E3CA8"/>
    <w:rsid w:val="006F0542"/>
    <w:rsid w:val="006F7B5C"/>
    <w:rsid w:val="00702DF0"/>
    <w:rsid w:val="007123E5"/>
    <w:rsid w:val="00763988"/>
    <w:rsid w:val="00794C6C"/>
    <w:rsid w:val="007A6D65"/>
    <w:rsid w:val="007C1A1E"/>
    <w:rsid w:val="00807946"/>
    <w:rsid w:val="0081487C"/>
    <w:rsid w:val="00862052"/>
    <w:rsid w:val="008C1FFF"/>
    <w:rsid w:val="008E40BD"/>
    <w:rsid w:val="009062DB"/>
    <w:rsid w:val="009119F1"/>
    <w:rsid w:val="00916DC7"/>
    <w:rsid w:val="00923624"/>
    <w:rsid w:val="0092458D"/>
    <w:rsid w:val="00936D77"/>
    <w:rsid w:val="00942B2F"/>
    <w:rsid w:val="0097358D"/>
    <w:rsid w:val="00974716"/>
    <w:rsid w:val="009832D5"/>
    <w:rsid w:val="009908B3"/>
    <w:rsid w:val="00991744"/>
    <w:rsid w:val="009B3E91"/>
    <w:rsid w:val="00A0055B"/>
    <w:rsid w:val="00A0070D"/>
    <w:rsid w:val="00A22DBF"/>
    <w:rsid w:val="00A31EDC"/>
    <w:rsid w:val="00A4633D"/>
    <w:rsid w:val="00A54377"/>
    <w:rsid w:val="00A81633"/>
    <w:rsid w:val="00A85BA5"/>
    <w:rsid w:val="00A860B5"/>
    <w:rsid w:val="00A86D0B"/>
    <w:rsid w:val="00A911B5"/>
    <w:rsid w:val="00AA2BAC"/>
    <w:rsid w:val="00AD4868"/>
    <w:rsid w:val="00AF1496"/>
    <w:rsid w:val="00AF290E"/>
    <w:rsid w:val="00B06EB5"/>
    <w:rsid w:val="00B14BD8"/>
    <w:rsid w:val="00B26F55"/>
    <w:rsid w:val="00B44A93"/>
    <w:rsid w:val="00B55E8B"/>
    <w:rsid w:val="00B57DAA"/>
    <w:rsid w:val="00B66099"/>
    <w:rsid w:val="00B743C4"/>
    <w:rsid w:val="00B76416"/>
    <w:rsid w:val="00B822BA"/>
    <w:rsid w:val="00B854E6"/>
    <w:rsid w:val="00BB17D1"/>
    <w:rsid w:val="00BB1E54"/>
    <w:rsid w:val="00BD64A3"/>
    <w:rsid w:val="00BE4596"/>
    <w:rsid w:val="00BF75A6"/>
    <w:rsid w:val="00C0305C"/>
    <w:rsid w:val="00C4502D"/>
    <w:rsid w:val="00C46CC9"/>
    <w:rsid w:val="00C47163"/>
    <w:rsid w:val="00C96B07"/>
    <w:rsid w:val="00CA405F"/>
    <w:rsid w:val="00CB6DD0"/>
    <w:rsid w:val="00CD6DC0"/>
    <w:rsid w:val="00CD7050"/>
    <w:rsid w:val="00CE08D0"/>
    <w:rsid w:val="00D03EF9"/>
    <w:rsid w:val="00D05AE6"/>
    <w:rsid w:val="00D23222"/>
    <w:rsid w:val="00D43BAB"/>
    <w:rsid w:val="00D60D13"/>
    <w:rsid w:val="00D628CC"/>
    <w:rsid w:val="00D7312D"/>
    <w:rsid w:val="00D765A6"/>
    <w:rsid w:val="00D85507"/>
    <w:rsid w:val="00D86CEF"/>
    <w:rsid w:val="00DC3773"/>
    <w:rsid w:val="00DC5AB4"/>
    <w:rsid w:val="00DC77C2"/>
    <w:rsid w:val="00DD1BB8"/>
    <w:rsid w:val="00E229B5"/>
    <w:rsid w:val="00E318D7"/>
    <w:rsid w:val="00E377A2"/>
    <w:rsid w:val="00E50CF3"/>
    <w:rsid w:val="00E51464"/>
    <w:rsid w:val="00E65D04"/>
    <w:rsid w:val="00E72633"/>
    <w:rsid w:val="00E87B6E"/>
    <w:rsid w:val="00EA3DE7"/>
    <w:rsid w:val="00ED62FE"/>
    <w:rsid w:val="00EF305D"/>
    <w:rsid w:val="00F04C57"/>
    <w:rsid w:val="00F05B48"/>
    <w:rsid w:val="00F11692"/>
    <w:rsid w:val="00F22C51"/>
    <w:rsid w:val="00F36312"/>
    <w:rsid w:val="00F513AD"/>
    <w:rsid w:val="00F771F0"/>
    <w:rsid w:val="00F87635"/>
    <w:rsid w:val="00FA646C"/>
    <w:rsid w:val="00FD0988"/>
    <w:rsid w:val="00FD2121"/>
    <w:rsid w:val="00FD6D99"/>
    <w:rsid w:val="00FF2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F55"/>
    <w:rPr>
      <w:rFonts w:ascii="Calibri" w:eastAsia="Times New Roman" w:hAnsi="Calibri" w:cs="Times New Roman"/>
      <w:lang w:eastAsia="ru-RU"/>
    </w:rPr>
  </w:style>
  <w:style w:type="paragraph" w:styleId="10">
    <w:name w:val="heading 1"/>
    <w:basedOn w:val="a"/>
    <w:next w:val="a"/>
    <w:link w:val="11"/>
    <w:uiPriority w:val="9"/>
    <w:qFormat/>
    <w:pPr>
      <w:keepNext/>
      <w:keepLines/>
      <w:spacing w:before="480" w:after="0"/>
      <w:outlineLvl w:val="0"/>
    </w:pPr>
    <w:rPr>
      <w:rFonts w:ascii="Cambria" w:hAnsi="Cambria"/>
      <w:b/>
      <w:bCs/>
      <w:color w:val="365F91"/>
      <w:sz w:val="28"/>
      <w:szCs w:val="28"/>
    </w:rPr>
  </w:style>
  <w:style w:type="paragraph" w:styleId="20">
    <w:name w:val="heading 2"/>
    <w:basedOn w:val="a"/>
    <w:next w:val="a"/>
    <w:link w:val="22"/>
    <w:uiPriority w:val="9"/>
    <w:unhideWhenUsed/>
    <w:qFormat/>
    <w:pPr>
      <w:keepNext/>
      <w:keepLines/>
      <w:spacing w:before="200" w:after="0"/>
      <w:outlineLvl w:val="1"/>
    </w:pPr>
    <w:rPr>
      <w:rFonts w:ascii="Cambria" w:hAnsi="Cambria"/>
      <w:b/>
      <w:bCs/>
      <w:color w:val="4F81BD"/>
      <w:sz w:val="26"/>
      <w:szCs w:val="26"/>
    </w:rPr>
  </w:style>
  <w:style w:type="paragraph" w:styleId="3">
    <w:name w:val="heading 3"/>
    <w:basedOn w:val="a"/>
    <w:next w:val="a0"/>
    <w:link w:val="31"/>
    <w:uiPriority w:val="9"/>
    <w:qFormat/>
    <w:pPr>
      <w:keepNext/>
      <w:widowControl w:val="0"/>
      <w:tabs>
        <w:tab w:val="num" w:pos="0"/>
      </w:tabs>
      <w:spacing w:before="240" w:after="60" w:line="240" w:lineRule="auto"/>
      <w:ind w:left="1440" w:hanging="360"/>
      <w:jc w:val="center"/>
      <w:outlineLvl w:val="2"/>
    </w:pPr>
    <w:rPr>
      <w:rFonts w:ascii="Times New Roman" w:hAnsi="Times New Roman" w:cs="Arial"/>
      <w:b/>
      <w:bCs/>
      <w:i/>
      <w:sz w:val="28"/>
      <w:szCs w:val="28"/>
      <w:lang w:eastAsia="hi-IN" w:bidi="hi-IN"/>
    </w:rPr>
  </w:style>
  <w:style w:type="paragraph" w:styleId="4">
    <w:name w:val="heading 4"/>
    <w:basedOn w:val="a"/>
    <w:link w:val="40"/>
    <w:uiPriority w:val="9"/>
    <w:qFormat/>
    <w:pPr>
      <w:widowControl w:val="0"/>
      <w:spacing w:after="0" w:line="240" w:lineRule="auto"/>
      <w:ind w:left="158"/>
      <w:outlineLvl w:val="3"/>
    </w:pPr>
    <w:rPr>
      <w:rFonts w:ascii="Trebuchet MS" w:eastAsia="Trebuchet MS" w:hAnsi="Trebuchet MS" w:cs="Trebuchet MS"/>
      <w:lang w:val="en-US" w:eastAsia="en-US"/>
    </w:rPr>
  </w:style>
  <w:style w:type="paragraph" w:styleId="5">
    <w:name w:val="heading 5"/>
    <w:basedOn w:val="a"/>
    <w:link w:val="50"/>
    <w:uiPriority w:val="9"/>
    <w:qFormat/>
    <w:pPr>
      <w:widowControl w:val="0"/>
      <w:spacing w:before="67" w:after="0" w:line="240" w:lineRule="auto"/>
      <w:ind w:left="117"/>
      <w:outlineLvl w:val="4"/>
    </w:pPr>
    <w:rPr>
      <w:rFonts w:ascii="Trebuchet MS" w:eastAsia="Trebuchet MS" w:hAnsi="Trebuchet MS" w:cs="Trebuchet MS"/>
      <w:lang w:val="en-US" w:eastAsia="en-US"/>
    </w:rPr>
  </w:style>
  <w:style w:type="paragraph" w:styleId="6">
    <w:name w:val="heading 6"/>
    <w:basedOn w:val="a"/>
    <w:link w:val="60"/>
    <w:uiPriority w:val="1"/>
    <w:qFormat/>
    <w:pPr>
      <w:widowControl w:val="0"/>
      <w:spacing w:after="0" w:line="240" w:lineRule="auto"/>
      <w:ind w:left="383"/>
      <w:outlineLvl w:val="5"/>
    </w:pPr>
    <w:rPr>
      <w:rFonts w:ascii="Book Antiqua" w:eastAsia="Book Antiqua" w:hAnsi="Book Antiqua" w:cs="Book Antiqua"/>
      <w:b/>
      <w:bCs/>
      <w:sz w:val="20"/>
      <w:szCs w:val="20"/>
      <w:lang w:val="en-US" w:eastAsia="en-US"/>
    </w:rPr>
  </w:style>
  <w:style w:type="paragraph" w:styleId="7">
    <w:name w:val="heading 7"/>
    <w:basedOn w:val="a"/>
    <w:next w:val="a"/>
    <w:link w:val="70"/>
    <w:uiPriority w:val="1"/>
    <w:qFormat/>
    <w:pPr>
      <w:spacing w:before="240" w:after="60" w:line="360" w:lineRule="auto"/>
      <w:ind w:firstLine="709"/>
      <w:jc w:val="both"/>
      <w:outlineLvl w:val="6"/>
    </w:pPr>
    <w:rPr>
      <w:rFonts w:ascii="Times New Roman" w:hAnsi="Times New Roman"/>
      <w:sz w:val="24"/>
      <w:szCs w:val="24"/>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
    <w:next w:val="a"/>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
    <w:next w:val="a"/>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7">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8">
    <w:name w:val="endnote text"/>
    <w:basedOn w:val="a"/>
    <w:link w:val="a9"/>
    <w:uiPriority w:val="99"/>
    <w:semiHidden/>
    <w:unhideWhenUsed/>
    <w:pPr>
      <w:spacing w:after="0" w:line="240" w:lineRule="auto"/>
    </w:pPr>
    <w:rPr>
      <w:sz w:val="20"/>
    </w:rPr>
  </w:style>
  <w:style w:type="character" w:customStyle="1" w:styleId="a9">
    <w:name w:val="Текст концевой сноски Знак"/>
    <w:link w:val="a8"/>
    <w:uiPriority w:val="99"/>
    <w:rPr>
      <w:sz w:val="20"/>
    </w:rPr>
  </w:style>
  <w:style w:type="character" w:styleId="aa">
    <w:name w:val="endnote reference"/>
    <w:basedOn w:val="a1"/>
    <w:uiPriority w:val="99"/>
    <w:semiHidden/>
    <w:unhideWhenUsed/>
    <w:rPr>
      <w:vertAlign w:val="superscript"/>
    </w:rPr>
  </w:style>
  <w:style w:type="paragraph" w:styleId="ab">
    <w:name w:val="table of figures"/>
    <w:basedOn w:val="a"/>
    <w:next w:val="a"/>
    <w:uiPriority w:val="99"/>
    <w:unhideWhenUsed/>
    <w:pPr>
      <w:spacing w:after="0"/>
    </w:pPr>
  </w:style>
  <w:style w:type="paragraph" w:styleId="ac">
    <w:name w:val="Balloon Text"/>
    <w:basedOn w:val="a"/>
    <w:link w:val="ad"/>
    <w:uiPriority w:val="99"/>
    <w:unhideWhenUsed/>
    <w:pPr>
      <w:spacing w:after="0" w:line="240" w:lineRule="auto"/>
    </w:pPr>
    <w:rPr>
      <w:rFonts w:ascii="Tahoma" w:hAnsi="Tahoma" w:cs="Tahoma"/>
      <w:sz w:val="16"/>
      <w:szCs w:val="16"/>
    </w:rPr>
  </w:style>
  <w:style w:type="character" w:customStyle="1" w:styleId="ad">
    <w:name w:val="Текст выноски Знак"/>
    <w:basedOn w:val="a1"/>
    <w:link w:val="ac"/>
    <w:uiPriority w:val="99"/>
    <w:rPr>
      <w:rFonts w:ascii="Tahoma" w:eastAsia="Times New Roman" w:hAnsi="Tahoma" w:cs="Tahoma"/>
      <w:sz w:val="16"/>
      <w:szCs w:val="16"/>
      <w:lang w:eastAsia="ru-RU"/>
    </w:rPr>
  </w:style>
  <w:style w:type="paragraph" w:styleId="ae">
    <w:name w:val="header"/>
    <w:basedOn w:val="a"/>
    <w:link w:val="af"/>
    <w:uiPriority w:val="99"/>
    <w:unhideWhenUsed/>
    <w:pPr>
      <w:tabs>
        <w:tab w:val="center" w:pos="4677"/>
        <w:tab w:val="right" w:pos="9355"/>
      </w:tabs>
      <w:spacing w:after="0" w:line="240" w:lineRule="auto"/>
    </w:pPr>
  </w:style>
  <w:style w:type="character" w:customStyle="1" w:styleId="af">
    <w:name w:val="Верхний колонтитул Знак"/>
    <w:basedOn w:val="a1"/>
    <w:link w:val="ae"/>
    <w:uiPriority w:val="99"/>
    <w:rPr>
      <w:rFonts w:ascii="Calibri" w:eastAsia="Times New Roman" w:hAnsi="Calibri" w:cs="Times New Roman"/>
      <w:lang w:eastAsia="ru-RU"/>
    </w:rPr>
  </w:style>
  <w:style w:type="paragraph" w:styleId="af0">
    <w:name w:val="footer"/>
    <w:basedOn w:val="a"/>
    <w:link w:val="af1"/>
    <w:uiPriority w:val="99"/>
    <w:unhideWhenUsed/>
    <w:pPr>
      <w:tabs>
        <w:tab w:val="center" w:pos="4677"/>
        <w:tab w:val="right" w:pos="9355"/>
      </w:tabs>
      <w:spacing w:after="0" w:line="240" w:lineRule="auto"/>
    </w:pPr>
  </w:style>
  <w:style w:type="character" w:customStyle="1" w:styleId="af1">
    <w:name w:val="Нижний колонтитул Знак"/>
    <w:basedOn w:val="a1"/>
    <w:link w:val="af0"/>
    <w:uiPriority w:val="99"/>
    <w:rPr>
      <w:rFonts w:ascii="Calibri" w:eastAsia="Times New Roman" w:hAnsi="Calibri" w:cs="Times New Roman"/>
      <w:lang w:eastAsia="ru-RU"/>
    </w:rPr>
  </w:style>
  <w:style w:type="paragraph" w:styleId="a0">
    <w:name w:val="Body Text"/>
    <w:basedOn w:val="a"/>
    <w:link w:val="af2"/>
    <w:uiPriority w:val="1"/>
    <w:qFormat/>
    <w:pPr>
      <w:widowControl w:val="0"/>
      <w:spacing w:after="0" w:line="240" w:lineRule="auto"/>
      <w:ind w:left="122"/>
      <w:jc w:val="both"/>
    </w:pPr>
    <w:rPr>
      <w:rFonts w:ascii="Times New Roman" w:hAnsi="Times New Roman"/>
      <w:sz w:val="24"/>
      <w:szCs w:val="24"/>
      <w:lang w:eastAsia="en-US"/>
    </w:rPr>
  </w:style>
  <w:style w:type="character" w:customStyle="1" w:styleId="af2">
    <w:name w:val="Основной текст Знак"/>
    <w:basedOn w:val="a1"/>
    <w:link w:val="a0"/>
    <w:uiPriority w:val="1"/>
    <w:rPr>
      <w:rFonts w:ascii="Times New Roman" w:eastAsia="Times New Roman" w:hAnsi="Times New Roman" w:cs="Times New Roman"/>
      <w:sz w:val="24"/>
      <w:szCs w:val="24"/>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spacing w:after="0" w:line="256" w:lineRule="exact"/>
    </w:pPr>
    <w:rPr>
      <w:rFonts w:ascii="Times New Roman" w:hAnsi="Times New Roman"/>
      <w:lang w:eastAsia="en-US"/>
    </w:rPr>
  </w:style>
  <w:style w:type="character" w:customStyle="1" w:styleId="11">
    <w:name w:val="Заголовок 1 Знак"/>
    <w:basedOn w:val="a1"/>
    <w:link w:val="10"/>
    <w:uiPriority w:val="9"/>
    <w:rPr>
      <w:rFonts w:ascii="Cambria" w:eastAsia="Times New Roman" w:hAnsi="Cambria" w:cs="Times New Roman"/>
      <w:b/>
      <w:bCs/>
      <w:color w:val="365F91"/>
      <w:sz w:val="28"/>
      <w:szCs w:val="28"/>
      <w:lang w:eastAsia="ru-RU"/>
    </w:rPr>
  </w:style>
  <w:style w:type="character" w:customStyle="1" w:styleId="22">
    <w:name w:val="Заголовок 2 Знак"/>
    <w:basedOn w:val="a1"/>
    <w:link w:val="20"/>
    <w:uiPriority w:val="9"/>
    <w:rPr>
      <w:rFonts w:ascii="Cambria" w:eastAsia="Times New Roman" w:hAnsi="Cambria" w:cs="Times New Roman"/>
      <w:b/>
      <w:bCs/>
      <w:color w:val="4F81BD"/>
      <w:sz w:val="26"/>
      <w:szCs w:val="26"/>
      <w:lang w:eastAsia="ru-RU"/>
    </w:rPr>
  </w:style>
  <w:style w:type="character" w:customStyle="1" w:styleId="30">
    <w:name w:val="Заголовок 3 Знак"/>
    <w:basedOn w:val="a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uiPriority w:val="9"/>
    <w:rPr>
      <w:rFonts w:ascii="Trebuchet MS" w:eastAsia="Trebuchet MS" w:hAnsi="Trebuchet MS" w:cs="Trebuchet MS"/>
      <w:lang w:val="en-US"/>
    </w:rPr>
  </w:style>
  <w:style w:type="character" w:customStyle="1" w:styleId="50">
    <w:name w:val="Заголовок 5 Знак"/>
    <w:basedOn w:val="a1"/>
    <w:link w:val="5"/>
    <w:uiPriority w:val="9"/>
    <w:rPr>
      <w:rFonts w:ascii="Trebuchet MS" w:eastAsia="Trebuchet MS" w:hAnsi="Trebuchet MS" w:cs="Trebuchet MS"/>
      <w:lang w:val="en-US"/>
    </w:rPr>
  </w:style>
  <w:style w:type="character" w:customStyle="1" w:styleId="60">
    <w:name w:val="Заголовок 6 Знак"/>
    <w:basedOn w:val="a1"/>
    <w:link w:val="6"/>
    <w:uiPriority w:val="1"/>
    <w:rPr>
      <w:rFonts w:ascii="Book Antiqua" w:eastAsia="Book Antiqua" w:hAnsi="Book Antiqua" w:cs="Book Antiqua"/>
      <w:b/>
      <w:bCs/>
      <w:sz w:val="20"/>
      <w:szCs w:val="20"/>
      <w:lang w:val="en-US"/>
    </w:rPr>
  </w:style>
  <w:style w:type="character" w:customStyle="1" w:styleId="70">
    <w:name w:val="Заголовок 7 Знак"/>
    <w:basedOn w:val="a1"/>
    <w:link w:val="7"/>
    <w:uiPriority w:val="1"/>
    <w:rPr>
      <w:rFonts w:ascii="Times New Roman" w:eastAsia="Times New Roman" w:hAnsi="Times New Roman" w:cs="Times New Roman"/>
      <w:sz w:val="24"/>
      <w:szCs w:val="24"/>
      <w:lang w:eastAsia="ru-RU"/>
    </w:rPr>
  </w:style>
  <w:style w:type="paragraph" w:styleId="af3">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4"/>
    <w:uiPriority w:val="1"/>
    <w:qFormat/>
    <w:pPr>
      <w:widowControl w:val="0"/>
      <w:spacing w:after="0" w:line="240" w:lineRule="auto"/>
      <w:ind w:left="122" w:firstLine="707"/>
      <w:jc w:val="both"/>
    </w:pPr>
    <w:rPr>
      <w:rFonts w:ascii="Times New Roman" w:hAnsi="Times New Roman"/>
      <w:lang w:eastAsia="en-US"/>
    </w:rPr>
  </w:style>
  <w:style w:type="character" w:styleId="af5">
    <w:name w:val="Strong"/>
    <w:link w:val="12"/>
    <w:uiPriority w:val="22"/>
    <w:qFormat/>
    <w:rPr>
      <w:b/>
      <w:bCs/>
    </w:rPr>
  </w:style>
  <w:style w:type="paragraph" w:customStyle="1" w:styleId="12">
    <w:name w:val="Строгий1"/>
    <w:link w:val="af5"/>
    <w:uiPriority w:val="22"/>
    <w:pPr>
      <w:spacing w:after="0" w:line="240" w:lineRule="auto"/>
    </w:pPr>
    <w:rPr>
      <w:b/>
      <w:bCs/>
    </w:rPr>
  </w:style>
  <w:style w:type="character" w:customStyle="1" w:styleId="31">
    <w:name w:val="Заголовок 3 Знак1"/>
    <w:link w:val="3"/>
    <w:uiPriority w:val="9"/>
    <w:rPr>
      <w:rFonts w:ascii="Times New Roman" w:eastAsia="Times New Roman" w:hAnsi="Times New Roman" w:cs="Arial"/>
      <w:b/>
      <w:bCs/>
      <w:i/>
      <w:sz w:val="28"/>
      <w:szCs w:val="28"/>
      <w:lang w:eastAsia="hi-IN" w:bidi="hi-IN"/>
    </w:rPr>
  </w:style>
  <w:style w:type="character" w:customStyle="1" w:styleId="dash041e0431044b0447043d044b0439char1">
    <w:name w:val="dash041e_0431_044b_0447_043d_044b_0439__char1"/>
    <w:basedOn w:val="a1"/>
  </w:style>
  <w:style w:type="paragraph" w:customStyle="1" w:styleId="af6">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eastAsia="hi-IN" w:bidi="hi-IN"/>
    </w:rPr>
  </w:style>
  <w:style w:type="paragraph" w:customStyle="1" w:styleId="13">
    <w:name w:val="Обычный1"/>
    <w:pPr>
      <w:widowControl w:val="0"/>
      <w:spacing w:after="0" w:line="240" w:lineRule="auto"/>
    </w:pPr>
    <w:rPr>
      <w:rFonts w:ascii="Times New Roman" w:eastAsia="Times New Roman" w:hAnsi="Times New Roman" w:cs="Times New Roman"/>
      <w:sz w:val="16"/>
      <w:szCs w:val="20"/>
      <w:lang w:eastAsia="ru-RU"/>
    </w:rPr>
  </w:style>
  <w:style w:type="paragraph" w:customStyle="1" w:styleId="Style9">
    <w:name w:val="Style9"/>
    <w:basedOn w:val="a"/>
    <w:uiPriority w:val="99"/>
    <w:pPr>
      <w:widowControl w:val="0"/>
      <w:spacing w:after="0" w:line="214" w:lineRule="exact"/>
      <w:ind w:firstLine="346"/>
      <w:jc w:val="both"/>
    </w:pPr>
    <w:rPr>
      <w:rFonts w:ascii="MS Reference Sans Serif" w:hAnsi="MS Reference Sans Serif"/>
      <w:sz w:val="24"/>
      <w:szCs w:val="24"/>
    </w:rPr>
  </w:style>
  <w:style w:type="character" w:customStyle="1" w:styleId="FontStyle46">
    <w:name w:val="Font Style46"/>
    <w:uiPriority w:val="99"/>
    <w:rPr>
      <w:rFonts w:ascii="Times New Roman" w:hAnsi="Times New Roman" w:cs="Times New Roman" w:hint="default"/>
      <w:color w:val="000000"/>
      <w:sz w:val="22"/>
      <w:szCs w:val="22"/>
    </w:rPr>
  </w:style>
  <w:style w:type="paragraph" w:customStyle="1" w:styleId="Style15">
    <w:name w:val="Style15"/>
    <w:basedOn w:val="a"/>
    <w:uiPriority w:val="99"/>
    <w:pPr>
      <w:widowControl w:val="0"/>
      <w:spacing w:after="0" w:line="213" w:lineRule="exact"/>
      <w:ind w:firstLine="394"/>
      <w:jc w:val="both"/>
    </w:pPr>
    <w:rPr>
      <w:rFonts w:ascii="MS Reference Sans Serif" w:hAnsi="MS Reference Sans Serif"/>
      <w:sz w:val="24"/>
      <w:szCs w:val="24"/>
    </w:rPr>
  </w:style>
  <w:style w:type="paragraph" w:customStyle="1" w:styleId="Style20">
    <w:name w:val="Style20"/>
    <w:basedOn w:val="a"/>
    <w:uiPriority w:val="99"/>
    <w:pPr>
      <w:widowControl w:val="0"/>
      <w:spacing w:after="0" w:line="214" w:lineRule="exact"/>
      <w:jc w:val="both"/>
    </w:pPr>
    <w:rPr>
      <w:rFonts w:ascii="MS Reference Sans Serif" w:hAnsi="MS Reference Sans Serif"/>
      <w:sz w:val="24"/>
      <w:szCs w:val="24"/>
    </w:rPr>
  </w:style>
  <w:style w:type="paragraph" w:customStyle="1" w:styleId="Style24">
    <w:name w:val="Style24"/>
    <w:basedOn w:val="a"/>
    <w:uiPriority w:val="99"/>
    <w:pPr>
      <w:widowControl w:val="0"/>
      <w:spacing w:after="0" w:line="214" w:lineRule="exact"/>
      <w:ind w:firstLine="341"/>
      <w:jc w:val="both"/>
    </w:pPr>
    <w:rPr>
      <w:rFonts w:ascii="MS Reference Sans Serif" w:hAnsi="MS Reference Sans Serif"/>
      <w:sz w:val="24"/>
      <w:szCs w:val="24"/>
    </w:rPr>
  </w:style>
  <w:style w:type="paragraph" w:customStyle="1" w:styleId="210">
    <w:name w:val="Основной текст 21"/>
    <w:basedOn w:val="a"/>
    <w:pPr>
      <w:widowControl w:val="0"/>
      <w:spacing w:after="0" w:line="240" w:lineRule="auto"/>
      <w:jc w:val="both"/>
    </w:pPr>
    <w:rPr>
      <w:rFonts w:ascii="Times New Roman" w:eastAsia="Lucida Sans Unicode" w:hAnsi="Times New Roman" w:cs="Tahoma"/>
      <w:i/>
      <w:sz w:val="24"/>
      <w:szCs w:val="24"/>
      <w:lang w:eastAsia="hi-IN" w:bidi="hi-IN"/>
    </w:rPr>
  </w:style>
  <w:style w:type="paragraph" w:styleId="af7">
    <w:name w:val="Body Text Indent"/>
    <w:basedOn w:val="a"/>
    <w:link w:val="af8"/>
    <w:uiPriority w:val="99"/>
    <w:pPr>
      <w:widowControl w:val="0"/>
      <w:spacing w:after="0" w:line="240" w:lineRule="auto"/>
      <w:ind w:left="283" w:firstLine="340"/>
    </w:pPr>
    <w:rPr>
      <w:rFonts w:ascii="Times New Roman" w:eastAsia="Lucida Sans Unicode" w:hAnsi="Times New Roman" w:cs="Tahoma"/>
      <w:sz w:val="24"/>
      <w:szCs w:val="24"/>
      <w:lang w:eastAsia="hi-IN" w:bidi="hi-IN"/>
    </w:rPr>
  </w:style>
  <w:style w:type="character" w:customStyle="1" w:styleId="af8">
    <w:name w:val="Основной текст с отступом Знак"/>
    <w:basedOn w:val="a1"/>
    <w:link w:val="af7"/>
    <w:uiPriority w:val="99"/>
    <w:rPr>
      <w:rFonts w:ascii="Times New Roman" w:eastAsia="Lucida Sans Unicode" w:hAnsi="Times New Roman" w:cs="Tahoma"/>
      <w:sz w:val="24"/>
      <w:szCs w:val="24"/>
      <w:lang w:eastAsia="hi-IN" w:bidi="hi-IN"/>
    </w:rPr>
  </w:style>
  <w:style w:type="paragraph" w:customStyle="1" w:styleId="14">
    <w:name w:val="Абзац списка1"/>
    <w:basedOn w:val="a"/>
    <w:uiPriority w:val="99"/>
    <w:pPr>
      <w:widowControl w:val="0"/>
      <w:spacing w:after="0" w:line="240" w:lineRule="auto"/>
    </w:pPr>
    <w:rPr>
      <w:rFonts w:ascii="Times New Roman" w:eastAsia="Lucida Sans Unicode" w:hAnsi="Times New Roman" w:cs="Tahoma"/>
      <w:sz w:val="24"/>
      <w:szCs w:val="24"/>
      <w:lang w:eastAsia="hi-IN" w:bidi="hi-IN"/>
    </w:rPr>
  </w:style>
  <w:style w:type="character" w:customStyle="1" w:styleId="WW8Num9z1">
    <w:name w:val="WW8Num9z1"/>
    <w:rPr>
      <w:rFonts w:ascii="Courier New" w:hAnsi="Courier New" w:cs="Courier New"/>
    </w:rPr>
  </w:style>
  <w:style w:type="character" w:customStyle="1" w:styleId="FontStyle44">
    <w:name w:val="Font Style44"/>
    <w:rPr>
      <w:rFonts w:ascii="Times New Roman" w:hAnsi="Times New Roman" w:cs="Times New Roman" w:hint="default"/>
      <w:i/>
      <w:iCs/>
      <w:color w:val="000000"/>
      <w:sz w:val="22"/>
      <w:szCs w:val="22"/>
    </w:rPr>
  </w:style>
  <w:style w:type="character" w:customStyle="1" w:styleId="FontStyle65">
    <w:name w:val="Font Style65"/>
    <w:uiPriority w:val="99"/>
    <w:rPr>
      <w:rFonts w:ascii="Century Schoolbook" w:hAnsi="Century Schoolbook" w:cs="Century Schoolbook" w:hint="default"/>
      <w:color w:val="000000"/>
      <w:sz w:val="20"/>
      <w:szCs w:val="20"/>
    </w:rPr>
  </w:style>
  <w:style w:type="paragraph" w:customStyle="1" w:styleId="af9">
    <w:name w:val="Базовый"/>
    <w:pPr>
      <w:tabs>
        <w:tab w:val="left" w:pos="709"/>
      </w:tabs>
      <w:spacing w:after="0" w:line="100" w:lineRule="atLeast"/>
    </w:pPr>
    <w:rPr>
      <w:rFonts w:ascii="Times New Roman" w:eastAsia="Times New Roman" w:hAnsi="Times New Roman" w:cs="Times New Roman"/>
      <w:sz w:val="24"/>
      <w:szCs w:val="24"/>
      <w:lang w:eastAsia="ar-SA"/>
    </w:rPr>
  </w:style>
  <w:style w:type="paragraph" w:customStyle="1" w:styleId="afa">
    <w:name w:val="Заголовок таблицы"/>
    <w:basedOn w:val="a"/>
    <w:pPr>
      <w:widowControl w:val="0"/>
      <w:suppressLineNumbers/>
      <w:spacing w:after="0" w:line="240" w:lineRule="auto"/>
      <w:jc w:val="center"/>
    </w:pPr>
    <w:rPr>
      <w:rFonts w:ascii="Times New Roman" w:eastAsia="Lucida Sans Unicode" w:hAnsi="Times New Roman" w:cs="Tahoma"/>
      <w:b/>
      <w:bCs/>
      <w:sz w:val="24"/>
      <w:szCs w:val="24"/>
      <w:lang w:eastAsia="hi-IN" w:bidi="hi-IN"/>
    </w:rPr>
  </w:style>
  <w:style w:type="paragraph" w:styleId="afb">
    <w:name w:val="Normal (Web)"/>
    <w:basedOn w:val="a"/>
    <w:next w:val="a0"/>
    <w:link w:val="afc"/>
    <w:uiPriority w:val="99"/>
    <w:pPr>
      <w:keepNext/>
      <w:widowControl w:val="0"/>
      <w:spacing w:before="240" w:after="120" w:line="240" w:lineRule="auto"/>
    </w:pPr>
    <w:rPr>
      <w:rFonts w:ascii="Arial Unicode MS" w:eastAsia="Arial Unicode MS" w:hAnsi="Arial Unicode MS" w:cs="Arial Unicode MS"/>
      <w:sz w:val="24"/>
      <w:szCs w:val="24"/>
      <w:lang w:val="en-US" w:eastAsia="ar-SA"/>
    </w:rPr>
  </w:style>
  <w:style w:type="paragraph" w:customStyle="1" w:styleId="afd">
    <w:name w:val="Знак"/>
    <w:basedOn w:val="a"/>
    <w:pPr>
      <w:spacing w:after="160" w:line="240" w:lineRule="exact"/>
    </w:pPr>
    <w:rPr>
      <w:rFonts w:ascii="Verdana" w:hAnsi="Verdana"/>
      <w:sz w:val="20"/>
      <w:szCs w:val="20"/>
      <w:lang w:val="en-US" w:eastAsia="en-US"/>
    </w:rPr>
  </w:style>
  <w:style w:type="paragraph" w:customStyle="1" w:styleId="Style2">
    <w:name w:val="Style2"/>
    <w:basedOn w:val="a"/>
    <w:pPr>
      <w:widowControl w:val="0"/>
      <w:spacing w:after="0" w:line="240" w:lineRule="auto"/>
    </w:pPr>
    <w:rPr>
      <w:rFonts w:ascii="MS Reference Sans Serif" w:hAnsi="MS Reference Sans Serif"/>
      <w:sz w:val="24"/>
      <w:szCs w:val="24"/>
    </w:rPr>
  </w:style>
  <w:style w:type="paragraph" w:customStyle="1" w:styleId="Style3">
    <w:name w:val="Style3"/>
    <w:basedOn w:val="a"/>
    <w:uiPriority w:val="99"/>
    <w:pPr>
      <w:widowControl w:val="0"/>
      <w:spacing w:after="0" w:line="240" w:lineRule="auto"/>
      <w:jc w:val="center"/>
    </w:pPr>
    <w:rPr>
      <w:rFonts w:ascii="Times New Roman" w:hAnsi="Times New Roman"/>
      <w:sz w:val="24"/>
      <w:szCs w:val="24"/>
    </w:rPr>
  </w:style>
  <w:style w:type="character" w:customStyle="1" w:styleId="FontStyle64">
    <w:name w:val="Font Style64"/>
    <w:rPr>
      <w:rFonts w:ascii="Century Schoolbook" w:hAnsi="Century Schoolbook" w:cs="Century Schoolbook"/>
      <w:b/>
      <w:bCs/>
      <w:color w:val="000000"/>
      <w:sz w:val="20"/>
      <w:szCs w:val="20"/>
    </w:rPr>
  </w:style>
  <w:style w:type="paragraph" w:customStyle="1" w:styleId="Style32">
    <w:name w:val="Style32"/>
    <w:basedOn w:val="a"/>
    <w:uiPriority w:val="99"/>
    <w:pPr>
      <w:widowControl w:val="0"/>
      <w:spacing w:after="0" w:line="211" w:lineRule="exact"/>
      <w:jc w:val="both"/>
    </w:pPr>
    <w:rPr>
      <w:rFonts w:ascii="MS Reference Sans Serif" w:hAnsi="MS Reference Sans Serif"/>
      <w:sz w:val="24"/>
      <w:szCs w:val="24"/>
    </w:rPr>
  </w:style>
  <w:style w:type="paragraph" w:customStyle="1" w:styleId="15">
    <w:name w:val="Название1"/>
    <w:basedOn w:val="a"/>
    <w:link w:val="16"/>
    <w:uiPriority w:val="10"/>
    <w:qFormat/>
    <w:pPr>
      <w:spacing w:after="0" w:line="240" w:lineRule="auto"/>
      <w:jc w:val="center"/>
    </w:pPr>
    <w:rPr>
      <w:rFonts w:ascii="Times New Roman" w:hAnsi="Times New Roman"/>
      <w:b/>
      <w:bCs/>
      <w:sz w:val="24"/>
      <w:szCs w:val="24"/>
    </w:rPr>
  </w:style>
  <w:style w:type="character" w:customStyle="1" w:styleId="16">
    <w:name w:val="Название Знак1"/>
    <w:link w:val="15"/>
    <w:uiPriority w:val="10"/>
    <w:rPr>
      <w:rFonts w:ascii="Times New Roman" w:eastAsia="Times New Roman" w:hAnsi="Times New Roman" w:cs="Times New Roman"/>
      <w:b/>
      <w:bCs/>
      <w:sz w:val="24"/>
      <w:szCs w:val="24"/>
      <w:lang w:eastAsia="ru-RU"/>
    </w:rPr>
  </w:style>
  <w:style w:type="character" w:customStyle="1" w:styleId="afe">
    <w:name w:val="Название Знак"/>
    <w:rPr>
      <w:rFonts w:ascii="Cambria" w:eastAsia="Times New Roman" w:hAnsi="Cambria" w:cs="Times New Roman"/>
      <w:color w:val="17365D"/>
      <w:spacing w:val="5"/>
      <w:sz w:val="52"/>
      <w:szCs w:val="52"/>
      <w:lang w:eastAsia="ru-RU"/>
    </w:rPr>
  </w:style>
  <w:style w:type="paragraph" w:customStyle="1" w:styleId="ConsPlusNormal">
    <w:name w:val="ConsPlusNormal"/>
    <w:qFormat/>
    <w:pPr>
      <w:widowControl w:val="0"/>
      <w:spacing w:after="0" w:line="240" w:lineRule="auto"/>
      <w:ind w:firstLine="720"/>
    </w:pPr>
    <w:rPr>
      <w:rFonts w:ascii="Arial" w:eastAsia="Arial" w:hAnsi="Arial" w:cs="Arial"/>
      <w:sz w:val="20"/>
      <w:szCs w:val="20"/>
      <w:lang w:eastAsia="ar-SA"/>
    </w:rPr>
  </w:style>
  <w:style w:type="character" w:customStyle="1" w:styleId="FontStyle41">
    <w:name w:val="Font Style41"/>
    <w:rPr>
      <w:rFonts w:ascii="Times New Roman" w:hAnsi="Times New Roman" w:cs="Times New Roman" w:hint="default"/>
      <w:b/>
      <w:bCs/>
      <w:color w:val="000000"/>
      <w:sz w:val="22"/>
      <w:szCs w:val="22"/>
    </w:rPr>
  </w:style>
  <w:style w:type="table" w:styleId="aff">
    <w:name w:val="Table Grid"/>
    <w:basedOn w:val="a2"/>
    <w:uiPriority w:val="5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uiPriority w:val="99"/>
    <w:pPr>
      <w:widowControl w:val="0"/>
      <w:spacing w:after="0" w:line="229" w:lineRule="exact"/>
      <w:jc w:val="both"/>
    </w:pPr>
    <w:rPr>
      <w:rFonts w:ascii="Times New Roman" w:hAnsi="Times New Roman"/>
      <w:sz w:val="24"/>
      <w:szCs w:val="24"/>
    </w:rPr>
  </w:style>
  <w:style w:type="character" w:customStyle="1" w:styleId="FontStyle13">
    <w:name w:val="Font Style13"/>
    <w:rPr>
      <w:rFonts w:ascii="Times New Roman" w:hAnsi="Times New Roman" w:cs="Times New Roman"/>
      <w:sz w:val="18"/>
      <w:szCs w:val="18"/>
    </w:rPr>
  </w:style>
  <w:style w:type="paragraph" w:customStyle="1" w:styleId="211">
    <w:name w:val="Основной текст с отступом 21"/>
    <w:basedOn w:val="a"/>
    <w:pPr>
      <w:widowControl w:val="0"/>
      <w:spacing w:after="120" w:line="480" w:lineRule="auto"/>
      <w:ind w:left="283"/>
    </w:pPr>
    <w:rPr>
      <w:rFonts w:ascii="Times New Roman" w:eastAsia="Lucida Sans Unicode" w:hAnsi="Times New Roman" w:cs="Tahoma"/>
      <w:sz w:val="24"/>
      <w:szCs w:val="24"/>
      <w:lang w:eastAsia="hi-IN" w:bidi="hi-IN"/>
    </w:rPr>
  </w:style>
  <w:style w:type="paragraph" w:customStyle="1" w:styleId="81">
    <w:name w:val="заголовок 8"/>
    <w:basedOn w:val="a"/>
    <w:next w:val="a"/>
    <w:pPr>
      <w:keepNext/>
      <w:spacing w:after="0" w:line="240" w:lineRule="auto"/>
    </w:pPr>
    <w:rPr>
      <w:rFonts w:ascii="Times New Roman" w:hAnsi="Times New Roman"/>
      <w:i/>
      <w:iCs/>
      <w:sz w:val="24"/>
      <w:szCs w:val="24"/>
      <w:lang w:eastAsia="ar-SA"/>
    </w:rPr>
  </w:style>
  <w:style w:type="character" w:customStyle="1" w:styleId="FontStyle11">
    <w:name w:val="Font Style11"/>
    <w:rPr>
      <w:rFonts w:ascii="Times New Roman" w:hAnsi="Times New Roman" w:cs="Times New Roman"/>
      <w:sz w:val="24"/>
      <w:szCs w:val="24"/>
    </w:rPr>
  </w:style>
  <w:style w:type="paragraph" w:customStyle="1" w:styleId="Style22">
    <w:name w:val="Style22"/>
    <w:basedOn w:val="a"/>
    <w:pPr>
      <w:widowControl w:val="0"/>
      <w:spacing w:after="0" w:line="252" w:lineRule="exact"/>
      <w:ind w:firstLine="571"/>
      <w:jc w:val="both"/>
    </w:pPr>
    <w:rPr>
      <w:rFonts w:ascii="Times New Roman" w:hAnsi="Times New Roman"/>
      <w:sz w:val="24"/>
      <w:szCs w:val="24"/>
    </w:rPr>
  </w:style>
  <w:style w:type="character" w:customStyle="1" w:styleId="FontStyle49">
    <w:name w:val="Font Style49"/>
    <w:rPr>
      <w:rFonts w:ascii="Times New Roman" w:hAnsi="Times New Roman" w:cs="Times New Roman" w:hint="default"/>
      <w:sz w:val="20"/>
      <w:szCs w:val="20"/>
    </w:rPr>
  </w:style>
  <w:style w:type="character" w:styleId="aff0">
    <w:name w:val="Hyperlink"/>
    <w:link w:val="17"/>
    <w:uiPriority w:val="99"/>
    <w:unhideWhenUsed/>
    <w:rPr>
      <w:color w:val="0000FF"/>
      <w:u w:val="single"/>
    </w:rPr>
  </w:style>
  <w:style w:type="character" w:styleId="aff1">
    <w:name w:val="Emphasis"/>
    <w:uiPriority w:val="20"/>
    <w:qFormat/>
    <w:rPr>
      <w:i/>
      <w:iC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customStyle="1" w:styleId="18">
    <w:name w:val="Стиль1"/>
    <w:basedOn w:val="a"/>
    <w:pPr>
      <w:widowControl w:val="0"/>
      <w:spacing w:before="120" w:after="120" w:line="240" w:lineRule="auto"/>
    </w:pPr>
    <w:rPr>
      <w:rFonts w:ascii="Times New Roman" w:hAnsi="Times New Roman"/>
      <w:sz w:val="20"/>
      <w:szCs w:val="20"/>
      <w:lang w:eastAsia="ar-SA"/>
    </w:rPr>
  </w:style>
  <w:style w:type="paragraph" w:styleId="aff2">
    <w:name w:val="No Spacing"/>
    <w:link w:val="aff3"/>
    <w:uiPriority w:val="99"/>
    <w:qFormat/>
    <w:pPr>
      <w:spacing w:after="0" w:line="240" w:lineRule="auto"/>
    </w:pPr>
    <w:rPr>
      <w:rFonts w:ascii="Calibri" w:eastAsia="Calibri" w:hAnsi="Calibri" w:cs="Times New Roman"/>
    </w:rPr>
  </w:style>
  <w:style w:type="paragraph" w:customStyle="1" w:styleId="aff4">
    <w:name w:val="Основной"/>
    <w:basedOn w:val="a"/>
    <w:link w:val="aff5"/>
    <w:pPr>
      <w:spacing w:after="0" w:line="214" w:lineRule="atLeast"/>
      <w:ind w:firstLine="283"/>
      <w:jc w:val="both"/>
    </w:pPr>
    <w:rPr>
      <w:rFonts w:ascii="NewtonCSanPin" w:hAnsi="NewtonCSanPin"/>
      <w:color w:val="000000"/>
      <w:sz w:val="21"/>
      <w:szCs w:val="21"/>
    </w:rPr>
  </w:style>
  <w:style w:type="character" w:customStyle="1" w:styleId="aff5">
    <w:name w:val="Основной Знак"/>
    <w:link w:val="aff4"/>
    <w:rPr>
      <w:rFonts w:ascii="NewtonCSanPin" w:eastAsia="Times New Roman" w:hAnsi="NewtonCSanPin" w:cs="Times New Roman"/>
      <w:color w:val="000000"/>
      <w:sz w:val="21"/>
      <w:szCs w:val="21"/>
      <w:lang w:eastAsia="ru-RU"/>
    </w:rPr>
  </w:style>
  <w:style w:type="character" w:customStyle="1" w:styleId="dash041e005f0431005f044b005f0447005f043d005f044b005f0439005f005fchar1char1">
    <w:name w:val="dash041e_005f0431_005f044b_005f0447_005f043d_005f044b_005f0439_005f_005fchar1__char1"/>
  </w:style>
  <w:style w:type="character" w:customStyle="1" w:styleId="Zag11">
    <w:name w:val="Zag_11"/>
    <w:rPr>
      <w:color w:val="000000"/>
    </w:rPr>
  </w:style>
  <w:style w:type="paragraph" w:customStyle="1" w:styleId="21">
    <w:name w:val="Средняя сетка 21"/>
    <w:basedOn w:val="a"/>
    <w:uiPriority w:val="1"/>
    <w:qFormat/>
    <w:pPr>
      <w:numPr>
        <w:numId w:val="1"/>
      </w:numPr>
      <w:spacing w:after="0" w:line="360" w:lineRule="auto"/>
      <w:contextualSpacing/>
      <w:jc w:val="both"/>
      <w:outlineLvl w:val="1"/>
    </w:pPr>
    <w:rPr>
      <w:rFonts w:ascii="Times New Roman" w:hAnsi="Times New Roman"/>
      <w:sz w:val="28"/>
      <w:szCs w:val="24"/>
    </w:rPr>
  </w:style>
  <w:style w:type="paragraph" w:customStyle="1" w:styleId="aff6">
    <w:name w:val="Буллит"/>
    <w:basedOn w:val="aff4"/>
    <w:link w:val="aff7"/>
    <w:pPr>
      <w:ind w:firstLine="244"/>
    </w:pPr>
  </w:style>
  <w:style w:type="paragraph" w:customStyle="1" w:styleId="aff8">
    <w:name w:val="Сноска"/>
    <w:basedOn w:val="aff4"/>
    <w:pPr>
      <w:spacing w:line="174" w:lineRule="atLeast"/>
    </w:pPr>
    <w:rPr>
      <w:sz w:val="17"/>
      <w:szCs w:val="17"/>
    </w:rPr>
  </w:style>
  <w:style w:type="character" w:customStyle="1" w:styleId="19">
    <w:name w:val="Сноска1"/>
    <w:rPr>
      <w:rFonts w:ascii="Times New Roman" w:hAnsi="Times New Roman" w:cs="Times New Roman"/>
      <w:vertAlign w:val="superscript"/>
    </w:rPr>
  </w:style>
  <w:style w:type="paragraph" w:styleId="aff9">
    <w:name w:val="Subtitle"/>
    <w:basedOn w:val="a"/>
    <w:next w:val="a"/>
    <w:link w:val="affa"/>
    <w:uiPriority w:val="11"/>
    <w:qFormat/>
    <w:pPr>
      <w:spacing w:after="0" w:line="360" w:lineRule="auto"/>
      <w:outlineLvl w:val="1"/>
    </w:pPr>
    <w:rPr>
      <w:rFonts w:ascii="Times New Roman" w:eastAsia="MS Gothic" w:hAnsi="Times New Roman"/>
      <w:b/>
      <w:sz w:val="28"/>
      <w:szCs w:val="24"/>
    </w:rPr>
  </w:style>
  <w:style w:type="character" w:customStyle="1" w:styleId="affa">
    <w:name w:val="Подзаголовок Знак"/>
    <w:basedOn w:val="a1"/>
    <w:link w:val="aff9"/>
    <w:uiPriority w:val="11"/>
    <w:rPr>
      <w:rFonts w:ascii="Times New Roman" w:eastAsia="MS Gothic" w:hAnsi="Times New Roman" w:cs="Times New Roman"/>
      <w:b/>
      <w:sz w:val="28"/>
      <w:szCs w:val="24"/>
      <w:lang w:eastAsia="ru-RU"/>
    </w:rPr>
  </w:style>
  <w:style w:type="paragraph" w:customStyle="1" w:styleId="1-21">
    <w:name w:val="Средняя сетка 1 - Акцент 21"/>
    <w:basedOn w:val="a"/>
    <w:link w:val="1-2"/>
    <w:uiPriority w:val="34"/>
    <w:qFormat/>
    <w:pPr>
      <w:spacing w:after="0" w:line="240" w:lineRule="auto"/>
      <w:ind w:left="720"/>
      <w:contextualSpacing/>
    </w:pPr>
    <w:rPr>
      <w:rFonts w:eastAsia="Calibri"/>
      <w:sz w:val="24"/>
      <w:szCs w:val="24"/>
    </w:rPr>
  </w:style>
  <w:style w:type="character" w:customStyle="1" w:styleId="1-2">
    <w:name w:val="Средняя сетка 1 - Акцент 2 Знак"/>
    <w:link w:val="1-21"/>
    <w:uiPriority w:val="34"/>
    <w:rPr>
      <w:rFonts w:ascii="Calibri" w:eastAsia="Calibri" w:hAnsi="Calibri" w:cs="Times New Roman"/>
      <w:sz w:val="24"/>
      <w:szCs w:val="24"/>
      <w:lang w:eastAsia="ru-RU"/>
    </w:rPr>
  </w:style>
  <w:style w:type="character" w:customStyle="1" w:styleId="aff7">
    <w:name w:val="Буллит Знак"/>
    <w:link w:val="aff6"/>
    <w:rPr>
      <w:rFonts w:ascii="NewtonCSanPin" w:eastAsia="Times New Roman" w:hAnsi="NewtonCSanPin" w:cs="Times New Roman"/>
      <w:color w:val="000000"/>
      <w:sz w:val="21"/>
      <w:szCs w:val="21"/>
      <w:lang w:eastAsia="ru-RU"/>
    </w:rPr>
  </w:style>
  <w:style w:type="paragraph" w:customStyle="1" w:styleId="affb">
    <w:name w:val="Таблица"/>
    <w:basedOn w:val="aff4"/>
    <w:pPr>
      <w:tabs>
        <w:tab w:val="left" w:pos="4500"/>
        <w:tab w:val="left" w:pos="9180"/>
        <w:tab w:val="left" w:pos="9360"/>
      </w:tabs>
      <w:spacing w:line="194" w:lineRule="atLeast"/>
      <w:ind w:firstLine="0"/>
      <w:jc w:val="left"/>
    </w:pPr>
    <w:rPr>
      <w:sz w:val="19"/>
      <w:szCs w:val="19"/>
    </w:rPr>
  </w:style>
  <w:style w:type="paragraph" w:styleId="affc">
    <w:name w:val="Message Header"/>
    <w:basedOn w:val="affb"/>
    <w:link w:val="affd"/>
    <w:pPr>
      <w:jc w:val="center"/>
    </w:pPr>
    <w:rPr>
      <w:b/>
      <w:bCs/>
    </w:rPr>
  </w:style>
  <w:style w:type="character" w:customStyle="1" w:styleId="affd">
    <w:name w:val="Шапка Знак"/>
    <w:basedOn w:val="a1"/>
    <w:link w:val="affc"/>
    <w:rPr>
      <w:rFonts w:ascii="NewtonCSanPin" w:eastAsia="Times New Roman" w:hAnsi="NewtonCSanPin" w:cs="Times New Roman"/>
      <w:b/>
      <w:bCs/>
      <w:color w:val="000000"/>
      <w:sz w:val="19"/>
      <w:szCs w:val="19"/>
      <w:lang w:eastAsia="ru-RU"/>
    </w:rPr>
  </w:style>
  <w:style w:type="paragraph" w:customStyle="1" w:styleId="affe">
    <w:name w:val="Название таблицы"/>
    <w:basedOn w:val="aff4"/>
    <w:pPr>
      <w:spacing w:before="113"/>
      <w:ind w:firstLine="0"/>
      <w:jc w:val="center"/>
    </w:pPr>
    <w:rPr>
      <w:b/>
      <w:bCs/>
    </w:rPr>
  </w:style>
  <w:style w:type="paragraph" w:customStyle="1" w:styleId="NoParagraphStyle">
    <w:name w:val="[No Paragraph Style]"/>
    <w:pPr>
      <w:spacing w:after="0" w:line="288" w:lineRule="auto"/>
    </w:pPr>
    <w:rPr>
      <w:rFonts w:ascii="Minion Pro" w:eastAsia="Times New Roman" w:hAnsi="Minion Pro" w:cs="Minion Pro"/>
      <w:color w:val="000000"/>
      <w:sz w:val="24"/>
      <w:szCs w:val="24"/>
      <w:lang w:val="en-GB" w:eastAsia="ru-RU"/>
    </w:rPr>
  </w:style>
  <w:style w:type="character" w:customStyle="1" w:styleId="af4">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3"/>
    <w:uiPriority w:val="34"/>
    <w:qFormat/>
    <w:rPr>
      <w:rFonts w:ascii="Times New Roman" w:eastAsia="Times New Roman" w:hAnsi="Times New Roman" w:cs="Times New Roman"/>
    </w:rPr>
  </w:style>
  <w:style w:type="character" w:styleId="afff">
    <w:name w:val="FollowedHyperlink"/>
    <w:uiPriority w:val="99"/>
    <w:semiHidden/>
    <w:unhideWhenUsed/>
    <w:rPr>
      <w:color w:val="800080"/>
      <w:u w:val="single"/>
    </w:rPr>
  </w:style>
  <w:style w:type="character" w:customStyle="1" w:styleId="FontStyle78">
    <w:name w:val="Font Style78"/>
    <w:basedOn w:val="a1"/>
    <w:uiPriority w:val="99"/>
  </w:style>
  <w:style w:type="character" w:customStyle="1" w:styleId="apple-converted-space">
    <w:name w:val="apple-converted-space"/>
    <w:basedOn w:val="a1"/>
    <w:uiPriority w:val="99"/>
  </w:style>
  <w:style w:type="paragraph" w:styleId="afff0">
    <w:name w:val="Plain Text"/>
    <w:basedOn w:val="a"/>
    <w:link w:val="afff1"/>
    <w:uiPriority w:val="99"/>
    <w:semiHidden/>
    <w:unhideWhenUsed/>
    <w:pPr>
      <w:spacing w:after="0" w:line="240" w:lineRule="auto"/>
    </w:pPr>
    <w:rPr>
      <w:rFonts w:ascii="Consolas" w:eastAsia="Calibri" w:hAnsi="Consolas"/>
      <w:sz w:val="21"/>
      <w:szCs w:val="21"/>
      <w:lang w:eastAsia="en-US"/>
    </w:rPr>
  </w:style>
  <w:style w:type="character" w:customStyle="1" w:styleId="afff1">
    <w:name w:val="Текст Знак"/>
    <w:basedOn w:val="a1"/>
    <w:link w:val="afff0"/>
    <w:uiPriority w:val="99"/>
    <w:semiHidden/>
    <w:rPr>
      <w:rFonts w:ascii="Consolas" w:eastAsia="Calibri" w:hAnsi="Consolas" w:cs="Times New Roman"/>
      <w:sz w:val="21"/>
      <w:szCs w:val="21"/>
    </w:rPr>
  </w:style>
  <w:style w:type="character" w:customStyle="1" w:styleId="submenu-table">
    <w:name w:val="submenu-table"/>
    <w:basedOn w:val="a1"/>
  </w:style>
  <w:style w:type="paragraph" w:customStyle="1" w:styleId="Textbody">
    <w:name w:val="Text body"/>
    <w:basedOn w:val="a"/>
    <w:pPr>
      <w:widowControl w:val="0"/>
      <w:spacing w:after="120" w:line="240" w:lineRule="auto"/>
    </w:pPr>
    <w:rPr>
      <w:rFonts w:ascii="Times New Roman" w:eastAsia="andale sans ui" w:hAnsi="Times New Roman" w:cs="Tahoma"/>
      <w:sz w:val="24"/>
      <w:szCs w:val="24"/>
      <w:lang w:val="de-DE" w:eastAsia="ja-JP" w:bidi="fa-IR"/>
    </w:rPr>
  </w:style>
  <w:style w:type="paragraph" w:customStyle="1" w:styleId="c2">
    <w:name w:val="c2"/>
    <w:basedOn w:val="a"/>
    <w:pPr>
      <w:spacing w:before="90" w:after="90" w:line="240" w:lineRule="auto"/>
    </w:pPr>
    <w:rPr>
      <w:rFonts w:ascii="Times New Roman" w:hAnsi="Times New Roman"/>
      <w:sz w:val="24"/>
      <w:szCs w:val="24"/>
    </w:rPr>
  </w:style>
  <w:style w:type="paragraph" w:customStyle="1" w:styleId="c1">
    <w:name w:val="c1"/>
    <w:basedOn w:val="a"/>
    <w:pPr>
      <w:spacing w:before="90" w:after="90" w:line="240" w:lineRule="auto"/>
    </w:pPr>
    <w:rPr>
      <w:rFonts w:ascii="Times New Roman" w:hAnsi="Times New Roman"/>
      <w:sz w:val="24"/>
      <w:szCs w:val="24"/>
    </w:rPr>
  </w:style>
  <w:style w:type="character" w:customStyle="1" w:styleId="c0">
    <w:name w:val="c0"/>
  </w:style>
  <w:style w:type="paragraph" w:customStyle="1" w:styleId="Hdng2TOPpage">
    <w:name w:val="Hdng2TOPpage"/>
    <w:next w:val="a"/>
    <w:pPr>
      <w:keepNext/>
      <w:pageBreakBefore/>
      <w:numPr>
        <w:ilvl w:val="1"/>
        <w:numId w:val="2"/>
      </w:numPr>
      <w:pBdr>
        <w:top w:val="single" w:sz="4" w:space="6" w:color="auto"/>
      </w:pBdr>
      <w:tabs>
        <w:tab w:val="right" w:pos="8930"/>
      </w:tabs>
      <w:spacing w:before="240" w:after="240" w:line="240" w:lineRule="auto"/>
      <w:ind w:right="-652"/>
      <w:jc w:val="both"/>
    </w:pPr>
    <w:rPr>
      <w:rFonts w:ascii="Arial" w:eastAsia="Times New Roman" w:hAnsi="Arial" w:cs="Times New Roman"/>
      <w:b/>
      <w:bCs/>
      <w:iCs/>
      <w:sz w:val="24"/>
      <w:szCs w:val="24"/>
      <w:lang w:val="en-AU"/>
    </w:rPr>
  </w:style>
  <w:style w:type="character" w:styleId="afff2">
    <w:name w:val="footnote reference"/>
    <w:link w:val="1a"/>
    <w:uiPriority w:val="99"/>
    <w:rPr>
      <w:vertAlign w:val="superscript"/>
    </w:rPr>
  </w:style>
  <w:style w:type="paragraph" w:styleId="afff3">
    <w:name w:val="footnote text"/>
    <w:basedOn w:val="a"/>
    <w:link w:val="afff4"/>
    <w:uiPriority w:val="99"/>
    <w:pPr>
      <w:spacing w:after="0" w:line="240" w:lineRule="auto"/>
    </w:pPr>
    <w:rPr>
      <w:rFonts w:ascii="Times New Roman" w:hAnsi="Times New Roman"/>
      <w:sz w:val="20"/>
      <w:szCs w:val="20"/>
    </w:rPr>
  </w:style>
  <w:style w:type="character" w:customStyle="1" w:styleId="afff4">
    <w:name w:val="Текст сноски Знак"/>
    <w:basedOn w:val="a1"/>
    <w:link w:val="afff3"/>
    <w:uiPriority w:val="99"/>
    <w:rPr>
      <w:rFonts w:ascii="Times New Roman" w:eastAsia="Times New Roman" w:hAnsi="Times New Roman" w:cs="Times New Roman"/>
      <w:sz w:val="20"/>
      <w:szCs w:val="20"/>
      <w:lang w:eastAsia="ru-RU"/>
    </w:rPr>
  </w:style>
  <w:style w:type="paragraph" w:customStyle="1" w:styleId="intro">
    <w:name w:val="intro"/>
    <w:basedOn w:val="a"/>
    <w:next w:val="a"/>
    <w:pPr>
      <w:keepNext/>
      <w:widowControl w:val="0"/>
      <w:spacing w:after="480" w:line="240" w:lineRule="auto"/>
      <w:jc w:val="both"/>
    </w:pPr>
    <w:rPr>
      <w:rFonts w:ascii="Arial" w:hAnsi="Arial"/>
      <w:i/>
      <w:szCs w:val="24"/>
      <w:lang w:val="en-AU" w:eastAsia="en-US"/>
    </w:rPr>
  </w:style>
  <w:style w:type="paragraph" w:customStyle="1" w:styleId="stem">
    <w:name w:val="stem"/>
    <w:basedOn w:val="a"/>
    <w:pPr>
      <w:keepNext/>
      <w:spacing w:after="220" w:line="240" w:lineRule="auto"/>
    </w:pPr>
    <w:rPr>
      <w:rFonts w:ascii="Arial" w:hAnsi="Arial"/>
      <w:szCs w:val="20"/>
      <w:lang w:val="en-AU" w:eastAsia="en-US"/>
    </w:rPr>
  </w:style>
  <w:style w:type="paragraph" w:customStyle="1" w:styleId="line">
    <w:name w:val="line"/>
    <w:pPr>
      <w:keepNext/>
      <w:keepLines/>
      <w:tabs>
        <w:tab w:val="left" w:leader="dot" w:pos="8080"/>
      </w:tabs>
      <w:spacing w:after="280" w:line="240" w:lineRule="auto"/>
      <w:ind w:right="85"/>
    </w:pPr>
    <w:rPr>
      <w:rFonts w:ascii="Arial" w:eastAsia="Times New Roman" w:hAnsi="Arial" w:cs="Times New Roman"/>
      <w:szCs w:val="20"/>
      <w:lang w:val="en-GB"/>
    </w:rPr>
  </w:style>
  <w:style w:type="paragraph" w:customStyle="1" w:styleId="textheading">
    <w:name w:val="text heading"/>
    <w:basedOn w:val="10"/>
    <w:next w:val="a"/>
    <w:pPr>
      <w:keepNext w:val="0"/>
      <w:keepLines w:val="0"/>
      <w:widowControl w:val="0"/>
      <w:spacing w:before="0" w:after="240" w:line="240" w:lineRule="auto"/>
      <w:outlineLvl w:val="9"/>
    </w:pPr>
    <w:rPr>
      <w:rFonts w:ascii="Arial" w:hAnsi="Arial"/>
      <w:bCs w:val="0"/>
      <w:caps/>
      <w:color w:val="auto"/>
      <w:sz w:val="24"/>
      <w:szCs w:val="20"/>
      <w:lang w:val="en-AU" w:eastAsia="en-US"/>
    </w:rPr>
  </w:style>
  <w:style w:type="character" w:customStyle="1" w:styleId="1b">
    <w:name w:val="Текст Знак1"/>
    <w:uiPriority w:val="99"/>
    <w:semiHidden/>
    <w:rPr>
      <w:rFonts w:ascii="Consolas" w:eastAsia="Times New Roman" w:hAnsi="Consolas" w:cs="Consolas"/>
      <w:sz w:val="21"/>
      <w:szCs w:val="21"/>
      <w:lang w:eastAsia="ru-RU"/>
    </w:rPr>
  </w:style>
  <w:style w:type="character" w:customStyle="1" w:styleId="doccaption">
    <w:name w:val="doccaption"/>
  </w:style>
  <w:style w:type="paragraph" w:customStyle="1" w:styleId="Style4">
    <w:name w:val="Style4"/>
    <w:basedOn w:val="a"/>
    <w:uiPriority w:val="99"/>
    <w:pPr>
      <w:widowControl w:val="0"/>
      <w:spacing w:after="0" w:line="307" w:lineRule="exact"/>
      <w:jc w:val="right"/>
    </w:pPr>
    <w:rPr>
      <w:rFonts w:ascii="Times New Roman" w:hAnsi="Times New Roman"/>
      <w:sz w:val="24"/>
      <w:szCs w:val="24"/>
    </w:rPr>
  </w:style>
  <w:style w:type="paragraph" w:customStyle="1" w:styleId="Style7">
    <w:name w:val="Style7"/>
    <w:basedOn w:val="a"/>
    <w:uiPriority w:val="99"/>
    <w:pPr>
      <w:widowControl w:val="0"/>
      <w:spacing w:after="0" w:line="298" w:lineRule="exact"/>
      <w:ind w:firstLine="557"/>
    </w:pPr>
    <w:rPr>
      <w:rFonts w:ascii="Times New Roman" w:hAnsi="Times New Roman"/>
      <w:sz w:val="24"/>
      <w:szCs w:val="24"/>
    </w:rPr>
  </w:style>
  <w:style w:type="paragraph" w:customStyle="1" w:styleId="Style21">
    <w:name w:val="Style21"/>
    <w:basedOn w:val="a"/>
    <w:uiPriority w:val="99"/>
    <w:pPr>
      <w:widowControl w:val="0"/>
      <w:spacing w:after="0" w:line="300" w:lineRule="exact"/>
      <w:ind w:hanging="346"/>
      <w:jc w:val="both"/>
    </w:pPr>
    <w:rPr>
      <w:rFonts w:ascii="Times New Roman" w:hAnsi="Times New Roman"/>
      <w:sz w:val="24"/>
      <w:szCs w:val="24"/>
    </w:rPr>
  </w:style>
  <w:style w:type="paragraph" w:customStyle="1" w:styleId="Style29">
    <w:name w:val="Style29"/>
    <w:basedOn w:val="a"/>
    <w:uiPriority w:val="99"/>
    <w:pPr>
      <w:widowControl w:val="0"/>
      <w:spacing w:after="0" w:line="298" w:lineRule="exact"/>
      <w:ind w:firstLine="557"/>
      <w:jc w:val="both"/>
    </w:pPr>
    <w:rPr>
      <w:rFonts w:ascii="Times New Roman" w:hAnsi="Times New Roman"/>
      <w:sz w:val="24"/>
      <w:szCs w:val="24"/>
    </w:rPr>
  </w:style>
  <w:style w:type="paragraph" w:customStyle="1" w:styleId="Style34">
    <w:name w:val="Style34"/>
    <w:basedOn w:val="a"/>
    <w:uiPriority w:val="99"/>
    <w:pPr>
      <w:widowControl w:val="0"/>
      <w:spacing w:after="0" w:line="302" w:lineRule="exact"/>
      <w:ind w:firstLine="360"/>
      <w:jc w:val="both"/>
    </w:pPr>
    <w:rPr>
      <w:rFonts w:ascii="Times New Roman" w:hAnsi="Times New Roman"/>
      <w:sz w:val="24"/>
      <w:szCs w:val="24"/>
    </w:rPr>
  </w:style>
  <w:style w:type="paragraph" w:customStyle="1" w:styleId="Style36">
    <w:name w:val="Style36"/>
    <w:basedOn w:val="a"/>
    <w:uiPriority w:val="99"/>
    <w:pPr>
      <w:widowControl w:val="0"/>
      <w:spacing w:after="0" w:line="240" w:lineRule="auto"/>
    </w:pPr>
    <w:rPr>
      <w:rFonts w:ascii="Times New Roman" w:hAnsi="Times New Roman"/>
      <w:sz w:val="24"/>
      <w:szCs w:val="24"/>
    </w:rPr>
  </w:style>
  <w:style w:type="paragraph" w:customStyle="1" w:styleId="Style38">
    <w:name w:val="Style38"/>
    <w:basedOn w:val="a"/>
    <w:uiPriority w:val="99"/>
    <w:pPr>
      <w:widowControl w:val="0"/>
      <w:spacing w:after="0" w:line="298" w:lineRule="exact"/>
      <w:ind w:hanging="134"/>
    </w:pPr>
    <w:rPr>
      <w:rFonts w:ascii="Times New Roman" w:hAnsi="Times New Roman"/>
      <w:sz w:val="24"/>
      <w:szCs w:val="24"/>
    </w:rPr>
  </w:style>
  <w:style w:type="character" w:customStyle="1" w:styleId="FontStyle79">
    <w:name w:val="Font Style79"/>
    <w:uiPriority w:val="99"/>
    <w:rPr>
      <w:rFonts w:ascii="Times New Roman" w:hAnsi="Times New Roman" w:cs="Times New Roman"/>
      <w:b/>
      <w:bCs/>
      <w:i/>
      <w:iCs/>
      <w:sz w:val="22"/>
      <w:szCs w:val="22"/>
    </w:rPr>
  </w:style>
  <w:style w:type="character" w:customStyle="1" w:styleId="FontStyle83">
    <w:name w:val="Font Style83"/>
    <w:uiPriority w:val="99"/>
    <w:rPr>
      <w:rFonts w:ascii="Times New Roman" w:hAnsi="Times New Roman" w:cs="Times New Roman"/>
      <w:sz w:val="22"/>
      <w:szCs w:val="22"/>
    </w:rPr>
  </w:style>
  <w:style w:type="character" w:customStyle="1" w:styleId="FontStyle84">
    <w:name w:val="Font Style84"/>
    <w:uiPriority w:val="99"/>
    <w:rPr>
      <w:rFonts w:ascii="Times New Roman" w:hAnsi="Times New Roman" w:cs="Times New Roman"/>
      <w:b/>
      <w:bCs/>
      <w:sz w:val="22"/>
      <w:szCs w:val="22"/>
    </w:rPr>
  </w:style>
  <w:style w:type="paragraph" w:styleId="afff5">
    <w:name w:val="TOC Heading"/>
    <w:basedOn w:val="10"/>
    <w:next w:val="a"/>
    <w:link w:val="afff6"/>
    <w:uiPriority w:val="39"/>
    <w:unhideWhenUsed/>
    <w:qFormat/>
    <w:pPr>
      <w:outlineLvl w:val="9"/>
    </w:pPr>
  </w:style>
  <w:style w:type="paragraph" w:styleId="1c">
    <w:name w:val="toc 1"/>
    <w:basedOn w:val="a"/>
    <w:next w:val="a"/>
    <w:link w:val="1d"/>
    <w:uiPriority w:val="39"/>
    <w:unhideWhenUsed/>
    <w:pPr>
      <w:widowControl w:val="0"/>
      <w:spacing w:before="120" w:after="0" w:line="240" w:lineRule="auto"/>
    </w:pPr>
    <w:rPr>
      <w:rFonts w:eastAsia="Bookman Old Style" w:cs="Calibri"/>
      <w:b/>
      <w:bCs/>
      <w:i/>
      <w:iCs/>
      <w:sz w:val="24"/>
      <w:szCs w:val="24"/>
      <w:lang w:val="en-US" w:eastAsia="en-US"/>
    </w:rPr>
  </w:style>
  <w:style w:type="paragraph" w:styleId="32">
    <w:name w:val="toc 3"/>
    <w:basedOn w:val="a"/>
    <w:next w:val="a"/>
    <w:link w:val="33"/>
    <w:uiPriority w:val="39"/>
    <w:unhideWhenUsed/>
    <w:pPr>
      <w:widowControl w:val="0"/>
      <w:spacing w:after="0" w:line="240" w:lineRule="auto"/>
      <w:ind w:left="440"/>
    </w:pPr>
    <w:rPr>
      <w:rFonts w:eastAsia="Bookman Old Style" w:cs="Calibri"/>
      <w:sz w:val="20"/>
      <w:szCs w:val="20"/>
      <w:lang w:val="en-US" w:eastAsia="en-US"/>
    </w:rPr>
  </w:style>
  <w:style w:type="paragraph" w:styleId="26">
    <w:name w:val="toc 2"/>
    <w:basedOn w:val="a"/>
    <w:next w:val="a"/>
    <w:link w:val="27"/>
    <w:uiPriority w:val="39"/>
    <w:unhideWhenUsed/>
    <w:pPr>
      <w:widowControl w:val="0"/>
      <w:spacing w:before="120" w:after="0" w:line="240" w:lineRule="auto"/>
      <w:ind w:left="220"/>
    </w:pPr>
    <w:rPr>
      <w:rFonts w:eastAsia="Bookman Old Style" w:cs="Calibri"/>
      <w:b/>
      <w:bCs/>
      <w:lang w:val="en-US" w:eastAsia="en-US"/>
    </w:rPr>
  </w:style>
  <w:style w:type="paragraph" w:styleId="41">
    <w:name w:val="toc 4"/>
    <w:basedOn w:val="a"/>
    <w:next w:val="a"/>
    <w:link w:val="42"/>
    <w:uiPriority w:val="39"/>
    <w:unhideWhenUsed/>
    <w:pPr>
      <w:widowControl w:val="0"/>
      <w:spacing w:after="0" w:line="240" w:lineRule="auto"/>
      <w:ind w:left="660"/>
    </w:pPr>
    <w:rPr>
      <w:rFonts w:eastAsia="Bookman Old Style" w:cs="Calibri"/>
      <w:sz w:val="20"/>
      <w:szCs w:val="20"/>
      <w:lang w:val="en-US" w:eastAsia="en-US"/>
    </w:rPr>
  </w:style>
  <w:style w:type="paragraph" w:styleId="51">
    <w:name w:val="toc 5"/>
    <w:basedOn w:val="a"/>
    <w:next w:val="a"/>
    <w:link w:val="52"/>
    <w:uiPriority w:val="39"/>
    <w:unhideWhenUsed/>
    <w:pPr>
      <w:widowControl w:val="0"/>
      <w:spacing w:after="0" w:line="240" w:lineRule="auto"/>
      <w:ind w:left="880"/>
    </w:pPr>
    <w:rPr>
      <w:rFonts w:eastAsia="Bookman Old Style" w:cs="Calibri"/>
      <w:sz w:val="20"/>
      <w:szCs w:val="20"/>
      <w:lang w:val="en-US" w:eastAsia="en-US"/>
    </w:rPr>
  </w:style>
  <w:style w:type="paragraph" w:styleId="61">
    <w:name w:val="toc 6"/>
    <w:basedOn w:val="a"/>
    <w:next w:val="a"/>
    <w:link w:val="62"/>
    <w:uiPriority w:val="39"/>
    <w:unhideWhenUsed/>
    <w:pPr>
      <w:widowControl w:val="0"/>
      <w:spacing w:after="0" w:line="240" w:lineRule="auto"/>
      <w:ind w:left="1100"/>
    </w:pPr>
    <w:rPr>
      <w:rFonts w:eastAsia="Bookman Old Style" w:cs="Calibri"/>
      <w:sz w:val="20"/>
      <w:szCs w:val="20"/>
      <w:lang w:val="en-US" w:eastAsia="en-US"/>
    </w:rPr>
  </w:style>
  <w:style w:type="paragraph" w:styleId="71">
    <w:name w:val="toc 7"/>
    <w:basedOn w:val="a"/>
    <w:next w:val="a"/>
    <w:link w:val="72"/>
    <w:uiPriority w:val="39"/>
    <w:unhideWhenUsed/>
    <w:pPr>
      <w:widowControl w:val="0"/>
      <w:spacing w:after="0" w:line="240" w:lineRule="auto"/>
      <w:ind w:left="1320"/>
    </w:pPr>
    <w:rPr>
      <w:rFonts w:eastAsia="Bookman Old Style" w:cs="Calibri"/>
      <w:sz w:val="20"/>
      <w:szCs w:val="20"/>
      <w:lang w:val="en-US" w:eastAsia="en-US"/>
    </w:rPr>
  </w:style>
  <w:style w:type="paragraph" w:styleId="82">
    <w:name w:val="toc 8"/>
    <w:basedOn w:val="a"/>
    <w:next w:val="a"/>
    <w:link w:val="83"/>
    <w:uiPriority w:val="39"/>
    <w:unhideWhenUsed/>
    <w:pPr>
      <w:widowControl w:val="0"/>
      <w:spacing w:after="0" w:line="240" w:lineRule="auto"/>
      <w:ind w:left="1540"/>
    </w:pPr>
    <w:rPr>
      <w:rFonts w:eastAsia="Bookman Old Style" w:cs="Calibri"/>
      <w:sz w:val="20"/>
      <w:szCs w:val="20"/>
      <w:lang w:val="en-US" w:eastAsia="en-US"/>
    </w:rPr>
  </w:style>
  <w:style w:type="paragraph" w:styleId="91">
    <w:name w:val="toc 9"/>
    <w:basedOn w:val="a"/>
    <w:next w:val="a"/>
    <w:link w:val="92"/>
    <w:uiPriority w:val="39"/>
    <w:unhideWhenUsed/>
    <w:pPr>
      <w:widowControl w:val="0"/>
      <w:spacing w:after="0" w:line="240" w:lineRule="auto"/>
      <w:ind w:left="1760"/>
    </w:pPr>
    <w:rPr>
      <w:rFonts w:eastAsia="Bookman Old Style" w:cs="Calibri"/>
      <w:sz w:val="20"/>
      <w:szCs w:val="20"/>
      <w:lang w:val="en-US" w:eastAsia="en-US"/>
    </w:rPr>
  </w:style>
  <w:style w:type="numbering" w:customStyle="1" w:styleId="1">
    <w:name w:val="Текущий список1"/>
    <w:uiPriority w:val="99"/>
    <w:pPr>
      <w:numPr>
        <w:numId w:val="3"/>
      </w:numPr>
    </w:pPr>
  </w:style>
  <w:style w:type="numbering" w:customStyle="1" w:styleId="2">
    <w:name w:val="Текущий список2"/>
    <w:uiPriority w:val="99"/>
    <w:pPr>
      <w:numPr>
        <w:numId w:val="4"/>
      </w:numPr>
    </w:pPr>
  </w:style>
  <w:style w:type="character" w:styleId="afff7">
    <w:name w:val="page number"/>
    <w:uiPriority w:val="99"/>
    <w:semiHidden/>
    <w:unhideWhenUsed/>
  </w:style>
  <w:style w:type="paragraph" w:customStyle="1" w:styleId="CharAttribute318">
    <w:name w:val="CharAttribute318"/>
    <w:pPr>
      <w:spacing w:after="0" w:line="240" w:lineRule="auto"/>
    </w:pPr>
    <w:rPr>
      <w:rFonts w:ascii="Times New Roman" w:eastAsia="Times New Roman" w:hAnsi="Times New Roman" w:cs="Times New Roman"/>
      <w:color w:val="000000"/>
      <w:sz w:val="28"/>
      <w:szCs w:val="20"/>
      <w:lang w:eastAsia="ru-RU"/>
    </w:rPr>
  </w:style>
  <w:style w:type="paragraph" w:customStyle="1" w:styleId="afff8">
    <w:name w:val="Гипертекстовая ссылка"/>
    <w:pPr>
      <w:spacing w:after="0" w:line="240" w:lineRule="auto"/>
    </w:pPr>
    <w:rPr>
      <w:rFonts w:ascii="Calibri" w:eastAsia="Times New Roman" w:hAnsi="Calibri" w:cs="Times New Roman"/>
      <w:color w:val="106BBE"/>
      <w:sz w:val="24"/>
      <w:szCs w:val="20"/>
      <w:lang w:eastAsia="ru-RU"/>
    </w:rPr>
  </w:style>
  <w:style w:type="paragraph" w:customStyle="1" w:styleId="CharAttribute4">
    <w:name w:val="CharAttribute4"/>
    <w:pPr>
      <w:spacing w:after="0" w:line="240" w:lineRule="auto"/>
    </w:pPr>
    <w:rPr>
      <w:rFonts w:ascii="Times New Roman" w:eastAsia="Times New Roman" w:hAnsi="Times New Roman" w:cs="Times New Roman"/>
      <w:i/>
      <w:color w:val="000000"/>
      <w:sz w:val="28"/>
      <w:szCs w:val="20"/>
      <w:lang w:eastAsia="ru-RU"/>
    </w:rPr>
  </w:style>
  <w:style w:type="character" w:customStyle="1" w:styleId="27">
    <w:name w:val="Оглавление 2 Знак"/>
    <w:link w:val="26"/>
    <w:uiPriority w:val="39"/>
    <w:rPr>
      <w:rFonts w:ascii="Calibri" w:eastAsia="Bookman Old Style" w:hAnsi="Calibri" w:cs="Calibri"/>
      <w:b/>
      <w:bCs/>
      <w:lang w:val="en-US"/>
    </w:rPr>
  </w:style>
  <w:style w:type="paragraph" w:customStyle="1" w:styleId="ParaAttribute10">
    <w:name w:val="ParaAttribute10"/>
    <w:uiPriority w:val="99"/>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a">
    <w:name w:val="Знак сноски1"/>
    <w:link w:val="afff2"/>
    <w:uiPriority w:val="99"/>
    <w:pPr>
      <w:spacing w:after="0" w:line="240" w:lineRule="auto"/>
    </w:pPr>
    <w:rPr>
      <w:vertAlign w:val="superscript"/>
    </w:rPr>
  </w:style>
  <w:style w:type="paragraph" w:customStyle="1" w:styleId="afff9">
    <w:name w:val="Цветовое выделение"/>
    <w:pPr>
      <w:spacing w:after="0" w:line="240" w:lineRule="auto"/>
    </w:pPr>
    <w:rPr>
      <w:rFonts w:ascii="Calibri" w:eastAsia="Times New Roman" w:hAnsi="Calibri" w:cs="Times New Roman"/>
      <w:b/>
      <w:color w:val="26282F"/>
      <w:sz w:val="24"/>
      <w:szCs w:val="20"/>
      <w:lang w:eastAsia="ru-RU"/>
    </w:rPr>
  </w:style>
  <w:style w:type="character" w:customStyle="1" w:styleId="42">
    <w:name w:val="Оглавление 4 Знак"/>
    <w:link w:val="41"/>
    <w:uiPriority w:val="39"/>
    <w:rPr>
      <w:rFonts w:ascii="Calibri" w:eastAsia="Bookman Old Style" w:hAnsi="Calibri" w:cs="Calibri"/>
      <w:sz w:val="20"/>
      <w:szCs w:val="20"/>
      <w:lang w:val="en-US"/>
    </w:rPr>
  </w:style>
  <w:style w:type="paragraph" w:customStyle="1" w:styleId="CharAttribute313">
    <w:name w:val="CharAttribute31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Pr>
      <w:rFonts w:ascii="Calibri" w:eastAsia="Bookman Old Style" w:hAnsi="Calibri" w:cs="Calibri"/>
      <w:sz w:val="20"/>
      <w:szCs w:val="20"/>
      <w:lang w:val="en-US"/>
    </w:rPr>
  </w:style>
  <w:style w:type="paragraph" w:customStyle="1" w:styleId="1e">
    <w:name w:val="Обычный (веб)1"/>
    <w:basedOn w:val="a"/>
    <w:uiPriority w:val="99"/>
    <w:pPr>
      <w:spacing w:beforeAutospacing="1" w:after="0" w:afterAutospacing="1" w:line="240" w:lineRule="auto"/>
    </w:pPr>
    <w:rPr>
      <w:rFonts w:ascii="Times New Roman" w:hAnsi="Times New Roman"/>
      <w:color w:val="000000"/>
      <w:sz w:val="24"/>
      <w:szCs w:val="20"/>
    </w:rPr>
  </w:style>
  <w:style w:type="paragraph" w:customStyle="1" w:styleId="ParaAttribute16">
    <w:name w:val="ParaAttribute16"/>
    <w:uiPriority w:val="99"/>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Pr>
      <w:rFonts w:ascii="Calibri" w:eastAsia="Bookman Old Style" w:hAnsi="Calibri" w:cs="Calibri"/>
      <w:sz w:val="20"/>
      <w:szCs w:val="20"/>
      <w:lang w:val="en-US"/>
    </w:rPr>
  </w:style>
  <w:style w:type="paragraph" w:customStyle="1" w:styleId="CharAttribute300">
    <w:name w:val="CharAttribute300"/>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pPr>
      <w:spacing w:after="0" w:line="240" w:lineRule="auto"/>
    </w:pPr>
    <w:rPr>
      <w:rFonts w:ascii="Times New Roman" w:eastAsia="Times New Roman" w:hAnsi="Times New Roman" w:cs="Times New Roman"/>
      <w:color w:val="00000A"/>
      <w:sz w:val="28"/>
      <w:szCs w:val="20"/>
      <w:lang w:eastAsia="ru-RU"/>
    </w:rPr>
  </w:style>
  <w:style w:type="paragraph" w:styleId="afffa">
    <w:name w:val="annotation text"/>
    <w:basedOn w:val="a"/>
    <w:link w:val="afffb"/>
    <w:uiPriority w:val="99"/>
    <w:unhideWhenUsed/>
    <w:rPr>
      <w:sz w:val="20"/>
      <w:szCs w:val="20"/>
    </w:rPr>
  </w:style>
  <w:style w:type="character" w:customStyle="1" w:styleId="afffb">
    <w:name w:val="Текст примечания Знак"/>
    <w:basedOn w:val="a1"/>
    <w:link w:val="afffa"/>
    <w:uiPriority w:val="99"/>
    <w:rPr>
      <w:rFonts w:ascii="Calibri" w:eastAsia="Times New Roman" w:hAnsi="Calibri" w:cs="Times New Roman"/>
      <w:sz w:val="20"/>
      <w:szCs w:val="20"/>
      <w:lang w:eastAsia="ru-RU"/>
    </w:rPr>
  </w:style>
  <w:style w:type="paragraph" w:styleId="afffc">
    <w:name w:val="annotation subject"/>
    <w:basedOn w:val="afffa"/>
    <w:next w:val="afffa"/>
    <w:link w:val="afffd"/>
    <w:uiPriority w:val="99"/>
    <w:pPr>
      <w:widowControl w:val="0"/>
      <w:spacing w:after="0" w:line="240" w:lineRule="auto"/>
      <w:jc w:val="both"/>
    </w:pPr>
    <w:rPr>
      <w:rFonts w:ascii="Times New Roman" w:hAnsi="Times New Roman"/>
      <w:b/>
      <w:color w:val="000000"/>
    </w:rPr>
  </w:style>
  <w:style w:type="character" w:customStyle="1" w:styleId="afffd">
    <w:name w:val="Тема примечания Знак"/>
    <w:basedOn w:val="afffb"/>
    <w:link w:val="afffc"/>
    <w:uiPriority w:val="99"/>
    <w:rPr>
      <w:rFonts w:ascii="Times New Roman" w:eastAsia="Times New Roman" w:hAnsi="Times New Roman" w:cs="Times New Roman"/>
      <w:b/>
      <w:color w:val="000000"/>
      <w:sz w:val="20"/>
      <w:szCs w:val="20"/>
      <w:lang w:eastAsia="ru-RU"/>
    </w:rPr>
  </w:style>
  <w:style w:type="paragraph" w:customStyle="1" w:styleId="CharAttribute548">
    <w:name w:val="CharAttribute548"/>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pPr>
      <w:spacing w:after="0" w:line="240" w:lineRule="auto"/>
    </w:pPr>
    <w:rPr>
      <w:rFonts w:ascii="Times New Roman" w:eastAsia="Times New Roman" w:hAnsi="Times New Roman" w:cs="Times New Roman"/>
      <w:color w:val="000000"/>
      <w:sz w:val="28"/>
      <w:szCs w:val="20"/>
      <w:lang w:eastAsia="ru-RU"/>
    </w:rPr>
  </w:style>
  <w:style w:type="paragraph" w:styleId="afffe">
    <w:name w:val="Block Text"/>
    <w:basedOn w:val="a"/>
    <w:link w:val="affff"/>
    <w:uiPriority w:val="99"/>
    <w:pPr>
      <w:spacing w:after="0" w:line="360" w:lineRule="auto"/>
      <w:ind w:left="-709" w:right="-9" w:firstLine="709"/>
      <w:jc w:val="both"/>
    </w:pPr>
    <w:rPr>
      <w:rFonts w:ascii="Times New Roman" w:hAnsi="Times New Roman"/>
      <w:color w:val="000000"/>
      <w:spacing w:val="5"/>
      <w:sz w:val="24"/>
      <w:szCs w:val="20"/>
    </w:rPr>
  </w:style>
  <w:style w:type="character" w:customStyle="1" w:styleId="affff">
    <w:name w:val="Цитата Знак"/>
    <w:link w:val="afffe"/>
    <w:uiPriority w:val="99"/>
    <w:rPr>
      <w:rFonts w:ascii="Times New Roman" w:eastAsia="Times New Roman" w:hAnsi="Times New Roman" w:cs="Times New Roman"/>
      <w:color w:val="000000"/>
      <w:spacing w:val="5"/>
      <w:sz w:val="24"/>
      <w:szCs w:val="20"/>
      <w:lang w:eastAsia="ru-RU"/>
    </w:rPr>
  </w:style>
  <w:style w:type="character" w:customStyle="1" w:styleId="afc">
    <w:name w:val="Обычный (веб) Знак"/>
    <w:link w:val="afb"/>
    <w:uiPriority w:val="99"/>
    <w:rPr>
      <w:rFonts w:ascii="Arial Unicode MS" w:eastAsia="Arial Unicode MS" w:hAnsi="Arial Unicode MS" w:cs="Arial Unicode MS"/>
      <w:sz w:val="24"/>
      <w:szCs w:val="24"/>
      <w:lang w:val="en-US" w:eastAsia="ar-SA"/>
    </w:rPr>
  </w:style>
  <w:style w:type="paragraph" w:customStyle="1" w:styleId="CharAttribute498">
    <w:name w:val="CharAttribute49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3">
    <w:name w:val="Оглавление 3 Знак"/>
    <w:link w:val="32"/>
    <w:uiPriority w:val="39"/>
    <w:rPr>
      <w:rFonts w:ascii="Calibri" w:eastAsia="Bookman Old Style" w:hAnsi="Calibri" w:cs="Calibri"/>
      <w:sz w:val="20"/>
      <w:szCs w:val="20"/>
      <w:lang w:val="en-US"/>
    </w:rPr>
  </w:style>
  <w:style w:type="paragraph" w:customStyle="1" w:styleId="CharAttribute521">
    <w:name w:val="CharAttribute521"/>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pPr>
      <w:spacing w:after="0" w:line="240" w:lineRule="auto"/>
    </w:pPr>
    <w:rPr>
      <w:rFonts w:ascii="Calibri" w:eastAsia="Times New Roman" w:hAnsi="Calibri" w:cs="Times New Roman"/>
      <w:color w:val="000000"/>
      <w:sz w:val="24"/>
      <w:szCs w:val="20"/>
      <w:lang w:eastAsia="ru-RU"/>
    </w:rPr>
  </w:style>
  <w:style w:type="paragraph" w:customStyle="1" w:styleId="CharAttribute323">
    <w:name w:val="CharAttribute323"/>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pPr>
      <w:spacing w:before="113" w:after="57" w:line="288" w:lineRule="auto"/>
    </w:pPr>
    <w:rPr>
      <w:rFonts w:ascii="Arial" w:hAnsi="Arial"/>
      <w:color w:val="333333"/>
      <w:sz w:val="21"/>
      <w:szCs w:val="20"/>
    </w:rPr>
  </w:style>
  <w:style w:type="paragraph" w:customStyle="1" w:styleId="CharAttribute333">
    <w:name w:val="CharAttribute333"/>
    <w:pPr>
      <w:spacing w:after="0" w:line="240" w:lineRule="auto"/>
    </w:pPr>
    <w:rPr>
      <w:rFonts w:ascii="Times New Roman" w:eastAsia="Times New Roman" w:hAnsi="Times New Roman" w:cs="Times New Roman"/>
      <w:color w:val="000000"/>
      <w:sz w:val="28"/>
      <w:szCs w:val="20"/>
      <w:lang w:eastAsia="ru-RU"/>
    </w:rPr>
  </w:style>
  <w:style w:type="paragraph" w:customStyle="1" w:styleId="1f">
    <w:name w:val="Основной текст1"/>
    <w:basedOn w:val="a"/>
    <w:link w:val="affff0"/>
    <w:pPr>
      <w:widowControl w:val="0"/>
      <w:spacing w:after="40" w:line="240" w:lineRule="auto"/>
      <w:ind w:firstLine="400"/>
    </w:pPr>
    <w:rPr>
      <w:rFonts w:ascii="Arial" w:hAnsi="Arial"/>
      <w:color w:val="231F20"/>
      <w:sz w:val="28"/>
      <w:szCs w:val="20"/>
    </w:rPr>
  </w:style>
  <w:style w:type="paragraph" w:customStyle="1" w:styleId="CharAttribute277">
    <w:name w:val="CharAttribute277"/>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pPr>
      <w:spacing w:after="0" w:line="240" w:lineRule="auto"/>
    </w:pPr>
    <w:rPr>
      <w:rFonts w:ascii="Times New Roman" w:eastAsia="Times New Roman" w:hAnsi="Times New Roman" w:cs="Times New Roman"/>
      <w:i/>
      <w:color w:val="00000A"/>
      <w:sz w:val="28"/>
      <w:szCs w:val="20"/>
      <w:lang w:eastAsia="ru-RU"/>
    </w:rPr>
  </w:style>
  <w:style w:type="paragraph" w:customStyle="1" w:styleId="1f0">
    <w:name w:val="Îñíîâíîé òåêñò1"/>
    <w:basedOn w:val="a"/>
    <w:pPr>
      <w:widowControl w:val="0"/>
      <w:spacing w:after="40" w:line="240" w:lineRule="auto"/>
      <w:ind w:firstLine="400"/>
    </w:pPr>
    <w:rPr>
      <w:rFonts w:ascii="Arial" w:hAnsi="Arial"/>
      <w:color w:val="231F20"/>
      <w:sz w:val="28"/>
      <w:szCs w:val="20"/>
    </w:rPr>
  </w:style>
  <w:style w:type="paragraph" w:customStyle="1" w:styleId="CharAttribute3">
    <w:name w:val="CharAttribute3"/>
    <w:pPr>
      <w:spacing w:after="0" w:line="240" w:lineRule="auto"/>
    </w:pPr>
    <w:rPr>
      <w:rFonts w:ascii="Times New Roman" w:eastAsia="Times New Roman" w:hAnsi="Times New Roman" w:cs="Times New Roman"/>
      <w:color w:val="000000"/>
      <w:sz w:val="28"/>
      <w:szCs w:val="20"/>
      <w:lang w:eastAsia="ru-RU"/>
    </w:rPr>
  </w:style>
  <w:style w:type="paragraph" w:customStyle="1" w:styleId="1f1">
    <w:name w:val="Основной шрифт абзаца1"/>
    <w:pPr>
      <w:spacing w:after="0" w:line="240" w:lineRule="auto"/>
    </w:pPr>
    <w:rPr>
      <w:rFonts w:ascii="Calibri" w:eastAsia="Times New Roman" w:hAnsi="Calibri" w:cs="Times New Roman"/>
      <w:color w:val="000000"/>
      <w:sz w:val="24"/>
      <w:szCs w:val="20"/>
      <w:lang w:eastAsia="ru-RU"/>
    </w:rPr>
  </w:style>
  <w:style w:type="paragraph" w:customStyle="1" w:styleId="CharAttribute312">
    <w:name w:val="CharAttribute312"/>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pPr>
      <w:spacing w:after="0" w:line="240" w:lineRule="auto"/>
    </w:pPr>
    <w:rPr>
      <w:rFonts w:ascii="Calibri" w:eastAsia="Times New Roman" w:hAnsi="Calibri" w:cs="Times New Roman"/>
      <w:color w:val="000000"/>
      <w:sz w:val="24"/>
      <w:szCs w:val="20"/>
      <w:lang w:eastAsia="ru-RU"/>
    </w:rPr>
  </w:style>
  <w:style w:type="paragraph" w:customStyle="1" w:styleId="CharAttribute289">
    <w:name w:val="CharAttribute28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pPr>
      <w:spacing w:after="0" w:line="240" w:lineRule="auto"/>
    </w:pPr>
    <w:rPr>
      <w:rFonts w:ascii="Times New Roman" w:eastAsia="Times New Roman" w:hAnsi="Times New Roman" w:cs="Times New Roman"/>
      <w:color w:val="00000A"/>
      <w:sz w:val="28"/>
      <w:szCs w:val="20"/>
      <w:lang w:eastAsia="ru-RU"/>
    </w:rPr>
  </w:style>
  <w:style w:type="paragraph" w:styleId="28">
    <w:name w:val="Body Text Indent 2"/>
    <w:basedOn w:val="a"/>
    <w:link w:val="29"/>
    <w:uiPriority w:val="99"/>
    <w:pPr>
      <w:spacing w:before="64" w:after="120" w:line="480" w:lineRule="auto"/>
      <w:ind w:left="283" w:right="816"/>
      <w:jc w:val="both"/>
    </w:pPr>
    <w:rPr>
      <w:color w:val="000000"/>
      <w:sz w:val="20"/>
      <w:szCs w:val="20"/>
    </w:rPr>
  </w:style>
  <w:style w:type="character" w:customStyle="1" w:styleId="29">
    <w:name w:val="Основной текст с отступом 2 Знак"/>
    <w:basedOn w:val="a1"/>
    <w:link w:val="28"/>
    <w:uiPriority w:val="99"/>
    <w:rPr>
      <w:rFonts w:ascii="Calibri" w:eastAsia="Times New Roman" w:hAnsi="Calibri" w:cs="Times New Roman"/>
      <w:color w:val="000000"/>
      <w:sz w:val="20"/>
      <w:szCs w:val="20"/>
      <w:lang w:eastAsia="ru-RU"/>
    </w:rPr>
  </w:style>
  <w:style w:type="paragraph" w:customStyle="1" w:styleId="CharAttribute327">
    <w:name w:val="CharAttribute32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pPr>
      <w:spacing w:after="0" w:line="240" w:lineRule="auto"/>
    </w:pPr>
    <w:rPr>
      <w:rFonts w:ascii="Times New Roman" w:eastAsia="Times New Roman" w:hAnsi="Times New Roman" w:cs="Times New Roman"/>
      <w:color w:val="000000"/>
      <w:sz w:val="28"/>
      <w:szCs w:val="20"/>
      <w:lang w:eastAsia="ru-RU"/>
    </w:rPr>
  </w:style>
  <w:style w:type="paragraph" w:customStyle="1" w:styleId="1f2">
    <w:name w:val="Знак примечания1"/>
    <w:link w:val="affff1"/>
    <w:pPr>
      <w:spacing w:after="0" w:line="240" w:lineRule="auto"/>
    </w:pPr>
    <w:rPr>
      <w:rFonts w:ascii="Calibri" w:eastAsia="Times New Roman" w:hAnsi="Calibri" w:cs="Times New Roman"/>
      <w:color w:val="000000"/>
      <w:sz w:val="16"/>
      <w:szCs w:val="20"/>
      <w:lang w:eastAsia="ru-RU"/>
    </w:rPr>
  </w:style>
  <w:style w:type="character" w:styleId="affff1">
    <w:name w:val="annotation reference"/>
    <w:link w:val="1f2"/>
    <w:uiPriority w:val="99"/>
    <w:rPr>
      <w:rFonts w:ascii="Calibri" w:eastAsia="Times New Roman" w:hAnsi="Calibri" w:cs="Times New Roman"/>
      <w:color w:val="000000"/>
      <w:sz w:val="16"/>
      <w:szCs w:val="20"/>
      <w:lang w:eastAsia="ru-RU"/>
    </w:rPr>
  </w:style>
  <w:style w:type="paragraph" w:customStyle="1" w:styleId="17">
    <w:name w:val="Гиперссылка1"/>
    <w:link w:val="aff0"/>
    <w:uiPriority w:val="99"/>
    <w:pPr>
      <w:spacing w:after="0" w:line="240" w:lineRule="auto"/>
    </w:pPr>
    <w:rPr>
      <w:color w:val="0000FF"/>
      <w:u w:val="single"/>
    </w:rPr>
  </w:style>
  <w:style w:type="paragraph" w:customStyle="1" w:styleId="Footnote">
    <w:name w:val="Footnote"/>
    <w:basedOn w:val="a"/>
    <w:pPr>
      <w:spacing w:after="0" w:line="240" w:lineRule="auto"/>
    </w:pPr>
    <w:rPr>
      <w:rFonts w:ascii="Times New Roman" w:hAnsi="Times New Roman"/>
      <w:color w:val="000000"/>
      <w:sz w:val="20"/>
      <w:szCs w:val="20"/>
    </w:rPr>
  </w:style>
  <w:style w:type="paragraph" w:customStyle="1" w:styleId="ParaAttribute0">
    <w:name w:val="ParaAttribute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pPr>
      <w:spacing w:after="0" w:line="240" w:lineRule="auto"/>
    </w:pPr>
    <w:rPr>
      <w:rFonts w:ascii="Times New Roman" w:eastAsia="Times New Roman" w:hAnsi="Times New Roman" w:cs="Times New Roman"/>
      <w:color w:val="000000"/>
      <w:sz w:val="28"/>
      <w:szCs w:val="20"/>
      <w:lang w:eastAsia="ru-RU"/>
    </w:rPr>
  </w:style>
  <w:style w:type="character" w:customStyle="1" w:styleId="1d">
    <w:name w:val="Оглавление 1 Знак"/>
    <w:link w:val="1c"/>
    <w:uiPriority w:val="39"/>
    <w:rPr>
      <w:rFonts w:ascii="Calibri" w:eastAsia="Bookman Old Style" w:hAnsi="Calibri" w:cs="Calibri"/>
      <w:b/>
      <w:bCs/>
      <w:i/>
      <w:iCs/>
      <w:sz w:val="24"/>
      <w:szCs w:val="24"/>
      <w:lang w:val="en-US"/>
    </w:rPr>
  </w:style>
  <w:style w:type="paragraph" w:customStyle="1" w:styleId="CharAttribute273">
    <w:name w:val="CharAttribute27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Pr>
      <w:rFonts w:ascii="Calibri" w:eastAsia="Bookman Old Style" w:hAnsi="Calibri" w:cs="Calibri"/>
      <w:sz w:val="20"/>
      <w:szCs w:val="20"/>
      <w:lang w:val="en-US"/>
    </w:rPr>
  </w:style>
  <w:style w:type="paragraph" w:customStyle="1" w:styleId="CharAttribute294">
    <w:name w:val="CharAttribute29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pPr>
      <w:spacing w:after="0" w:line="240" w:lineRule="auto"/>
    </w:pPr>
    <w:rPr>
      <w:rFonts w:ascii="Times New Roman" w:eastAsia="Times New Roman" w:hAnsi="Times New Roman" w:cs="Times New Roman"/>
      <w:color w:val="000000"/>
      <w:sz w:val="28"/>
      <w:szCs w:val="20"/>
      <w:lang w:eastAsia="ru-RU"/>
    </w:rPr>
  </w:style>
  <w:style w:type="paragraph" w:customStyle="1" w:styleId="s1">
    <w:name w:val="s_1"/>
    <w:basedOn w:val="a"/>
    <w:pPr>
      <w:spacing w:beforeAutospacing="1" w:after="0" w:afterAutospacing="1" w:line="240" w:lineRule="auto"/>
    </w:pPr>
    <w:rPr>
      <w:rFonts w:ascii="Times New Roman" w:hAnsi="Times New Roman"/>
      <w:color w:val="000000"/>
      <w:sz w:val="24"/>
      <w:szCs w:val="20"/>
    </w:rPr>
  </w:style>
  <w:style w:type="paragraph" w:customStyle="1" w:styleId="ParaAttribute1">
    <w:name w:val="ParaAttribute1"/>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3">
    <w:name w:val="Оглавление 8 Знак"/>
    <w:link w:val="82"/>
    <w:uiPriority w:val="39"/>
    <w:rPr>
      <w:rFonts w:ascii="Calibri" w:eastAsia="Bookman Old Style" w:hAnsi="Calibri" w:cs="Calibri"/>
      <w:sz w:val="20"/>
      <w:szCs w:val="20"/>
      <w:lang w:val="en-US"/>
    </w:rPr>
  </w:style>
  <w:style w:type="paragraph" w:customStyle="1" w:styleId="CharAttribute278">
    <w:name w:val="CharAttribute278"/>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6">
    <w:name w:val="Заголовок оглавления Знак"/>
    <w:link w:val="afff5"/>
    <w:uiPriority w:val="39"/>
    <w:rPr>
      <w:rFonts w:ascii="Cambria" w:eastAsia="Times New Roman" w:hAnsi="Cambria" w:cs="Times New Roman"/>
      <w:b/>
      <w:bCs/>
      <w:color w:val="365F91"/>
      <w:sz w:val="28"/>
      <w:szCs w:val="28"/>
      <w:lang w:eastAsia="ru-RU"/>
    </w:rPr>
  </w:style>
  <w:style w:type="paragraph" w:customStyle="1" w:styleId="CharAttribute308">
    <w:name w:val="CharAttribute30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pPr>
      <w:spacing w:after="0" w:line="240" w:lineRule="auto"/>
    </w:pPr>
    <w:rPr>
      <w:rFonts w:ascii="Times New Roman" w:eastAsia="Times New Roman" w:hAnsi="Times New Roman" w:cs="Times New Roman"/>
      <w:i/>
      <w:color w:val="00000A"/>
      <w:sz w:val="28"/>
      <w:szCs w:val="20"/>
      <w:lang w:eastAsia="ru-RU"/>
    </w:rPr>
  </w:style>
  <w:style w:type="paragraph" w:customStyle="1" w:styleId="2a">
    <w:name w:val="Заголовок №2"/>
    <w:basedOn w:val="a"/>
    <w:link w:val="2b"/>
    <w:pPr>
      <w:widowControl w:val="0"/>
      <w:spacing w:after="400" w:line="228" w:lineRule="auto"/>
      <w:jc w:val="center"/>
      <w:outlineLvl w:val="1"/>
    </w:pPr>
    <w:rPr>
      <w:rFonts w:ascii="Arial" w:hAnsi="Arial"/>
      <w:b/>
      <w:color w:val="231F20"/>
      <w:sz w:val="28"/>
      <w:szCs w:val="20"/>
    </w:rPr>
  </w:style>
  <w:style w:type="paragraph" w:customStyle="1" w:styleId="CharAttribute319">
    <w:name w:val="CharAttribute31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Pr>
      <w:rFonts w:ascii="Calibri" w:eastAsia="Bookman Old Style" w:hAnsi="Calibri" w:cs="Calibri"/>
      <w:sz w:val="20"/>
      <w:szCs w:val="20"/>
      <w:lang w:val="en-US"/>
    </w:rPr>
  </w:style>
  <w:style w:type="paragraph" w:customStyle="1" w:styleId="CharAttribute484">
    <w:name w:val="CharAttribute484"/>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pPr>
      <w:spacing w:after="0" w:line="240" w:lineRule="auto"/>
    </w:pPr>
    <w:rPr>
      <w:rFonts w:ascii="Calibri" w:eastAsia="Times New Roman" w:hAnsi="Calibri" w:cs="Times New Roman"/>
      <w:color w:val="000000"/>
      <w:sz w:val="24"/>
      <w:szCs w:val="20"/>
      <w:lang w:eastAsia="ru-RU"/>
    </w:rPr>
  </w:style>
  <w:style w:type="paragraph" w:customStyle="1" w:styleId="1f3">
    <w:name w:val="Без интервала1"/>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pPr>
      <w:spacing w:after="0" w:line="240" w:lineRule="auto"/>
    </w:pPr>
    <w:rPr>
      <w:rFonts w:ascii="Times New Roman" w:eastAsia="Times New Roman" w:hAnsi="Times New Roman" w:cs="Times New Roman"/>
      <w:color w:val="00000A"/>
      <w:sz w:val="28"/>
      <w:szCs w:val="20"/>
      <w:lang w:eastAsia="ru-RU"/>
    </w:rPr>
  </w:style>
  <w:style w:type="paragraph" w:customStyle="1" w:styleId="1f4">
    <w:name w:val="Знак Знак Знак1 Знак Знак Знак Знак"/>
    <w:basedOn w:val="a"/>
    <w:pPr>
      <w:spacing w:after="160" w:line="240" w:lineRule="exact"/>
    </w:pPr>
    <w:rPr>
      <w:rFonts w:ascii="Verdana" w:hAnsi="Verdana"/>
      <w:color w:val="000000"/>
      <w:sz w:val="20"/>
      <w:szCs w:val="20"/>
    </w:rPr>
  </w:style>
  <w:style w:type="paragraph" w:customStyle="1" w:styleId="CharAttribute314">
    <w:name w:val="CharAttribute31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pPr>
      <w:spacing w:after="0" w:line="240" w:lineRule="auto"/>
    </w:pPr>
    <w:rPr>
      <w:rFonts w:ascii="Times New Roman" w:eastAsia="Times New Roman" w:hAnsi="Times New Roman" w:cs="Times New Roman"/>
      <w:color w:val="000000"/>
      <w:sz w:val="28"/>
      <w:szCs w:val="20"/>
      <w:lang w:eastAsia="ru-RU"/>
    </w:rPr>
  </w:style>
  <w:style w:type="character" w:customStyle="1" w:styleId="aff3">
    <w:name w:val="Без интервала Знак"/>
    <w:link w:val="aff2"/>
    <w:uiPriority w:val="1"/>
    <w:rPr>
      <w:rFonts w:ascii="Calibri" w:eastAsia="Calibri" w:hAnsi="Calibri" w:cs="Times New Roman"/>
    </w:rPr>
  </w:style>
  <w:style w:type="paragraph" w:customStyle="1" w:styleId="CharAttribute306">
    <w:name w:val="CharAttribute30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pPr>
      <w:spacing w:after="0" w:line="240" w:lineRule="auto"/>
    </w:pPr>
    <w:rPr>
      <w:rFonts w:ascii="Times New Roman" w:eastAsia="Times New Roman" w:hAnsi="Times New Roman" w:cs="Times New Roman"/>
      <w:color w:val="000000"/>
      <w:sz w:val="28"/>
      <w:szCs w:val="20"/>
      <w:lang w:eastAsia="ru-RU"/>
    </w:rPr>
  </w:style>
  <w:style w:type="paragraph" w:styleId="34">
    <w:name w:val="Body Text Indent 3"/>
    <w:basedOn w:val="a"/>
    <w:link w:val="35"/>
    <w:uiPriority w:val="99"/>
    <w:pPr>
      <w:spacing w:before="64" w:after="120" w:line="240" w:lineRule="auto"/>
      <w:ind w:left="283" w:right="816"/>
      <w:jc w:val="both"/>
    </w:pPr>
    <w:rPr>
      <w:color w:val="000000"/>
      <w:sz w:val="16"/>
      <w:szCs w:val="20"/>
    </w:rPr>
  </w:style>
  <w:style w:type="character" w:customStyle="1" w:styleId="35">
    <w:name w:val="Основной текст с отступом 3 Знак"/>
    <w:basedOn w:val="a1"/>
    <w:link w:val="34"/>
    <w:uiPriority w:val="99"/>
    <w:rPr>
      <w:rFonts w:ascii="Calibri" w:eastAsia="Times New Roman" w:hAnsi="Calibri" w:cs="Times New Roman"/>
      <w:color w:val="000000"/>
      <w:sz w:val="16"/>
      <w:szCs w:val="20"/>
      <w:lang w:eastAsia="ru-RU"/>
    </w:rPr>
  </w:style>
  <w:style w:type="paragraph" w:customStyle="1" w:styleId="affff2">
    <w:name w:val="Символ сноски"/>
    <w:pPr>
      <w:spacing w:after="0" w:line="240" w:lineRule="auto"/>
    </w:pPr>
    <w:rPr>
      <w:rFonts w:ascii="Calibri" w:eastAsia="Times New Roman" w:hAnsi="Calibri" w:cs="Times New Roman"/>
      <w:color w:val="000000"/>
      <w:sz w:val="24"/>
      <w:szCs w:val="20"/>
      <w:vertAlign w:val="superscript"/>
      <w:lang w:eastAsia="ru-RU"/>
    </w:rPr>
  </w:style>
  <w:style w:type="paragraph" w:customStyle="1" w:styleId="CharAttribute268">
    <w:name w:val="CharAttribute26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pPr>
      <w:spacing w:after="0" w:line="240" w:lineRule="auto"/>
    </w:pPr>
    <w:rPr>
      <w:rFonts w:ascii="Times New Roman" w:eastAsia="Times New Roman" w:hAnsi="Times New Roman" w:cs="Times New Roman"/>
      <w:color w:val="000000"/>
      <w:sz w:val="28"/>
      <w:szCs w:val="20"/>
      <w:lang w:eastAsia="ru-RU"/>
    </w:rPr>
  </w:style>
  <w:style w:type="table" w:customStyle="1" w:styleId="1f5">
    <w:name w:val="Сетка таблицы1"/>
    <w:basedOn w:val="a2"/>
    <w:uiPriority w:val="59"/>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3">
    <w:name w:val="Неразрешенное упоминание"/>
    <w:uiPriority w:val="99"/>
    <w:semiHidden/>
    <w:unhideWhenUsed/>
    <w:rPr>
      <w:color w:val="605E5C"/>
      <w:shd w:val="clear" w:color="auto" w:fill="E1DFDD"/>
    </w:rPr>
  </w:style>
  <w:style w:type="paragraph" w:customStyle="1" w:styleId="2c">
    <w:name w:val="Без интервала2"/>
    <w:pPr>
      <w:spacing w:after="0" w:line="240" w:lineRule="auto"/>
    </w:pPr>
    <w:rPr>
      <w:rFonts w:ascii="Times New Roman" w:eastAsia="Arial" w:hAnsi="Times New Roman" w:cs="Times New Roman"/>
      <w:sz w:val="28"/>
      <w:lang w:eastAsia="ar-SA"/>
    </w:rPr>
  </w:style>
  <w:style w:type="character" w:customStyle="1" w:styleId="2b">
    <w:name w:val="Заголовок №2_"/>
    <w:link w:val="2a"/>
    <w:rPr>
      <w:rFonts w:ascii="Arial" w:eastAsia="Times New Roman" w:hAnsi="Arial" w:cs="Times New Roman"/>
      <w:b/>
      <w:color w:val="231F20"/>
      <w:sz w:val="28"/>
      <w:szCs w:val="20"/>
      <w:lang w:eastAsia="ru-RU"/>
    </w:rPr>
  </w:style>
  <w:style w:type="paragraph" w:styleId="affff4">
    <w:name w:val="Revision"/>
    <w:hidden/>
    <w:uiPriority w:val="99"/>
    <w:semiHidden/>
    <w:pPr>
      <w:spacing w:after="0" w:line="240" w:lineRule="auto"/>
    </w:pPr>
    <w:rPr>
      <w:rFonts w:ascii="Times New Roman" w:eastAsia="Times New Roman" w:hAnsi="Times New Roman" w:cs="Times New Roman"/>
      <w:sz w:val="20"/>
      <w:szCs w:val="24"/>
      <w:lang w:val="en-US" w:eastAsia="ko-KR"/>
    </w:rPr>
  </w:style>
  <w:style w:type="character" w:customStyle="1" w:styleId="affff0">
    <w:name w:val="Основной текст_"/>
    <w:link w:val="1f"/>
    <w:rPr>
      <w:rFonts w:ascii="Arial" w:eastAsia="Times New Roman" w:hAnsi="Arial" w:cs="Times New Roman"/>
      <w:color w:val="231F20"/>
      <w:sz w:val="28"/>
      <w:szCs w:val="20"/>
      <w:lang w:eastAsia="ru-RU"/>
    </w:rPr>
  </w:style>
  <w:style w:type="numbering" w:customStyle="1" w:styleId="1f6">
    <w:name w:val="Нет списка1"/>
    <w:next w:val="a3"/>
    <w:uiPriority w:val="99"/>
    <w:semiHidden/>
    <w:unhideWhenUsed/>
  </w:style>
  <w:style w:type="table" w:customStyle="1" w:styleId="2d">
    <w:name w:val="Сетка таблицы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ParaAttribute2">
    <w:name w:val="ParaAttribute2"/>
    <w:uiPriority w:val="99"/>
    <w:rsid w:val="00201B6A"/>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character" w:customStyle="1" w:styleId="CharAttribute5">
    <w:name w:val="CharAttribute5"/>
    <w:uiPriority w:val="99"/>
    <w:rsid w:val="00201B6A"/>
    <w:rPr>
      <w:rFonts w:ascii="Batang" w:eastAsia="Times New Roman" w:hAnsi="Times New Roman"/>
      <w:sz w:val="28"/>
    </w:rPr>
  </w:style>
  <w:style w:type="paragraph" w:customStyle="1" w:styleId="ParaAttribute3">
    <w:name w:val="ParaAttribute3"/>
    <w:uiPriority w:val="99"/>
    <w:rsid w:val="00201B6A"/>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paragraph" w:customStyle="1" w:styleId="c8">
    <w:name w:val="c8"/>
    <w:basedOn w:val="a"/>
    <w:rsid w:val="00D23222"/>
    <w:pPr>
      <w:spacing w:before="100" w:beforeAutospacing="1" w:after="100" w:afterAutospacing="1" w:line="240" w:lineRule="auto"/>
    </w:pPr>
    <w:rPr>
      <w:rFonts w:ascii="Times New Roman" w:hAnsi="Times New Roman"/>
      <w:sz w:val="24"/>
      <w:szCs w:val="24"/>
    </w:rPr>
  </w:style>
  <w:style w:type="character" w:customStyle="1" w:styleId="c38">
    <w:name w:val="c38"/>
    <w:basedOn w:val="a1"/>
    <w:rsid w:val="00D23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F55"/>
    <w:rPr>
      <w:rFonts w:ascii="Calibri" w:eastAsia="Times New Roman" w:hAnsi="Calibri" w:cs="Times New Roman"/>
      <w:lang w:eastAsia="ru-RU"/>
    </w:rPr>
  </w:style>
  <w:style w:type="paragraph" w:styleId="10">
    <w:name w:val="heading 1"/>
    <w:basedOn w:val="a"/>
    <w:next w:val="a"/>
    <w:link w:val="11"/>
    <w:uiPriority w:val="9"/>
    <w:qFormat/>
    <w:pPr>
      <w:keepNext/>
      <w:keepLines/>
      <w:spacing w:before="480" w:after="0"/>
      <w:outlineLvl w:val="0"/>
    </w:pPr>
    <w:rPr>
      <w:rFonts w:ascii="Cambria" w:hAnsi="Cambria"/>
      <w:b/>
      <w:bCs/>
      <w:color w:val="365F91"/>
      <w:sz w:val="28"/>
      <w:szCs w:val="28"/>
    </w:rPr>
  </w:style>
  <w:style w:type="paragraph" w:styleId="20">
    <w:name w:val="heading 2"/>
    <w:basedOn w:val="a"/>
    <w:next w:val="a"/>
    <w:link w:val="22"/>
    <w:uiPriority w:val="9"/>
    <w:unhideWhenUsed/>
    <w:qFormat/>
    <w:pPr>
      <w:keepNext/>
      <w:keepLines/>
      <w:spacing w:before="200" w:after="0"/>
      <w:outlineLvl w:val="1"/>
    </w:pPr>
    <w:rPr>
      <w:rFonts w:ascii="Cambria" w:hAnsi="Cambria"/>
      <w:b/>
      <w:bCs/>
      <w:color w:val="4F81BD"/>
      <w:sz w:val="26"/>
      <w:szCs w:val="26"/>
    </w:rPr>
  </w:style>
  <w:style w:type="paragraph" w:styleId="3">
    <w:name w:val="heading 3"/>
    <w:basedOn w:val="a"/>
    <w:next w:val="a0"/>
    <w:link w:val="31"/>
    <w:uiPriority w:val="9"/>
    <w:qFormat/>
    <w:pPr>
      <w:keepNext/>
      <w:widowControl w:val="0"/>
      <w:tabs>
        <w:tab w:val="num" w:pos="0"/>
      </w:tabs>
      <w:spacing w:before="240" w:after="60" w:line="240" w:lineRule="auto"/>
      <w:ind w:left="1440" w:hanging="360"/>
      <w:jc w:val="center"/>
      <w:outlineLvl w:val="2"/>
    </w:pPr>
    <w:rPr>
      <w:rFonts w:ascii="Times New Roman" w:hAnsi="Times New Roman" w:cs="Arial"/>
      <w:b/>
      <w:bCs/>
      <w:i/>
      <w:sz w:val="28"/>
      <w:szCs w:val="28"/>
      <w:lang w:eastAsia="hi-IN" w:bidi="hi-IN"/>
    </w:rPr>
  </w:style>
  <w:style w:type="paragraph" w:styleId="4">
    <w:name w:val="heading 4"/>
    <w:basedOn w:val="a"/>
    <w:link w:val="40"/>
    <w:uiPriority w:val="9"/>
    <w:qFormat/>
    <w:pPr>
      <w:widowControl w:val="0"/>
      <w:spacing w:after="0" w:line="240" w:lineRule="auto"/>
      <w:ind w:left="158"/>
      <w:outlineLvl w:val="3"/>
    </w:pPr>
    <w:rPr>
      <w:rFonts w:ascii="Trebuchet MS" w:eastAsia="Trebuchet MS" w:hAnsi="Trebuchet MS" w:cs="Trebuchet MS"/>
      <w:lang w:val="en-US" w:eastAsia="en-US"/>
    </w:rPr>
  </w:style>
  <w:style w:type="paragraph" w:styleId="5">
    <w:name w:val="heading 5"/>
    <w:basedOn w:val="a"/>
    <w:link w:val="50"/>
    <w:uiPriority w:val="9"/>
    <w:qFormat/>
    <w:pPr>
      <w:widowControl w:val="0"/>
      <w:spacing w:before="67" w:after="0" w:line="240" w:lineRule="auto"/>
      <w:ind w:left="117"/>
      <w:outlineLvl w:val="4"/>
    </w:pPr>
    <w:rPr>
      <w:rFonts w:ascii="Trebuchet MS" w:eastAsia="Trebuchet MS" w:hAnsi="Trebuchet MS" w:cs="Trebuchet MS"/>
      <w:lang w:val="en-US" w:eastAsia="en-US"/>
    </w:rPr>
  </w:style>
  <w:style w:type="paragraph" w:styleId="6">
    <w:name w:val="heading 6"/>
    <w:basedOn w:val="a"/>
    <w:link w:val="60"/>
    <w:uiPriority w:val="1"/>
    <w:qFormat/>
    <w:pPr>
      <w:widowControl w:val="0"/>
      <w:spacing w:after="0" w:line="240" w:lineRule="auto"/>
      <w:ind w:left="383"/>
      <w:outlineLvl w:val="5"/>
    </w:pPr>
    <w:rPr>
      <w:rFonts w:ascii="Book Antiqua" w:eastAsia="Book Antiqua" w:hAnsi="Book Antiqua" w:cs="Book Antiqua"/>
      <w:b/>
      <w:bCs/>
      <w:sz w:val="20"/>
      <w:szCs w:val="20"/>
      <w:lang w:val="en-US" w:eastAsia="en-US"/>
    </w:rPr>
  </w:style>
  <w:style w:type="paragraph" w:styleId="7">
    <w:name w:val="heading 7"/>
    <w:basedOn w:val="a"/>
    <w:next w:val="a"/>
    <w:link w:val="70"/>
    <w:uiPriority w:val="1"/>
    <w:qFormat/>
    <w:pPr>
      <w:spacing w:before="240" w:after="60" w:line="360" w:lineRule="auto"/>
      <w:ind w:firstLine="709"/>
      <w:jc w:val="both"/>
      <w:outlineLvl w:val="6"/>
    </w:pPr>
    <w:rPr>
      <w:rFonts w:ascii="Times New Roman" w:hAnsi="Times New Roman"/>
      <w:sz w:val="24"/>
      <w:szCs w:val="24"/>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
    <w:next w:val="a"/>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
    <w:next w:val="a"/>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7">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8">
    <w:name w:val="endnote text"/>
    <w:basedOn w:val="a"/>
    <w:link w:val="a9"/>
    <w:uiPriority w:val="99"/>
    <w:semiHidden/>
    <w:unhideWhenUsed/>
    <w:pPr>
      <w:spacing w:after="0" w:line="240" w:lineRule="auto"/>
    </w:pPr>
    <w:rPr>
      <w:sz w:val="20"/>
    </w:rPr>
  </w:style>
  <w:style w:type="character" w:customStyle="1" w:styleId="a9">
    <w:name w:val="Текст концевой сноски Знак"/>
    <w:link w:val="a8"/>
    <w:uiPriority w:val="99"/>
    <w:rPr>
      <w:sz w:val="20"/>
    </w:rPr>
  </w:style>
  <w:style w:type="character" w:styleId="aa">
    <w:name w:val="endnote reference"/>
    <w:basedOn w:val="a1"/>
    <w:uiPriority w:val="99"/>
    <w:semiHidden/>
    <w:unhideWhenUsed/>
    <w:rPr>
      <w:vertAlign w:val="superscript"/>
    </w:rPr>
  </w:style>
  <w:style w:type="paragraph" w:styleId="ab">
    <w:name w:val="table of figures"/>
    <w:basedOn w:val="a"/>
    <w:next w:val="a"/>
    <w:uiPriority w:val="99"/>
    <w:unhideWhenUsed/>
    <w:pPr>
      <w:spacing w:after="0"/>
    </w:pPr>
  </w:style>
  <w:style w:type="paragraph" w:styleId="ac">
    <w:name w:val="Balloon Text"/>
    <w:basedOn w:val="a"/>
    <w:link w:val="ad"/>
    <w:uiPriority w:val="99"/>
    <w:unhideWhenUsed/>
    <w:pPr>
      <w:spacing w:after="0" w:line="240" w:lineRule="auto"/>
    </w:pPr>
    <w:rPr>
      <w:rFonts w:ascii="Tahoma" w:hAnsi="Tahoma" w:cs="Tahoma"/>
      <w:sz w:val="16"/>
      <w:szCs w:val="16"/>
    </w:rPr>
  </w:style>
  <w:style w:type="character" w:customStyle="1" w:styleId="ad">
    <w:name w:val="Текст выноски Знак"/>
    <w:basedOn w:val="a1"/>
    <w:link w:val="ac"/>
    <w:uiPriority w:val="99"/>
    <w:rPr>
      <w:rFonts w:ascii="Tahoma" w:eastAsia="Times New Roman" w:hAnsi="Tahoma" w:cs="Tahoma"/>
      <w:sz w:val="16"/>
      <w:szCs w:val="16"/>
      <w:lang w:eastAsia="ru-RU"/>
    </w:rPr>
  </w:style>
  <w:style w:type="paragraph" w:styleId="ae">
    <w:name w:val="header"/>
    <w:basedOn w:val="a"/>
    <w:link w:val="af"/>
    <w:uiPriority w:val="99"/>
    <w:unhideWhenUsed/>
    <w:pPr>
      <w:tabs>
        <w:tab w:val="center" w:pos="4677"/>
        <w:tab w:val="right" w:pos="9355"/>
      </w:tabs>
      <w:spacing w:after="0" w:line="240" w:lineRule="auto"/>
    </w:pPr>
  </w:style>
  <w:style w:type="character" w:customStyle="1" w:styleId="af">
    <w:name w:val="Верхний колонтитул Знак"/>
    <w:basedOn w:val="a1"/>
    <w:link w:val="ae"/>
    <w:uiPriority w:val="99"/>
    <w:rPr>
      <w:rFonts w:ascii="Calibri" w:eastAsia="Times New Roman" w:hAnsi="Calibri" w:cs="Times New Roman"/>
      <w:lang w:eastAsia="ru-RU"/>
    </w:rPr>
  </w:style>
  <w:style w:type="paragraph" w:styleId="af0">
    <w:name w:val="footer"/>
    <w:basedOn w:val="a"/>
    <w:link w:val="af1"/>
    <w:uiPriority w:val="99"/>
    <w:unhideWhenUsed/>
    <w:pPr>
      <w:tabs>
        <w:tab w:val="center" w:pos="4677"/>
        <w:tab w:val="right" w:pos="9355"/>
      </w:tabs>
      <w:spacing w:after="0" w:line="240" w:lineRule="auto"/>
    </w:pPr>
  </w:style>
  <w:style w:type="character" w:customStyle="1" w:styleId="af1">
    <w:name w:val="Нижний колонтитул Знак"/>
    <w:basedOn w:val="a1"/>
    <w:link w:val="af0"/>
    <w:uiPriority w:val="99"/>
    <w:rPr>
      <w:rFonts w:ascii="Calibri" w:eastAsia="Times New Roman" w:hAnsi="Calibri" w:cs="Times New Roman"/>
      <w:lang w:eastAsia="ru-RU"/>
    </w:rPr>
  </w:style>
  <w:style w:type="paragraph" w:styleId="a0">
    <w:name w:val="Body Text"/>
    <w:basedOn w:val="a"/>
    <w:link w:val="af2"/>
    <w:uiPriority w:val="1"/>
    <w:qFormat/>
    <w:pPr>
      <w:widowControl w:val="0"/>
      <w:spacing w:after="0" w:line="240" w:lineRule="auto"/>
      <w:ind w:left="122"/>
      <w:jc w:val="both"/>
    </w:pPr>
    <w:rPr>
      <w:rFonts w:ascii="Times New Roman" w:hAnsi="Times New Roman"/>
      <w:sz w:val="24"/>
      <w:szCs w:val="24"/>
      <w:lang w:eastAsia="en-US"/>
    </w:rPr>
  </w:style>
  <w:style w:type="character" w:customStyle="1" w:styleId="af2">
    <w:name w:val="Основной текст Знак"/>
    <w:basedOn w:val="a1"/>
    <w:link w:val="a0"/>
    <w:uiPriority w:val="1"/>
    <w:rPr>
      <w:rFonts w:ascii="Times New Roman" w:eastAsia="Times New Roman" w:hAnsi="Times New Roman" w:cs="Times New Roman"/>
      <w:sz w:val="24"/>
      <w:szCs w:val="24"/>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spacing w:after="0" w:line="256" w:lineRule="exact"/>
    </w:pPr>
    <w:rPr>
      <w:rFonts w:ascii="Times New Roman" w:hAnsi="Times New Roman"/>
      <w:lang w:eastAsia="en-US"/>
    </w:rPr>
  </w:style>
  <w:style w:type="character" w:customStyle="1" w:styleId="11">
    <w:name w:val="Заголовок 1 Знак"/>
    <w:basedOn w:val="a1"/>
    <w:link w:val="10"/>
    <w:uiPriority w:val="9"/>
    <w:rPr>
      <w:rFonts w:ascii="Cambria" w:eastAsia="Times New Roman" w:hAnsi="Cambria" w:cs="Times New Roman"/>
      <w:b/>
      <w:bCs/>
      <w:color w:val="365F91"/>
      <w:sz w:val="28"/>
      <w:szCs w:val="28"/>
      <w:lang w:eastAsia="ru-RU"/>
    </w:rPr>
  </w:style>
  <w:style w:type="character" w:customStyle="1" w:styleId="22">
    <w:name w:val="Заголовок 2 Знак"/>
    <w:basedOn w:val="a1"/>
    <w:link w:val="20"/>
    <w:uiPriority w:val="9"/>
    <w:rPr>
      <w:rFonts w:ascii="Cambria" w:eastAsia="Times New Roman" w:hAnsi="Cambria" w:cs="Times New Roman"/>
      <w:b/>
      <w:bCs/>
      <w:color w:val="4F81BD"/>
      <w:sz w:val="26"/>
      <w:szCs w:val="26"/>
      <w:lang w:eastAsia="ru-RU"/>
    </w:rPr>
  </w:style>
  <w:style w:type="character" w:customStyle="1" w:styleId="30">
    <w:name w:val="Заголовок 3 Знак"/>
    <w:basedOn w:val="a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uiPriority w:val="9"/>
    <w:rPr>
      <w:rFonts w:ascii="Trebuchet MS" w:eastAsia="Trebuchet MS" w:hAnsi="Trebuchet MS" w:cs="Trebuchet MS"/>
      <w:lang w:val="en-US"/>
    </w:rPr>
  </w:style>
  <w:style w:type="character" w:customStyle="1" w:styleId="50">
    <w:name w:val="Заголовок 5 Знак"/>
    <w:basedOn w:val="a1"/>
    <w:link w:val="5"/>
    <w:uiPriority w:val="9"/>
    <w:rPr>
      <w:rFonts w:ascii="Trebuchet MS" w:eastAsia="Trebuchet MS" w:hAnsi="Trebuchet MS" w:cs="Trebuchet MS"/>
      <w:lang w:val="en-US"/>
    </w:rPr>
  </w:style>
  <w:style w:type="character" w:customStyle="1" w:styleId="60">
    <w:name w:val="Заголовок 6 Знак"/>
    <w:basedOn w:val="a1"/>
    <w:link w:val="6"/>
    <w:uiPriority w:val="1"/>
    <w:rPr>
      <w:rFonts w:ascii="Book Antiqua" w:eastAsia="Book Antiqua" w:hAnsi="Book Antiqua" w:cs="Book Antiqua"/>
      <w:b/>
      <w:bCs/>
      <w:sz w:val="20"/>
      <w:szCs w:val="20"/>
      <w:lang w:val="en-US"/>
    </w:rPr>
  </w:style>
  <w:style w:type="character" w:customStyle="1" w:styleId="70">
    <w:name w:val="Заголовок 7 Знак"/>
    <w:basedOn w:val="a1"/>
    <w:link w:val="7"/>
    <w:uiPriority w:val="1"/>
    <w:rPr>
      <w:rFonts w:ascii="Times New Roman" w:eastAsia="Times New Roman" w:hAnsi="Times New Roman" w:cs="Times New Roman"/>
      <w:sz w:val="24"/>
      <w:szCs w:val="24"/>
      <w:lang w:eastAsia="ru-RU"/>
    </w:rPr>
  </w:style>
  <w:style w:type="paragraph" w:styleId="af3">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4"/>
    <w:uiPriority w:val="1"/>
    <w:qFormat/>
    <w:pPr>
      <w:widowControl w:val="0"/>
      <w:spacing w:after="0" w:line="240" w:lineRule="auto"/>
      <w:ind w:left="122" w:firstLine="707"/>
      <w:jc w:val="both"/>
    </w:pPr>
    <w:rPr>
      <w:rFonts w:ascii="Times New Roman" w:hAnsi="Times New Roman"/>
      <w:lang w:eastAsia="en-US"/>
    </w:rPr>
  </w:style>
  <w:style w:type="character" w:styleId="af5">
    <w:name w:val="Strong"/>
    <w:link w:val="12"/>
    <w:uiPriority w:val="22"/>
    <w:qFormat/>
    <w:rPr>
      <w:b/>
      <w:bCs/>
    </w:rPr>
  </w:style>
  <w:style w:type="paragraph" w:customStyle="1" w:styleId="12">
    <w:name w:val="Строгий1"/>
    <w:link w:val="af5"/>
    <w:uiPriority w:val="22"/>
    <w:pPr>
      <w:spacing w:after="0" w:line="240" w:lineRule="auto"/>
    </w:pPr>
    <w:rPr>
      <w:b/>
      <w:bCs/>
    </w:rPr>
  </w:style>
  <w:style w:type="character" w:customStyle="1" w:styleId="31">
    <w:name w:val="Заголовок 3 Знак1"/>
    <w:link w:val="3"/>
    <w:uiPriority w:val="9"/>
    <w:rPr>
      <w:rFonts w:ascii="Times New Roman" w:eastAsia="Times New Roman" w:hAnsi="Times New Roman" w:cs="Arial"/>
      <w:b/>
      <w:bCs/>
      <w:i/>
      <w:sz w:val="28"/>
      <w:szCs w:val="28"/>
      <w:lang w:eastAsia="hi-IN" w:bidi="hi-IN"/>
    </w:rPr>
  </w:style>
  <w:style w:type="character" w:customStyle="1" w:styleId="dash041e0431044b0447043d044b0439char1">
    <w:name w:val="dash041e_0431_044b_0447_043d_044b_0439__char1"/>
    <w:basedOn w:val="a1"/>
  </w:style>
  <w:style w:type="paragraph" w:customStyle="1" w:styleId="af6">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eastAsia="hi-IN" w:bidi="hi-IN"/>
    </w:rPr>
  </w:style>
  <w:style w:type="paragraph" w:customStyle="1" w:styleId="13">
    <w:name w:val="Обычный1"/>
    <w:pPr>
      <w:widowControl w:val="0"/>
      <w:spacing w:after="0" w:line="240" w:lineRule="auto"/>
    </w:pPr>
    <w:rPr>
      <w:rFonts w:ascii="Times New Roman" w:eastAsia="Times New Roman" w:hAnsi="Times New Roman" w:cs="Times New Roman"/>
      <w:sz w:val="16"/>
      <w:szCs w:val="20"/>
      <w:lang w:eastAsia="ru-RU"/>
    </w:rPr>
  </w:style>
  <w:style w:type="paragraph" w:customStyle="1" w:styleId="Style9">
    <w:name w:val="Style9"/>
    <w:basedOn w:val="a"/>
    <w:uiPriority w:val="99"/>
    <w:pPr>
      <w:widowControl w:val="0"/>
      <w:spacing w:after="0" w:line="214" w:lineRule="exact"/>
      <w:ind w:firstLine="346"/>
      <w:jc w:val="both"/>
    </w:pPr>
    <w:rPr>
      <w:rFonts w:ascii="MS Reference Sans Serif" w:hAnsi="MS Reference Sans Serif"/>
      <w:sz w:val="24"/>
      <w:szCs w:val="24"/>
    </w:rPr>
  </w:style>
  <w:style w:type="character" w:customStyle="1" w:styleId="FontStyle46">
    <w:name w:val="Font Style46"/>
    <w:uiPriority w:val="99"/>
    <w:rPr>
      <w:rFonts w:ascii="Times New Roman" w:hAnsi="Times New Roman" w:cs="Times New Roman" w:hint="default"/>
      <w:color w:val="000000"/>
      <w:sz w:val="22"/>
      <w:szCs w:val="22"/>
    </w:rPr>
  </w:style>
  <w:style w:type="paragraph" w:customStyle="1" w:styleId="Style15">
    <w:name w:val="Style15"/>
    <w:basedOn w:val="a"/>
    <w:uiPriority w:val="99"/>
    <w:pPr>
      <w:widowControl w:val="0"/>
      <w:spacing w:after="0" w:line="213" w:lineRule="exact"/>
      <w:ind w:firstLine="394"/>
      <w:jc w:val="both"/>
    </w:pPr>
    <w:rPr>
      <w:rFonts w:ascii="MS Reference Sans Serif" w:hAnsi="MS Reference Sans Serif"/>
      <w:sz w:val="24"/>
      <w:szCs w:val="24"/>
    </w:rPr>
  </w:style>
  <w:style w:type="paragraph" w:customStyle="1" w:styleId="Style20">
    <w:name w:val="Style20"/>
    <w:basedOn w:val="a"/>
    <w:uiPriority w:val="99"/>
    <w:pPr>
      <w:widowControl w:val="0"/>
      <w:spacing w:after="0" w:line="214" w:lineRule="exact"/>
      <w:jc w:val="both"/>
    </w:pPr>
    <w:rPr>
      <w:rFonts w:ascii="MS Reference Sans Serif" w:hAnsi="MS Reference Sans Serif"/>
      <w:sz w:val="24"/>
      <w:szCs w:val="24"/>
    </w:rPr>
  </w:style>
  <w:style w:type="paragraph" w:customStyle="1" w:styleId="Style24">
    <w:name w:val="Style24"/>
    <w:basedOn w:val="a"/>
    <w:uiPriority w:val="99"/>
    <w:pPr>
      <w:widowControl w:val="0"/>
      <w:spacing w:after="0" w:line="214" w:lineRule="exact"/>
      <w:ind w:firstLine="341"/>
      <w:jc w:val="both"/>
    </w:pPr>
    <w:rPr>
      <w:rFonts w:ascii="MS Reference Sans Serif" w:hAnsi="MS Reference Sans Serif"/>
      <w:sz w:val="24"/>
      <w:szCs w:val="24"/>
    </w:rPr>
  </w:style>
  <w:style w:type="paragraph" w:customStyle="1" w:styleId="210">
    <w:name w:val="Основной текст 21"/>
    <w:basedOn w:val="a"/>
    <w:pPr>
      <w:widowControl w:val="0"/>
      <w:spacing w:after="0" w:line="240" w:lineRule="auto"/>
      <w:jc w:val="both"/>
    </w:pPr>
    <w:rPr>
      <w:rFonts w:ascii="Times New Roman" w:eastAsia="Lucida Sans Unicode" w:hAnsi="Times New Roman" w:cs="Tahoma"/>
      <w:i/>
      <w:sz w:val="24"/>
      <w:szCs w:val="24"/>
      <w:lang w:eastAsia="hi-IN" w:bidi="hi-IN"/>
    </w:rPr>
  </w:style>
  <w:style w:type="paragraph" w:styleId="af7">
    <w:name w:val="Body Text Indent"/>
    <w:basedOn w:val="a"/>
    <w:link w:val="af8"/>
    <w:uiPriority w:val="99"/>
    <w:pPr>
      <w:widowControl w:val="0"/>
      <w:spacing w:after="0" w:line="240" w:lineRule="auto"/>
      <w:ind w:left="283" w:firstLine="340"/>
    </w:pPr>
    <w:rPr>
      <w:rFonts w:ascii="Times New Roman" w:eastAsia="Lucida Sans Unicode" w:hAnsi="Times New Roman" w:cs="Tahoma"/>
      <w:sz w:val="24"/>
      <w:szCs w:val="24"/>
      <w:lang w:eastAsia="hi-IN" w:bidi="hi-IN"/>
    </w:rPr>
  </w:style>
  <w:style w:type="character" w:customStyle="1" w:styleId="af8">
    <w:name w:val="Основной текст с отступом Знак"/>
    <w:basedOn w:val="a1"/>
    <w:link w:val="af7"/>
    <w:uiPriority w:val="99"/>
    <w:rPr>
      <w:rFonts w:ascii="Times New Roman" w:eastAsia="Lucida Sans Unicode" w:hAnsi="Times New Roman" w:cs="Tahoma"/>
      <w:sz w:val="24"/>
      <w:szCs w:val="24"/>
      <w:lang w:eastAsia="hi-IN" w:bidi="hi-IN"/>
    </w:rPr>
  </w:style>
  <w:style w:type="paragraph" w:customStyle="1" w:styleId="14">
    <w:name w:val="Абзац списка1"/>
    <w:basedOn w:val="a"/>
    <w:uiPriority w:val="99"/>
    <w:pPr>
      <w:widowControl w:val="0"/>
      <w:spacing w:after="0" w:line="240" w:lineRule="auto"/>
    </w:pPr>
    <w:rPr>
      <w:rFonts w:ascii="Times New Roman" w:eastAsia="Lucida Sans Unicode" w:hAnsi="Times New Roman" w:cs="Tahoma"/>
      <w:sz w:val="24"/>
      <w:szCs w:val="24"/>
      <w:lang w:eastAsia="hi-IN" w:bidi="hi-IN"/>
    </w:rPr>
  </w:style>
  <w:style w:type="character" w:customStyle="1" w:styleId="WW8Num9z1">
    <w:name w:val="WW8Num9z1"/>
    <w:rPr>
      <w:rFonts w:ascii="Courier New" w:hAnsi="Courier New" w:cs="Courier New"/>
    </w:rPr>
  </w:style>
  <w:style w:type="character" w:customStyle="1" w:styleId="FontStyle44">
    <w:name w:val="Font Style44"/>
    <w:rPr>
      <w:rFonts w:ascii="Times New Roman" w:hAnsi="Times New Roman" w:cs="Times New Roman" w:hint="default"/>
      <w:i/>
      <w:iCs/>
      <w:color w:val="000000"/>
      <w:sz w:val="22"/>
      <w:szCs w:val="22"/>
    </w:rPr>
  </w:style>
  <w:style w:type="character" w:customStyle="1" w:styleId="FontStyle65">
    <w:name w:val="Font Style65"/>
    <w:uiPriority w:val="99"/>
    <w:rPr>
      <w:rFonts w:ascii="Century Schoolbook" w:hAnsi="Century Schoolbook" w:cs="Century Schoolbook" w:hint="default"/>
      <w:color w:val="000000"/>
      <w:sz w:val="20"/>
      <w:szCs w:val="20"/>
    </w:rPr>
  </w:style>
  <w:style w:type="paragraph" w:customStyle="1" w:styleId="af9">
    <w:name w:val="Базовый"/>
    <w:pPr>
      <w:tabs>
        <w:tab w:val="left" w:pos="709"/>
      </w:tabs>
      <w:spacing w:after="0" w:line="100" w:lineRule="atLeast"/>
    </w:pPr>
    <w:rPr>
      <w:rFonts w:ascii="Times New Roman" w:eastAsia="Times New Roman" w:hAnsi="Times New Roman" w:cs="Times New Roman"/>
      <w:sz w:val="24"/>
      <w:szCs w:val="24"/>
      <w:lang w:eastAsia="ar-SA"/>
    </w:rPr>
  </w:style>
  <w:style w:type="paragraph" w:customStyle="1" w:styleId="afa">
    <w:name w:val="Заголовок таблицы"/>
    <w:basedOn w:val="a"/>
    <w:pPr>
      <w:widowControl w:val="0"/>
      <w:suppressLineNumbers/>
      <w:spacing w:after="0" w:line="240" w:lineRule="auto"/>
      <w:jc w:val="center"/>
    </w:pPr>
    <w:rPr>
      <w:rFonts w:ascii="Times New Roman" w:eastAsia="Lucida Sans Unicode" w:hAnsi="Times New Roman" w:cs="Tahoma"/>
      <w:b/>
      <w:bCs/>
      <w:sz w:val="24"/>
      <w:szCs w:val="24"/>
      <w:lang w:eastAsia="hi-IN" w:bidi="hi-IN"/>
    </w:rPr>
  </w:style>
  <w:style w:type="paragraph" w:styleId="afb">
    <w:name w:val="Normal (Web)"/>
    <w:basedOn w:val="a"/>
    <w:next w:val="a0"/>
    <w:link w:val="afc"/>
    <w:uiPriority w:val="99"/>
    <w:pPr>
      <w:keepNext/>
      <w:widowControl w:val="0"/>
      <w:spacing w:before="240" w:after="120" w:line="240" w:lineRule="auto"/>
    </w:pPr>
    <w:rPr>
      <w:rFonts w:ascii="Arial Unicode MS" w:eastAsia="Arial Unicode MS" w:hAnsi="Arial Unicode MS" w:cs="Arial Unicode MS"/>
      <w:sz w:val="24"/>
      <w:szCs w:val="24"/>
      <w:lang w:val="en-US" w:eastAsia="ar-SA"/>
    </w:rPr>
  </w:style>
  <w:style w:type="paragraph" w:customStyle="1" w:styleId="afd">
    <w:name w:val="Знак"/>
    <w:basedOn w:val="a"/>
    <w:pPr>
      <w:spacing w:after="160" w:line="240" w:lineRule="exact"/>
    </w:pPr>
    <w:rPr>
      <w:rFonts w:ascii="Verdana" w:hAnsi="Verdana"/>
      <w:sz w:val="20"/>
      <w:szCs w:val="20"/>
      <w:lang w:val="en-US" w:eastAsia="en-US"/>
    </w:rPr>
  </w:style>
  <w:style w:type="paragraph" w:customStyle="1" w:styleId="Style2">
    <w:name w:val="Style2"/>
    <w:basedOn w:val="a"/>
    <w:pPr>
      <w:widowControl w:val="0"/>
      <w:spacing w:after="0" w:line="240" w:lineRule="auto"/>
    </w:pPr>
    <w:rPr>
      <w:rFonts w:ascii="MS Reference Sans Serif" w:hAnsi="MS Reference Sans Serif"/>
      <w:sz w:val="24"/>
      <w:szCs w:val="24"/>
    </w:rPr>
  </w:style>
  <w:style w:type="paragraph" w:customStyle="1" w:styleId="Style3">
    <w:name w:val="Style3"/>
    <w:basedOn w:val="a"/>
    <w:uiPriority w:val="99"/>
    <w:pPr>
      <w:widowControl w:val="0"/>
      <w:spacing w:after="0" w:line="240" w:lineRule="auto"/>
      <w:jc w:val="center"/>
    </w:pPr>
    <w:rPr>
      <w:rFonts w:ascii="Times New Roman" w:hAnsi="Times New Roman"/>
      <w:sz w:val="24"/>
      <w:szCs w:val="24"/>
    </w:rPr>
  </w:style>
  <w:style w:type="character" w:customStyle="1" w:styleId="FontStyle64">
    <w:name w:val="Font Style64"/>
    <w:rPr>
      <w:rFonts w:ascii="Century Schoolbook" w:hAnsi="Century Schoolbook" w:cs="Century Schoolbook"/>
      <w:b/>
      <w:bCs/>
      <w:color w:val="000000"/>
      <w:sz w:val="20"/>
      <w:szCs w:val="20"/>
    </w:rPr>
  </w:style>
  <w:style w:type="paragraph" w:customStyle="1" w:styleId="Style32">
    <w:name w:val="Style32"/>
    <w:basedOn w:val="a"/>
    <w:uiPriority w:val="99"/>
    <w:pPr>
      <w:widowControl w:val="0"/>
      <w:spacing w:after="0" w:line="211" w:lineRule="exact"/>
      <w:jc w:val="both"/>
    </w:pPr>
    <w:rPr>
      <w:rFonts w:ascii="MS Reference Sans Serif" w:hAnsi="MS Reference Sans Serif"/>
      <w:sz w:val="24"/>
      <w:szCs w:val="24"/>
    </w:rPr>
  </w:style>
  <w:style w:type="paragraph" w:customStyle="1" w:styleId="15">
    <w:name w:val="Название1"/>
    <w:basedOn w:val="a"/>
    <w:link w:val="16"/>
    <w:uiPriority w:val="10"/>
    <w:qFormat/>
    <w:pPr>
      <w:spacing w:after="0" w:line="240" w:lineRule="auto"/>
      <w:jc w:val="center"/>
    </w:pPr>
    <w:rPr>
      <w:rFonts w:ascii="Times New Roman" w:hAnsi="Times New Roman"/>
      <w:b/>
      <w:bCs/>
      <w:sz w:val="24"/>
      <w:szCs w:val="24"/>
    </w:rPr>
  </w:style>
  <w:style w:type="character" w:customStyle="1" w:styleId="16">
    <w:name w:val="Название Знак1"/>
    <w:link w:val="15"/>
    <w:uiPriority w:val="10"/>
    <w:rPr>
      <w:rFonts w:ascii="Times New Roman" w:eastAsia="Times New Roman" w:hAnsi="Times New Roman" w:cs="Times New Roman"/>
      <w:b/>
      <w:bCs/>
      <w:sz w:val="24"/>
      <w:szCs w:val="24"/>
      <w:lang w:eastAsia="ru-RU"/>
    </w:rPr>
  </w:style>
  <w:style w:type="character" w:customStyle="1" w:styleId="afe">
    <w:name w:val="Название Знак"/>
    <w:rPr>
      <w:rFonts w:ascii="Cambria" w:eastAsia="Times New Roman" w:hAnsi="Cambria" w:cs="Times New Roman"/>
      <w:color w:val="17365D"/>
      <w:spacing w:val="5"/>
      <w:sz w:val="52"/>
      <w:szCs w:val="52"/>
      <w:lang w:eastAsia="ru-RU"/>
    </w:rPr>
  </w:style>
  <w:style w:type="paragraph" w:customStyle="1" w:styleId="ConsPlusNormal">
    <w:name w:val="ConsPlusNormal"/>
    <w:qFormat/>
    <w:pPr>
      <w:widowControl w:val="0"/>
      <w:spacing w:after="0" w:line="240" w:lineRule="auto"/>
      <w:ind w:firstLine="720"/>
    </w:pPr>
    <w:rPr>
      <w:rFonts w:ascii="Arial" w:eastAsia="Arial" w:hAnsi="Arial" w:cs="Arial"/>
      <w:sz w:val="20"/>
      <w:szCs w:val="20"/>
      <w:lang w:eastAsia="ar-SA"/>
    </w:rPr>
  </w:style>
  <w:style w:type="character" w:customStyle="1" w:styleId="FontStyle41">
    <w:name w:val="Font Style41"/>
    <w:rPr>
      <w:rFonts w:ascii="Times New Roman" w:hAnsi="Times New Roman" w:cs="Times New Roman" w:hint="default"/>
      <w:b/>
      <w:bCs/>
      <w:color w:val="000000"/>
      <w:sz w:val="22"/>
      <w:szCs w:val="22"/>
    </w:rPr>
  </w:style>
  <w:style w:type="table" w:styleId="aff">
    <w:name w:val="Table Grid"/>
    <w:basedOn w:val="a2"/>
    <w:uiPriority w:val="5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uiPriority w:val="99"/>
    <w:pPr>
      <w:widowControl w:val="0"/>
      <w:spacing w:after="0" w:line="229" w:lineRule="exact"/>
      <w:jc w:val="both"/>
    </w:pPr>
    <w:rPr>
      <w:rFonts w:ascii="Times New Roman" w:hAnsi="Times New Roman"/>
      <w:sz w:val="24"/>
      <w:szCs w:val="24"/>
    </w:rPr>
  </w:style>
  <w:style w:type="character" w:customStyle="1" w:styleId="FontStyle13">
    <w:name w:val="Font Style13"/>
    <w:rPr>
      <w:rFonts w:ascii="Times New Roman" w:hAnsi="Times New Roman" w:cs="Times New Roman"/>
      <w:sz w:val="18"/>
      <w:szCs w:val="18"/>
    </w:rPr>
  </w:style>
  <w:style w:type="paragraph" w:customStyle="1" w:styleId="211">
    <w:name w:val="Основной текст с отступом 21"/>
    <w:basedOn w:val="a"/>
    <w:pPr>
      <w:widowControl w:val="0"/>
      <w:spacing w:after="120" w:line="480" w:lineRule="auto"/>
      <w:ind w:left="283"/>
    </w:pPr>
    <w:rPr>
      <w:rFonts w:ascii="Times New Roman" w:eastAsia="Lucida Sans Unicode" w:hAnsi="Times New Roman" w:cs="Tahoma"/>
      <w:sz w:val="24"/>
      <w:szCs w:val="24"/>
      <w:lang w:eastAsia="hi-IN" w:bidi="hi-IN"/>
    </w:rPr>
  </w:style>
  <w:style w:type="paragraph" w:customStyle="1" w:styleId="81">
    <w:name w:val="заголовок 8"/>
    <w:basedOn w:val="a"/>
    <w:next w:val="a"/>
    <w:pPr>
      <w:keepNext/>
      <w:spacing w:after="0" w:line="240" w:lineRule="auto"/>
    </w:pPr>
    <w:rPr>
      <w:rFonts w:ascii="Times New Roman" w:hAnsi="Times New Roman"/>
      <w:i/>
      <w:iCs/>
      <w:sz w:val="24"/>
      <w:szCs w:val="24"/>
      <w:lang w:eastAsia="ar-SA"/>
    </w:rPr>
  </w:style>
  <w:style w:type="character" w:customStyle="1" w:styleId="FontStyle11">
    <w:name w:val="Font Style11"/>
    <w:rPr>
      <w:rFonts w:ascii="Times New Roman" w:hAnsi="Times New Roman" w:cs="Times New Roman"/>
      <w:sz w:val="24"/>
      <w:szCs w:val="24"/>
    </w:rPr>
  </w:style>
  <w:style w:type="paragraph" w:customStyle="1" w:styleId="Style22">
    <w:name w:val="Style22"/>
    <w:basedOn w:val="a"/>
    <w:pPr>
      <w:widowControl w:val="0"/>
      <w:spacing w:after="0" w:line="252" w:lineRule="exact"/>
      <w:ind w:firstLine="571"/>
      <w:jc w:val="both"/>
    </w:pPr>
    <w:rPr>
      <w:rFonts w:ascii="Times New Roman" w:hAnsi="Times New Roman"/>
      <w:sz w:val="24"/>
      <w:szCs w:val="24"/>
    </w:rPr>
  </w:style>
  <w:style w:type="character" w:customStyle="1" w:styleId="FontStyle49">
    <w:name w:val="Font Style49"/>
    <w:rPr>
      <w:rFonts w:ascii="Times New Roman" w:hAnsi="Times New Roman" w:cs="Times New Roman" w:hint="default"/>
      <w:sz w:val="20"/>
      <w:szCs w:val="20"/>
    </w:rPr>
  </w:style>
  <w:style w:type="character" w:styleId="aff0">
    <w:name w:val="Hyperlink"/>
    <w:link w:val="17"/>
    <w:uiPriority w:val="99"/>
    <w:unhideWhenUsed/>
    <w:rPr>
      <w:color w:val="0000FF"/>
      <w:u w:val="single"/>
    </w:rPr>
  </w:style>
  <w:style w:type="character" w:styleId="aff1">
    <w:name w:val="Emphasis"/>
    <w:uiPriority w:val="20"/>
    <w:qFormat/>
    <w:rPr>
      <w:i/>
      <w:iC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customStyle="1" w:styleId="18">
    <w:name w:val="Стиль1"/>
    <w:basedOn w:val="a"/>
    <w:pPr>
      <w:widowControl w:val="0"/>
      <w:spacing w:before="120" w:after="120" w:line="240" w:lineRule="auto"/>
    </w:pPr>
    <w:rPr>
      <w:rFonts w:ascii="Times New Roman" w:hAnsi="Times New Roman"/>
      <w:sz w:val="20"/>
      <w:szCs w:val="20"/>
      <w:lang w:eastAsia="ar-SA"/>
    </w:rPr>
  </w:style>
  <w:style w:type="paragraph" w:styleId="aff2">
    <w:name w:val="No Spacing"/>
    <w:link w:val="aff3"/>
    <w:uiPriority w:val="99"/>
    <w:qFormat/>
    <w:pPr>
      <w:spacing w:after="0" w:line="240" w:lineRule="auto"/>
    </w:pPr>
    <w:rPr>
      <w:rFonts w:ascii="Calibri" w:eastAsia="Calibri" w:hAnsi="Calibri" w:cs="Times New Roman"/>
    </w:rPr>
  </w:style>
  <w:style w:type="paragraph" w:customStyle="1" w:styleId="aff4">
    <w:name w:val="Основной"/>
    <w:basedOn w:val="a"/>
    <w:link w:val="aff5"/>
    <w:pPr>
      <w:spacing w:after="0" w:line="214" w:lineRule="atLeast"/>
      <w:ind w:firstLine="283"/>
      <w:jc w:val="both"/>
    </w:pPr>
    <w:rPr>
      <w:rFonts w:ascii="NewtonCSanPin" w:hAnsi="NewtonCSanPin"/>
      <w:color w:val="000000"/>
      <w:sz w:val="21"/>
      <w:szCs w:val="21"/>
    </w:rPr>
  </w:style>
  <w:style w:type="character" w:customStyle="1" w:styleId="aff5">
    <w:name w:val="Основной Знак"/>
    <w:link w:val="aff4"/>
    <w:rPr>
      <w:rFonts w:ascii="NewtonCSanPin" w:eastAsia="Times New Roman" w:hAnsi="NewtonCSanPin" w:cs="Times New Roman"/>
      <w:color w:val="000000"/>
      <w:sz w:val="21"/>
      <w:szCs w:val="21"/>
      <w:lang w:eastAsia="ru-RU"/>
    </w:rPr>
  </w:style>
  <w:style w:type="character" w:customStyle="1" w:styleId="dash041e005f0431005f044b005f0447005f043d005f044b005f0439005f005fchar1char1">
    <w:name w:val="dash041e_005f0431_005f044b_005f0447_005f043d_005f044b_005f0439_005f_005fchar1__char1"/>
  </w:style>
  <w:style w:type="character" w:customStyle="1" w:styleId="Zag11">
    <w:name w:val="Zag_11"/>
    <w:rPr>
      <w:color w:val="000000"/>
    </w:rPr>
  </w:style>
  <w:style w:type="paragraph" w:customStyle="1" w:styleId="21">
    <w:name w:val="Средняя сетка 21"/>
    <w:basedOn w:val="a"/>
    <w:uiPriority w:val="1"/>
    <w:qFormat/>
    <w:pPr>
      <w:numPr>
        <w:numId w:val="1"/>
      </w:numPr>
      <w:spacing w:after="0" w:line="360" w:lineRule="auto"/>
      <w:contextualSpacing/>
      <w:jc w:val="both"/>
      <w:outlineLvl w:val="1"/>
    </w:pPr>
    <w:rPr>
      <w:rFonts w:ascii="Times New Roman" w:hAnsi="Times New Roman"/>
      <w:sz w:val="28"/>
      <w:szCs w:val="24"/>
    </w:rPr>
  </w:style>
  <w:style w:type="paragraph" w:customStyle="1" w:styleId="aff6">
    <w:name w:val="Буллит"/>
    <w:basedOn w:val="aff4"/>
    <w:link w:val="aff7"/>
    <w:pPr>
      <w:ind w:firstLine="244"/>
    </w:pPr>
  </w:style>
  <w:style w:type="paragraph" w:customStyle="1" w:styleId="aff8">
    <w:name w:val="Сноска"/>
    <w:basedOn w:val="aff4"/>
    <w:pPr>
      <w:spacing w:line="174" w:lineRule="atLeast"/>
    </w:pPr>
    <w:rPr>
      <w:sz w:val="17"/>
      <w:szCs w:val="17"/>
    </w:rPr>
  </w:style>
  <w:style w:type="character" w:customStyle="1" w:styleId="19">
    <w:name w:val="Сноска1"/>
    <w:rPr>
      <w:rFonts w:ascii="Times New Roman" w:hAnsi="Times New Roman" w:cs="Times New Roman"/>
      <w:vertAlign w:val="superscript"/>
    </w:rPr>
  </w:style>
  <w:style w:type="paragraph" w:styleId="aff9">
    <w:name w:val="Subtitle"/>
    <w:basedOn w:val="a"/>
    <w:next w:val="a"/>
    <w:link w:val="affa"/>
    <w:uiPriority w:val="11"/>
    <w:qFormat/>
    <w:pPr>
      <w:spacing w:after="0" w:line="360" w:lineRule="auto"/>
      <w:outlineLvl w:val="1"/>
    </w:pPr>
    <w:rPr>
      <w:rFonts w:ascii="Times New Roman" w:eastAsia="MS Gothic" w:hAnsi="Times New Roman"/>
      <w:b/>
      <w:sz w:val="28"/>
      <w:szCs w:val="24"/>
    </w:rPr>
  </w:style>
  <w:style w:type="character" w:customStyle="1" w:styleId="affa">
    <w:name w:val="Подзаголовок Знак"/>
    <w:basedOn w:val="a1"/>
    <w:link w:val="aff9"/>
    <w:uiPriority w:val="11"/>
    <w:rPr>
      <w:rFonts w:ascii="Times New Roman" w:eastAsia="MS Gothic" w:hAnsi="Times New Roman" w:cs="Times New Roman"/>
      <w:b/>
      <w:sz w:val="28"/>
      <w:szCs w:val="24"/>
      <w:lang w:eastAsia="ru-RU"/>
    </w:rPr>
  </w:style>
  <w:style w:type="paragraph" w:customStyle="1" w:styleId="1-21">
    <w:name w:val="Средняя сетка 1 - Акцент 21"/>
    <w:basedOn w:val="a"/>
    <w:link w:val="1-2"/>
    <w:uiPriority w:val="34"/>
    <w:qFormat/>
    <w:pPr>
      <w:spacing w:after="0" w:line="240" w:lineRule="auto"/>
      <w:ind w:left="720"/>
      <w:contextualSpacing/>
    </w:pPr>
    <w:rPr>
      <w:rFonts w:eastAsia="Calibri"/>
      <w:sz w:val="24"/>
      <w:szCs w:val="24"/>
    </w:rPr>
  </w:style>
  <w:style w:type="character" w:customStyle="1" w:styleId="1-2">
    <w:name w:val="Средняя сетка 1 - Акцент 2 Знак"/>
    <w:link w:val="1-21"/>
    <w:uiPriority w:val="34"/>
    <w:rPr>
      <w:rFonts w:ascii="Calibri" w:eastAsia="Calibri" w:hAnsi="Calibri" w:cs="Times New Roman"/>
      <w:sz w:val="24"/>
      <w:szCs w:val="24"/>
      <w:lang w:eastAsia="ru-RU"/>
    </w:rPr>
  </w:style>
  <w:style w:type="character" w:customStyle="1" w:styleId="aff7">
    <w:name w:val="Буллит Знак"/>
    <w:link w:val="aff6"/>
    <w:rPr>
      <w:rFonts w:ascii="NewtonCSanPin" w:eastAsia="Times New Roman" w:hAnsi="NewtonCSanPin" w:cs="Times New Roman"/>
      <w:color w:val="000000"/>
      <w:sz w:val="21"/>
      <w:szCs w:val="21"/>
      <w:lang w:eastAsia="ru-RU"/>
    </w:rPr>
  </w:style>
  <w:style w:type="paragraph" w:customStyle="1" w:styleId="affb">
    <w:name w:val="Таблица"/>
    <w:basedOn w:val="aff4"/>
    <w:pPr>
      <w:tabs>
        <w:tab w:val="left" w:pos="4500"/>
        <w:tab w:val="left" w:pos="9180"/>
        <w:tab w:val="left" w:pos="9360"/>
      </w:tabs>
      <w:spacing w:line="194" w:lineRule="atLeast"/>
      <w:ind w:firstLine="0"/>
      <w:jc w:val="left"/>
    </w:pPr>
    <w:rPr>
      <w:sz w:val="19"/>
      <w:szCs w:val="19"/>
    </w:rPr>
  </w:style>
  <w:style w:type="paragraph" w:styleId="affc">
    <w:name w:val="Message Header"/>
    <w:basedOn w:val="affb"/>
    <w:link w:val="affd"/>
    <w:pPr>
      <w:jc w:val="center"/>
    </w:pPr>
    <w:rPr>
      <w:b/>
      <w:bCs/>
    </w:rPr>
  </w:style>
  <w:style w:type="character" w:customStyle="1" w:styleId="affd">
    <w:name w:val="Шапка Знак"/>
    <w:basedOn w:val="a1"/>
    <w:link w:val="affc"/>
    <w:rPr>
      <w:rFonts w:ascii="NewtonCSanPin" w:eastAsia="Times New Roman" w:hAnsi="NewtonCSanPin" w:cs="Times New Roman"/>
      <w:b/>
      <w:bCs/>
      <w:color w:val="000000"/>
      <w:sz w:val="19"/>
      <w:szCs w:val="19"/>
      <w:lang w:eastAsia="ru-RU"/>
    </w:rPr>
  </w:style>
  <w:style w:type="paragraph" w:customStyle="1" w:styleId="affe">
    <w:name w:val="Название таблицы"/>
    <w:basedOn w:val="aff4"/>
    <w:pPr>
      <w:spacing w:before="113"/>
      <w:ind w:firstLine="0"/>
      <w:jc w:val="center"/>
    </w:pPr>
    <w:rPr>
      <w:b/>
      <w:bCs/>
    </w:rPr>
  </w:style>
  <w:style w:type="paragraph" w:customStyle="1" w:styleId="NoParagraphStyle">
    <w:name w:val="[No Paragraph Style]"/>
    <w:pPr>
      <w:spacing w:after="0" w:line="288" w:lineRule="auto"/>
    </w:pPr>
    <w:rPr>
      <w:rFonts w:ascii="Minion Pro" w:eastAsia="Times New Roman" w:hAnsi="Minion Pro" w:cs="Minion Pro"/>
      <w:color w:val="000000"/>
      <w:sz w:val="24"/>
      <w:szCs w:val="24"/>
      <w:lang w:val="en-GB" w:eastAsia="ru-RU"/>
    </w:rPr>
  </w:style>
  <w:style w:type="character" w:customStyle="1" w:styleId="af4">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3"/>
    <w:uiPriority w:val="34"/>
    <w:qFormat/>
    <w:rPr>
      <w:rFonts w:ascii="Times New Roman" w:eastAsia="Times New Roman" w:hAnsi="Times New Roman" w:cs="Times New Roman"/>
    </w:rPr>
  </w:style>
  <w:style w:type="character" w:styleId="afff">
    <w:name w:val="FollowedHyperlink"/>
    <w:uiPriority w:val="99"/>
    <w:semiHidden/>
    <w:unhideWhenUsed/>
    <w:rPr>
      <w:color w:val="800080"/>
      <w:u w:val="single"/>
    </w:rPr>
  </w:style>
  <w:style w:type="character" w:customStyle="1" w:styleId="FontStyle78">
    <w:name w:val="Font Style78"/>
    <w:basedOn w:val="a1"/>
    <w:uiPriority w:val="99"/>
  </w:style>
  <w:style w:type="character" w:customStyle="1" w:styleId="apple-converted-space">
    <w:name w:val="apple-converted-space"/>
    <w:basedOn w:val="a1"/>
    <w:uiPriority w:val="99"/>
  </w:style>
  <w:style w:type="paragraph" w:styleId="afff0">
    <w:name w:val="Plain Text"/>
    <w:basedOn w:val="a"/>
    <w:link w:val="afff1"/>
    <w:uiPriority w:val="99"/>
    <w:semiHidden/>
    <w:unhideWhenUsed/>
    <w:pPr>
      <w:spacing w:after="0" w:line="240" w:lineRule="auto"/>
    </w:pPr>
    <w:rPr>
      <w:rFonts w:ascii="Consolas" w:eastAsia="Calibri" w:hAnsi="Consolas"/>
      <w:sz w:val="21"/>
      <w:szCs w:val="21"/>
      <w:lang w:eastAsia="en-US"/>
    </w:rPr>
  </w:style>
  <w:style w:type="character" w:customStyle="1" w:styleId="afff1">
    <w:name w:val="Текст Знак"/>
    <w:basedOn w:val="a1"/>
    <w:link w:val="afff0"/>
    <w:uiPriority w:val="99"/>
    <w:semiHidden/>
    <w:rPr>
      <w:rFonts w:ascii="Consolas" w:eastAsia="Calibri" w:hAnsi="Consolas" w:cs="Times New Roman"/>
      <w:sz w:val="21"/>
      <w:szCs w:val="21"/>
    </w:rPr>
  </w:style>
  <w:style w:type="character" w:customStyle="1" w:styleId="submenu-table">
    <w:name w:val="submenu-table"/>
    <w:basedOn w:val="a1"/>
  </w:style>
  <w:style w:type="paragraph" w:customStyle="1" w:styleId="Textbody">
    <w:name w:val="Text body"/>
    <w:basedOn w:val="a"/>
    <w:pPr>
      <w:widowControl w:val="0"/>
      <w:spacing w:after="120" w:line="240" w:lineRule="auto"/>
    </w:pPr>
    <w:rPr>
      <w:rFonts w:ascii="Times New Roman" w:eastAsia="andale sans ui" w:hAnsi="Times New Roman" w:cs="Tahoma"/>
      <w:sz w:val="24"/>
      <w:szCs w:val="24"/>
      <w:lang w:val="de-DE" w:eastAsia="ja-JP" w:bidi="fa-IR"/>
    </w:rPr>
  </w:style>
  <w:style w:type="paragraph" w:customStyle="1" w:styleId="c2">
    <w:name w:val="c2"/>
    <w:basedOn w:val="a"/>
    <w:pPr>
      <w:spacing w:before="90" w:after="90" w:line="240" w:lineRule="auto"/>
    </w:pPr>
    <w:rPr>
      <w:rFonts w:ascii="Times New Roman" w:hAnsi="Times New Roman"/>
      <w:sz w:val="24"/>
      <w:szCs w:val="24"/>
    </w:rPr>
  </w:style>
  <w:style w:type="paragraph" w:customStyle="1" w:styleId="c1">
    <w:name w:val="c1"/>
    <w:basedOn w:val="a"/>
    <w:pPr>
      <w:spacing w:before="90" w:after="90" w:line="240" w:lineRule="auto"/>
    </w:pPr>
    <w:rPr>
      <w:rFonts w:ascii="Times New Roman" w:hAnsi="Times New Roman"/>
      <w:sz w:val="24"/>
      <w:szCs w:val="24"/>
    </w:rPr>
  </w:style>
  <w:style w:type="character" w:customStyle="1" w:styleId="c0">
    <w:name w:val="c0"/>
  </w:style>
  <w:style w:type="paragraph" w:customStyle="1" w:styleId="Hdng2TOPpage">
    <w:name w:val="Hdng2TOPpage"/>
    <w:next w:val="a"/>
    <w:pPr>
      <w:keepNext/>
      <w:pageBreakBefore/>
      <w:numPr>
        <w:ilvl w:val="1"/>
        <w:numId w:val="2"/>
      </w:numPr>
      <w:pBdr>
        <w:top w:val="single" w:sz="4" w:space="6" w:color="auto"/>
      </w:pBdr>
      <w:tabs>
        <w:tab w:val="right" w:pos="8930"/>
      </w:tabs>
      <w:spacing w:before="240" w:after="240" w:line="240" w:lineRule="auto"/>
      <w:ind w:right="-652"/>
      <w:jc w:val="both"/>
    </w:pPr>
    <w:rPr>
      <w:rFonts w:ascii="Arial" w:eastAsia="Times New Roman" w:hAnsi="Arial" w:cs="Times New Roman"/>
      <w:b/>
      <w:bCs/>
      <w:iCs/>
      <w:sz w:val="24"/>
      <w:szCs w:val="24"/>
      <w:lang w:val="en-AU"/>
    </w:rPr>
  </w:style>
  <w:style w:type="character" w:styleId="afff2">
    <w:name w:val="footnote reference"/>
    <w:link w:val="1a"/>
    <w:uiPriority w:val="99"/>
    <w:rPr>
      <w:vertAlign w:val="superscript"/>
    </w:rPr>
  </w:style>
  <w:style w:type="paragraph" w:styleId="afff3">
    <w:name w:val="footnote text"/>
    <w:basedOn w:val="a"/>
    <w:link w:val="afff4"/>
    <w:uiPriority w:val="99"/>
    <w:pPr>
      <w:spacing w:after="0" w:line="240" w:lineRule="auto"/>
    </w:pPr>
    <w:rPr>
      <w:rFonts w:ascii="Times New Roman" w:hAnsi="Times New Roman"/>
      <w:sz w:val="20"/>
      <w:szCs w:val="20"/>
    </w:rPr>
  </w:style>
  <w:style w:type="character" w:customStyle="1" w:styleId="afff4">
    <w:name w:val="Текст сноски Знак"/>
    <w:basedOn w:val="a1"/>
    <w:link w:val="afff3"/>
    <w:uiPriority w:val="99"/>
    <w:rPr>
      <w:rFonts w:ascii="Times New Roman" w:eastAsia="Times New Roman" w:hAnsi="Times New Roman" w:cs="Times New Roman"/>
      <w:sz w:val="20"/>
      <w:szCs w:val="20"/>
      <w:lang w:eastAsia="ru-RU"/>
    </w:rPr>
  </w:style>
  <w:style w:type="paragraph" w:customStyle="1" w:styleId="intro">
    <w:name w:val="intro"/>
    <w:basedOn w:val="a"/>
    <w:next w:val="a"/>
    <w:pPr>
      <w:keepNext/>
      <w:widowControl w:val="0"/>
      <w:spacing w:after="480" w:line="240" w:lineRule="auto"/>
      <w:jc w:val="both"/>
    </w:pPr>
    <w:rPr>
      <w:rFonts w:ascii="Arial" w:hAnsi="Arial"/>
      <w:i/>
      <w:szCs w:val="24"/>
      <w:lang w:val="en-AU" w:eastAsia="en-US"/>
    </w:rPr>
  </w:style>
  <w:style w:type="paragraph" w:customStyle="1" w:styleId="stem">
    <w:name w:val="stem"/>
    <w:basedOn w:val="a"/>
    <w:pPr>
      <w:keepNext/>
      <w:spacing w:after="220" w:line="240" w:lineRule="auto"/>
    </w:pPr>
    <w:rPr>
      <w:rFonts w:ascii="Arial" w:hAnsi="Arial"/>
      <w:szCs w:val="20"/>
      <w:lang w:val="en-AU" w:eastAsia="en-US"/>
    </w:rPr>
  </w:style>
  <w:style w:type="paragraph" w:customStyle="1" w:styleId="line">
    <w:name w:val="line"/>
    <w:pPr>
      <w:keepNext/>
      <w:keepLines/>
      <w:tabs>
        <w:tab w:val="left" w:leader="dot" w:pos="8080"/>
      </w:tabs>
      <w:spacing w:after="280" w:line="240" w:lineRule="auto"/>
      <w:ind w:right="85"/>
    </w:pPr>
    <w:rPr>
      <w:rFonts w:ascii="Arial" w:eastAsia="Times New Roman" w:hAnsi="Arial" w:cs="Times New Roman"/>
      <w:szCs w:val="20"/>
      <w:lang w:val="en-GB"/>
    </w:rPr>
  </w:style>
  <w:style w:type="paragraph" w:customStyle="1" w:styleId="textheading">
    <w:name w:val="text heading"/>
    <w:basedOn w:val="10"/>
    <w:next w:val="a"/>
    <w:pPr>
      <w:keepNext w:val="0"/>
      <w:keepLines w:val="0"/>
      <w:widowControl w:val="0"/>
      <w:spacing w:before="0" w:after="240" w:line="240" w:lineRule="auto"/>
      <w:outlineLvl w:val="9"/>
    </w:pPr>
    <w:rPr>
      <w:rFonts w:ascii="Arial" w:hAnsi="Arial"/>
      <w:bCs w:val="0"/>
      <w:caps/>
      <w:color w:val="auto"/>
      <w:sz w:val="24"/>
      <w:szCs w:val="20"/>
      <w:lang w:val="en-AU" w:eastAsia="en-US"/>
    </w:rPr>
  </w:style>
  <w:style w:type="character" w:customStyle="1" w:styleId="1b">
    <w:name w:val="Текст Знак1"/>
    <w:uiPriority w:val="99"/>
    <w:semiHidden/>
    <w:rPr>
      <w:rFonts w:ascii="Consolas" w:eastAsia="Times New Roman" w:hAnsi="Consolas" w:cs="Consolas"/>
      <w:sz w:val="21"/>
      <w:szCs w:val="21"/>
      <w:lang w:eastAsia="ru-RU"/>
    </w:rPr>
  </w:style>
  <w:style w:type="character" w:customStyle="1" w:styleId="doccaption">
    <w:name w:val="doccaption"/>
  </w:style>
  <w:style w:type="paragraph" w:customStyle="1" w:styleId="Style4">
    <w:name w:val="Style4"/>
    <w:basedOn w:val="a"/>
    <w:uiPriority w:val="99"/>
    <w:pPr>
      <w:widowControl w:val="0"/>
      <w:spacing w:after="0" w:line="307" w:lineRule="exact"/>
      <w:jc w:val="right"/>
    </w:pPr>
    <w:rPr>
      <w:rFonts w:ascii="Times New Roman" w:hAnsi="Times New Roman"/>
      <w:sz w:val="24"/>
      <w:szCs w:val="24"/>
    </w:rPr>
  </w:style>
  <w:style w:type="paragraph" w:customStyle="1" w:styleId="Style7">
    <w:name w:val="Style7"/>
    <w:basedOn w:val="a"/>
    <w:uiPriority w:val="99"/>
    <w:pPr>
      <w:widowControl w:val="0"/>
      <w:spacing w:after="0" w:line="298" w:lineRule="exact"/>
      <w:ind w:firstLine="557"/>
    </w:pPr>
    <w:rPr>
      <w:rFonts w:ascii="Times New Roman" w:hAnsi="Times New Roman"/>
      <w:sz w:val="24"/>
      <w:szCs w:val="24"/>
    </w:rPr>
  </w:style>
  <w:style w:type="paragraph" w:customStyle="1" w:styleId="Style21">
    <w:name w:val="Style21"/>
    <w:basedOn w:val="a"/>
    <w:uiPriority w:val="99"/>
    <w:pPr>
      <w:widowControl w:val="0"/>
      <w:spacing w:after="0" w:line="300" w:lineRule="exact"/>
      <w:ind w:hanging="346"/>
      <w:jc w:val="both"/>
    </w:pPr>
    <w:rPr>
      <w:rFonts w:ascii="Times New Roman" w:hAnsi="Times New Roman"/>
      <w:sz w:val="24"/>
      <w:szCs w:val="24"/>
    </w:rPr>
  </w:style>
  <w:style w:type="paragraph" w:customStyle="1" w:styleId="Style29">
    <w:name w:val="Style29"/>
    <w:basedOn w:val="a"/>
    <w:uiPriority w:val="99"/>
    <w:pPr>
      <w:widowControl w:val="0"/>
      <w:spacing w:after="0" w:line="298" w:lineRule="exact"/>
      <w:ind w:firstLine="557"/>
      <w:jc w:val="both"/>
    </w:pPr>
    <w:rPr>
      <w:rFonts w:ascii="Times New Roman" w:hAnsi="Times New Roman"/>
      <w:sz w:val="24"/>
      <w:szCs w:val="24"/>
    </w:rPr>
  </w:style>
  <w:style w:type="paragraph" w:customStyle="1" w:styleId="Style34">
    <w:name w:val="Style34"/>
    <w:basedOn w:val="a"/>
    <w:uiPriority w:val="99"/>
    <w:pPr>
      <w:widowControl w:val="0"/>
      <w:spacing w:after="0" w:line="302" w:lineRule="exact"/>
      <w:ind w:firstLine="360"/>
      <w:jc w:val="both"/>
    </w:pPr>
    <w:rPr>
      <w:rFonts w:ascii="Times New Roman" w:hAnsi="Times New Roman"/>
      <w:sz w:val="24"/>
      <w:szCs w:val="24"/>
    </w:rPr>
  </w:style>
  <w:style w:type="paragraph" w:customStyle="1" w:styleId="Style36">
    <w:name w:val="Style36"/>
    <w:basedOn w:val="a"/>
    <w:uiPriority w:val="99"/>
    <w:pPr>
      <w:widowControl w:val="0"/>
      <w:spacing w:after="0" w:line="240" w:lineRule="auto"/>
    </w:pPr>
    <w:rPr>
      <w:rFonts w:ascii="Times New Roman" w:hAnsi="Times New Roman"/>
      <w:sz w:val="24"/>
      <w:szCs w:val="24"/>
    </w:rPr>
  </w:style>
  <w:style w:type="paragraph" w:customStyle="1" w:styleId="Style38">
    <w:name w:val="Style38"/>
    <w:basedOn w:val="a"/>
    <w:uiPriority w:val="99"/>
    <w:pPr>
      <w:widowControl w:val="0"/>
      <w:spacing w:after="0" w:line="298" w:lineRule="exact"/>
      <w:ind w:hanging="134"/>
    </w:pPr>
    <w:rPr>
      <w:rFonts w:ascii="Times New Roman" w:hAnsi="Times New Roman"/>
      <w:sz w:val="24"/>
      <w:szCs w:val="24"/>
    </w:rPr>
  </w:style>
  <w:style w:type="character" w:customStyle="1" w:styleId="FontStyle79">
    <w:name w:val="Font Style79"/>
    <w:uiPriority w:val="99"/>
    <w:rPr>
      <w:rFonts w:ascii="Times New Roman" w:hAnsi="Times New Roman" w:cs="Times New Roman"/>
      <w:b/>
      <w:bCs/>
      <w:i/>
      <w:iCs/>
      <w:sz w:val="22"/>
      <w:szCs w:val="22"/>
    </w:rPr>
  </w:style>
  <w:style w:type="character" w:customStyle="1" w:styleId="FontStyle83">
    <w:name w:val="Font Style83"/>
    <w:uiPriority w:val="99"/>
    <w:rPr>
      <w:rFonts w:ascii="Times New Roman" w:hAnsi="Times New Roman" w:cs="Times New Roman"/>
      <w:sz w:val="22"/>
      <w:szCs w:val="22"/>
    </w:rPr>
  </w:style>
  <w:style w:type="character" w:customStyle="1" w:styleId="FontStyle84">
    <w:name w:val="Font Style84"/>
    <w:uiPriority w:val="99"/>
    <w:rPr>
      <w:rFonts w:ascii="Times New Roman" w:hAnsi="Times New Roman" w:cs="Times New Roman"/>
      <w:b/>
      <w:bCs/>
      <w:sz w:val="22"/>
      <w:szCs w:val="22"/>
    </w:rPr>
  </w:style>
  <w:style w:type="paragraph" w:styleId="afff5">
    <w:name w:val="TOC Heading"/>
    <w:basedOn w:val="10"/>
    <w:next w:val="a"/>
    <w:link w:val="afff6"/>
    <w:uiPriority w:val="39"/>
    <w:unhideWhenUsed/>
    <w:qFormat/>
    <w:pPr>
      <w:outlineLvl w:val="9"/>
    </w:pPr>
  </w:style>
  <w:style w:type="paragraph" w:styleId="1c">
    <w:name w:val="toc 1"/>
    <w:basedOn w:val="a"/>
    <w:next w:val="a"/>
    <w:link w:val="1d"/>
    <w:uiPriority w:val="39"/>
    <w:unhideWhenUsed/>
    <w:pPr>
      <w:widowControl w:val="0"/>
      <w:spacing w:before="120" w:after="0" w:line="240" w:lineRule="auto"/>
    </w:pPr>
    <w:rPr>
      <w:rFonts w:eastAsia="Bookman Old Style" w:cs="Calibri"/>
      <w:b/>
      <w:bCs/>
      <w:i/>
      <w:iCs/>
      <w:sz w:val="24"/>
      <w:szCs w:val="24"/>
      <w:lang w:val="en-US" w:eastAsia="en-US"/>
    </w:rPr>
  </w:style>
  <w:style w:type="paragraph" w:styleId="32">
    <w:name w:val="toc 3"/>
    <w:basedOn w:val="a"/>
    <w:next w:val="a"/>
    <w:link w:val="33"/>
    <w:uiPriority w:val="39"/>
    <w:unhideWhenUsed/>
    <w:pPr>
      <w:widowControl w:val="0"/>
      <w:spacing w:after="0" w:line="240" w:lineRule="auto"/>
      <w:ind w:left="440"/>
    </w:pPr>
    <w:rPr>
      <w:rFonts w:eastAsia="Bookman Old Style" w:cs="Calibri"/>
      <w:sz w:val="20"/>
      <w:szCs w:val="20"/>
      <w:lang w:val="en-US" w:eastAsia="en-US"/>
    </w:rPr>
  </w:style>
  <w:style w:type="paragraph" w:styleId="26">
    <w:name w:val="toc 2"/>
    <w:basedOn w:val="a"/>
    <w:next w:val="a"/>
    <w:link w:val="27"/>
    <w:uiPriority w:val="39"/>
    <w:unhideWhenUsed/>
    <w:pPr>
      <w:widowControl w:val="0"/>
      <w:spacing w:before="120" w:after="0" w:line="240" w:lineRule="auto"/>
      <w:ind w:left="220"/>
    </w:pPr>
    <w:rPr>
      <w:rFonts w:eastAsia="Bookman Old Style" w:cs="Calibri"/>
      <w:b/>
      <w:bCs/>
      <w:lang w:val="en-US" w:eastAsia="en-US"/>
    </w:rPr>
  </w:style>
  <w:style w:type="paragraph" w:styleId="41">
    <w:name w:val="toc 4"/>
    <w:basedOn w:val="a"/>
    <w:next w:val="a"/>
    <w:link w:val="42"/>
    <w:uiPriority w:val="39"/>
    <w:unhideWhenUsed/>
    <w:pPr>
      <w:widowControl w:val="0"/>
      <w:spacing w:after="0" w:line="240" w:lineRule="auto"/>
      <w:ind w:left="660"/>
    </w:pPr>
    <w:rPr>
      <w:rFonts w:eastAsia="Bookman Old Style" w:cs="Calibri"/>
      <w:sz w:val="20"/>
      <w:szCs w:val="20"/>
      <w:lang w:val="en-US" w:eastAsia="en-US"/>
    </w:rPr>
  </w:style>
  <w:style w:type="paragraph" w:styleId="51">
    <w:name w:val="toc 5"/>
    <w:basedOn w:val="a"/>
    <w:next w:val="a"/>
    <w:link w:val="52"/>
    <w:uiPriority w:val="39"/>
    <w:unhideWhenUsed/>
    <w:pPr>
      <w:widowControl w:val="0"/>
      <w:spacing w:after="0" w:line="240" w:lineRule="auto"/>
      <w:ind w:left="880"/>
    </w:pPr>
    <w:rPr>
      <w:rFonts w:eastAsia="Bookman Old Style" w:cs="Calibri"/>
      <w:sz w:val="20"/>
      <w:szCs w:val="20"/>
      <w:lang w:val="en-US" w:eastAsia="en-US"/>
    </w:rPr>
  </w:style>
  <w:style w:type="paragraph" w:styleId="61">
    <w:name w:val="toc 6"/>
    <w:basedOn w:val="a"/>
    <w:next w:val="a"/>
    <w:link w:val="62"/>
    <w:uiPriority w:val="39"/>
    <w:unhideWhenUsed/>
    <w:pPr>
      <w:widowControl w:val="0"/>
      <w:spacing w:after="0" w:line="240" w:lineRule="auto"/>
      <w:ind w:left="1100"/>
    </w:pPr>
    <w:rPr>
      <w:rFonts w:eastAsia="Bookman Old Style" w:cs="Calibri"/>
      <w:sz w:val="20"/>
      <w:szCs w:val="20"/>
      <w:lang w:val="en-US" w:eastAsia="en-US"/>
    </w:rPr>
  </w:style>
  <w:style w:type="paragraph" w:styleId="71">
    <w:name w:val="toc 7"/>
    <w:basedOn w:val="a"/>
    <w:next w:val="a"/>
    <w:link w:val="72"/>
    <w:uiPriority w:val="39"/>
    <w:unhideWhenUsed/>
    <w:pPr>
      <w:widowControl w:val="0"/>
      <w:spacing w:after="0" w:line="240" w:lineRule="auto"/>
      <w:ind w:left="1320"/>
    </w:pPr>
    <w:rPr>
      <w:rFonts w:eastAsia="Bookman Old Style" w:cs="Calibri"/>
      <w:sz w:val="20"/>
      <w:szCs w:val="20"/>
      <w:lang w:val="en-US" w:eastAsia="en-US"/>
    </w:rPr>
  </w:style>
  <w:style w:type="paragraph" w:styleId="82">
    <w:name w:val="toc 8"/>
    <w:basedOn w:val="a"/>
    <w:next w:val="a"/>
    <w:link w:val="83"/>
    <w:uiPriority w:val="39"/>
    <w:unhideWhenUsed/>
    <w:pPr>
      <w:widowControl w:val="0"/>
      <w:spacing w:after="0" w:line="240" w:lineRule="auto"/>
      <w:ind w:left="1540"/>
    </w:pPr>
    <w:rPr>
      <w:rFonts w:eastAsia="Bookman Old Style" w:cs="Calibri"/>
      <w:sz w:val="20"/>
      <w:szCs w:val="20"/>
      <w:lang w:val="en-US" w:eastAsia="en-US"/>
    </w:rPr>
  </w:style>
  <w:style w:type="paragraph" w:styleId="91">
    <w:name w:val="toc 9"/>
    <w:basedOn w:val="a"/>
    <w:next w:val="a"/>
    <w:link w:val="92"/>
    <w:uiPriority w:val="39"/>
    <w:unhideWhenUsed/>
    <w:pPr>
      <w:widowControl w:val="0"/>
      <w:spacing w:after="0" w:line="240" w:lineRule="auto"/>
      <w:ind w:left="1760"/>
    </w:pPr>
    <w:rPr>
      <w:rFonts w:eastAsia="Bookman Old Style" w:cs="Calibri"/>
      <w:sz w:val="20"/>
      <w:szCs w:val="20"/>
      <w:lang w:val="en-US" w:eastAsia="en-US"/>
    </w:rPr>
  </w:style>
  <w:style w:type="numbering" w:customStyle="1" w:styleId="1">
    <w:name w:val="Текущий список1"/>
    <w:uiPriority w:val="99"/>
    <w:pPr>
      <w:numPr>
        <w:numId w:val="3"/>
      </w:numPr>
    </w:pPr>
  </w:style>
  <w:style w:type="numbering" w:customStyle="1" w:styleId="2">
    <w:name w:val="Текущий список2"/>
    <w:uiPriority w:val="99"/>
    <w:pPr>
      <w:numPr>
        <w:numId w:val="4"/>
      </w:numPr>
    </w:pPr>
  </w:style>
  <w:style w:type="character" w:styleId="afff7">
    <w:name w:val="page number"/>
    <w:uiPriority w:val="99"/>
    <w:semiHidden/>
    <w:unhideWhenUsed/>
  </w:style>
  <w:style w:type="paragraph" w:customStyle="1" w:styleId="CharAttribute318">
    <w:name w:val="CharAttribute318"/>
    <w:pPr>
      <w:spacing w:after="0" w:line="240" w:lineRule="auto"/>
    </w:pPr>
    <w:rPr>
      <w:rFonts w:ascii="Times New Roman" w:eastAsia="Times New Roman" w:hAnsi="Times New Roman" w:cs="Times New Roman"/>
      <w:color w:val="000000"/>
      <w:sz w:val="28"/>
      <w:szCs w:val="20"/>
      <w:lang w:eastAsia="ru-RU"/>
    </w:rPr>
  </w:style>
  <w:style w:type="paragraph" w:customStyle="1" w:styleId="afff8">
    <w:name w:val="Гипертекстовая ссылка"/>
    <w:pPr>
      <w:spacing w:after="0" w:line="240" w:lineRule="auto"/>
    </w:pPr>
    <w:rPr>
      <w:rFonts w:ascii="Calibri" w:eastAsia="Times New Roman" w:hAnsi="Calibri" w:cs="Times New Roman"/>
      <w:color w:val="106BBE"/>
      <w:sz w:val="24"/>
      <w:szCs w:val="20"/>
      <w:lang w:eastAsia="ru-RU"/>
    </w:rPr>
  </w:style>
  <w:style w:type="paragraph" w:customStyle="1" w:styleId="CharAttribute4">
    <w:name w:val="CharAttribute4"/>
    <w:pPr>
      <w:spacing w:after="0" w:line="240" w:lineRule="auto"/>
    </w:pPr>
    <w:rPr>
      <w:rFonts w:ascii="Times New Roman" w:eastAsia="Times New Roman" w:hAnsi="Times New Roman" w:cs="Times New Roman"/>
      <w:i/>
      <w:color w:val="000000"/>
      <w:sz w:val="28"/>
      <w:szCs w:val="20"/>
      <w:lang w:eastAsia="ru-RU"/>
    </w:rPr>
  </w:style>
  <w:style w:type="character" w:customStyle="1" w:styleId="27">
    <w:name w:val="Оглавление 2 Знак"/>
    <w:link w:val="26"/>
    <w:uiPriority w:val="39"/>
    <w:rPr>
      <w:rFonts w:ascii="Calibri" w:eastAsia="Bookman Old Style" w:hAnsi="Calibri" w:cs="Calibri"/>
      <w:b/>
      <w:bCs/>
      <w:lang w:val="en-US"/>
    </w:rPr>
  </w:style>
  <w:style w:type="paragraph" w:customStyle="1" w:styleId="ParaAttribute10">
    <w:name w:val="ParaAttribute10"/>
    <w:uiPriority w:val="99"/>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a">
    <w:name w:val="Знак сноски1"/>
    <w:link w:val="afff2"/>
    <w:uiPriority w:val="99"/>
    <w:pPr>
      <w:spacing w:after="0" w:line="240" w:lineRule="auto"/>
    </w:pPr>
    <w:rPr>
      <w:vertAlign w:val="superscript"/>
    </w:rPr>
  </w:style>
  <w:style w:type="paragraph" w:customStyle="1" w:styleId="afff9">
    <w:name w:val="Цветовое выделение"/>
    <w:pPr>
      <w:spacing w:after="0" w:line="240" w:lineRule="auto"/>
    </w:pPr>
    <w:rPr>
      <w:rFonts w:ascii="Calibri" w:eastAsia="Times New Roman" w:hAnsi="Calibri" w:cs="Times New Roman"/>
      <w:b/>
      <w:color w:val="26282F"/>
      <w:sz w:val="24"/>
      <w:szCs w:val="20"/>
      <w:lang w:eastAsia="ru-RU"/>
    </w:rPr>
  </w:style>
  <w:style w:type="character" w:customStyle="1" w:styleId="42">
    <w:name w:val="Оглавление 4 Знак"/>
    <w:link w:val="41"/>
    <w:uiPriority w:val="39"/>
    <w:rPr>
      <w:rFonts w:ascii="Calibri" w:eastAsia="Bookman Old Style" w:hAnsi="Calibri" w:cs="Calibri"/>
      <w:sz w:val="20"/>
      <w:szCs w:val="20"/>
      <w:lang w:val="en-US"/>
    </w:rPr>
  </w:style>
  <w:style w:type="paragraph" w:customStyle="1" w:styleId="CharAttribute313">
    <w:name w:val="CharAttribute31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Pr>
      <w:rFonts w:ascii="Calibri" w:eastAsia="Bookman Old Style" w:hAnsi="Calibri" w:cs="Calibri"/>
      <w:sz w:val="20"/>
      <w:szCs w:val="20"/>
      <w:lang w:val="en-US"/>
    </w:rPr>
  </w:style>
  <w:style w:type="paragraph" w:customStyle="1" w:styleId="1e">
    <w:name w:val="Обычный (веб)1"/>
    <w:basedOn w:val="a"/>
    <w:uiPriority w:val="99"/>
    <w:pPr>
      <w:spacing w:beforeAutospacing="1" w:after="0" w:afterAutospacing="1" w:line="240" w:lineRule="auto"/>
    </w:pPr>
    <w:rPr>
      <w:rFonts w:ascii="Times New Roman" w:hAnsi="Times New Roman"/>
      <w:color w:val="000000"/>
      <w:sz w:val="24"/>
      <w:szCs w:val="20"/>
    </w:rPr>
  </w:style>
  <w:style w:type="paragraph" w:customStyle="1" w:styleId="ParaAttribute16">
    <w:name w:val="ParaAttribute16"/>
    <w:uiPriority w:val="99"/>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Pr>
      <w:rFonts w:ascii="Calibri" w:eastAsia="Bookman Old Style" w:hAnsi="Calibri" w:cs="Calibri"/>
      <w:sz w:val="20"/>
      <w:szCs w:val="20"/>
      <w:lang w:val="en-US"/>
    </w:rPr>
  </w:style>
  <w:style w:type="paragraph" w:customStyle="1" w:styleId="CharAttribute300">
    <w:name w:val="CharAttribute300"/>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pPr>
      <w:spacing w:after="0" w:line="240" w:lineRule="auto"/>
    </w:pPr>
    <w:rPr>
      <w:rFonts w:ascii="Times New Roman" w:eastAsia="Times New Roman" w:hAnsi="Times New Roman" w:cs="Times New Roman"/>
      <w:color w:val="00000A"/>
      <w:sz w:val="28"/>
      <w:szCs w:val="20"/>
      <w:lang w:eastAsia="ru-RU"/>
    </w:rPr>
  </w:style>
  <w:style w:type="paragraph" w:styleId="afffa">
    <w:name w:val="annotation text"/>
    <w:basedOn w:val="a"/>
    <w:link w:val="afffb"/>
    <w:uiPriority w:val="99"/>
    <w:unhideWhenUsed/>
    <w:rPr>
      <w:sz w:val="20"/>
      <w:szCs w:val="20"/>
    </w:rPr>
  </w:style>
  <w:style w:type="character" w:customStyle="1" w:styleId="afffb">
    <w:name w:val="Текст примечания Знак"/>
    <w:basedOn w:val="a1"/>
    <w:link w:val="afffa"/>
    <w:uiPriority w:val="99"/>
    <w:rPr>
      <w:rFonts w:ascii="Calibri" w:eastAsia="Times New Roman" w:hAnsi="Calibri" w:cs="Times New Roman"/>
      <w:sz w:val="20"/>
      <w:szCs w:val="20"/>
      <w:lang w:eastAsia="ru-RU"/>
    </w:rPr>
  </w:style>
  <w:style w:type="paragraph" w:styleId="afffc">
    <w:name w:val="annotation subject"/>
    <w:basedOn w:val="afffa"/>
    <w:next w:val="afffa"/>
    <w:link w:val="afffd"/>
    <w:uiPriority w:val="99"/>
    <w:pPr>
      <w:widowControl w:val="0"/>
      <w:spacing w:after="0" w:line="240" w:lineRule="auto"/>
      <w:jc w:val="both"/>
    </w:pPr>
    <w:rPr>
      <w:rFonts w:ascii="Times New Roman" w:hAnsi="Times New Roman"/>
      <w:b/>
      <w:color w:val="000000"/>
    </w:rPr>
  </w:style>
  <w:style w:type="character" w:customStyle="1" w:styleId="afffd">
    <w:name w:val="Тема примечания Знак"/>
    <w:basedOn w:val="afffb"/>
    <w:link w:val="afffc"/>
    <w:uiPriority w:val="99"/>
    <w:rPr>
      <w:rFonts w:ascii="Times New Roman" w:eastAsia="Times New Roman" w:hAnsi="Times New Roman" w:cs="Times New Roman"/>
      <w:b/>
      <w:color w:val="000000"/>
      <w:sz w:val="20"/>
      <w:szCs w:val="20"/>
      <w:lang w:eastAsia="ru-RU"/>
    </w:rPr>
  </w:style>
  <w:style w:type="paragraph" w:customStyle="1" w:styleId="CharAttribute548">
    <w:name w:val="CharAttribute548"/>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pPr>
      <w:spacing w:after="0" w:line="240" w:lineRule="auto"/>
    </w:pPr>
    <w:rPr>
      <w:rFonts w:ascii="Times New Roman" w:eastAsia="Times New Roman" w:hAnsi="Times New Roman" w:cs="Times New Roman"/>
      <w:color w:val="000000"/>
      <w:sz w:val="28"/>
      <w:szCs w:val="20"/>
      <w:lang w:eastAsia="ru-RU"/>
    </w:rPr>
  </w:style>
  <w:style w:type="paragraph" w:styleId="afffe">
    <w:name w:val="Block Text"/>
    <w:basedOn w:val="a"/>
    <w:link w:val="affff"/>
    <w:uiPriority w:val="99"/>
    <w:pPr>
      <w:spacing w:after="0" w:line="360" w:lineRule="auto"/>
      <w:ind w:left="-709" w:right="-9" w:firstLine="709"/>
      <w:jc w:val="both"/>
    </w:pPr>
    <w:rPr>
      <w:rFonts w:ascii="Times New Roman" w:hAnsi="Times New Roman"/>
      <w:color w:val="000000"/>
      <w:spacing w:val="5"/>
      <w:sz w:val="24"/>
      <w:szCs w:val="20"/>
    </w:rPr>
  </w:style>
  <w:style w:type="character" w:customStyle="1" w:styleId="affff">
    <w:name w:val="Цитата Знак"/>
    <w:link w:val="afffe"/>
    <w:uiPriority w:val="99"/>
    <w:rPr>
      <w:rFonts w:ascii="Times New Roman" w:eastAsia="Times New Roman" w:hAnsi="Times New Roman" w:cs="Times New Roman"/>
      <w:color w:val="000000"/>
      <w:spacing w:val="5"/>
      <w:sz w:val="24"/>
      <w:szCs w:val="20"/>
      <w:lang w:eastAsia="ru-RU"/>
    </w:rPr>
  </w:style>
  <w:style w:type="character" w:customStyle="1" w:styleId="afc">
    <w:name w:val="Обычный (веб) Знак"/>
    <w:link w:val="afb"/>
    <w:uiPriority w:val="99"/>
    <w:rPr>
      <w:rFonts w:ascii="Arial Unicode MS" w:eastAsia="Arial Unicode MS" w:hAnsi="Arial Unicode MS" w:cs="Arial Unicode MS"/>
      <w:sz w:val="24"/>
      <w:szCs w:val="24"/>
      <w:lang w:val="en-US" w:eastAsia="ar-SA"/>
    </w:rPr>
  </w:style>
  <w:style w:type="paragraph" w:customStyle="1" w:styleId="CharAttribute498">
    <w:name w:val="CharAttribute49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3">
    <w:name w:val="Оглавление 3 Знак"/>
    <w:link w:val="32"/>
    <w:uiPriority w:val="39"/>
    <w:rPr>
      <w:rFonts w:ascii="Calibri" w:eastAsia="Bookman Old Style" w:hAnsi="Calibri" w:cs="Calibri"/>
      <w:sz w:val="20"/>
      <w:szCs w:val="20"/>
      <w:lang w:val="en-US"/>
    </w:rPr>
  </w:style>
  <w:style w:type="paragraph" w:customStyle="1" w:styleId="CharAttribute521">
    <w:name w:val="CharAttribute521"/>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pPr>
      <w:spacing w:after="0" w:line="240" w:lineRule="auto"/>
    </w:pPr>
    <w:rPr>
      <w:rFonts w:ascii="Calibri" w:eastAsia="Times New Roman" w:hAnsi="Calibri" w:cs="Times New Roman"/>
      <w:color w:val="000000"/>
      <w:sz w:val="24"/>
      <w:szCs w:val="20"/>
      <w:lang w:eastAsia="ru-RU"/>
    </w:rPr>
  </w:style>
  <w:style w:type="paragraph" w:customStyle="1" w:styleId="CharAttribute323">
    <w:name w:val="CharAttribute323"/>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pPr>
      <w:spacing w:before="113" w:after="57" w:line="288" w:lineRule="auto"/>
    </w:pPr>
    <w:rPr>
      <w:rFonts w:ascii="Arial" w:hAnsi="Arial"/>
      <w:color w:val="333333"/>
      <w:sz w:val="21"/>
      <w:szCs w:val="20"/>
    </w:rPr>
  </w:style>
  <w:style w:type="paragraph" w:customStyle="1" w:styleId="CharAttribute333">
    <w:name w:val="CharAttribute333"/>
    <w:pPr>
      <w:spacing w:after="0" w:line="240" w:lineRule="auto"/>
    </w:pPr>
    <w:rPr>
      <w:rFonts w:ascii="Times New Roman" w:eastAsia="Times New Roman" w:hAnsi="Times New Roman" w:cs="Times New Roman"/>
      <w:color w:val="000000"/>
      <w:sz w:val="28"/>
      <w:szCs w:val="20"/>
      <w:lang w:eastAsia="ru-RU"/>
    </w:rPr>
  </w:style>
  <w:style w:type="paragraph" w:customStyle="1" w:styleId="1f">
    <w:name w:val="Основной текст1"/>
    <w:basedOn w:val="a"/>
    <w:link w:val="affff0"/>
    <w:pPr>
      <w:widowControl w:val="0"/>
      <w:spacing w:after="40" w:line="240" w:lineRule="auto"/>
      <w:ind w:firstLine="400"/>
    </w:pPr>
    <w:rPr>
      <w:rFonts w:ascii="Arial" w:hAnsi="Arial"/>
      <w:color w:val="231F20"/>
      <w:sz w:val="28"/>
      <w:szCs w:val="20"/>
    </w:rPr>
  </w:style>
  <w:style w:type="paragraph" w:customStyle="1" w:styleId="CharAttribute277">
    <w:name w:val="CharAttribute277"/>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pPr>
      <w:spacing w:after="0" w:line="240" w:lineRule="auto"/>
    </w:pPr>
    <w:rPr>
      <w:rFonts w:ascii="Times New Roman" w:eastAsia="Times New Roman" w:hAnsi="Times New Roman" w:cs="Times New Roman"/>
      <w:i/>
      <w:color w:val="00000A"/>
      <w:sz w:val="28"/>
      <w:szCs w:val="20"/>
      <w:lang w:eastAsia="ru-RU"/>
    </w:rPr>
  </w:style>
  <w:style w:type="paragraph" w:customStyle="1" w:styleId="1f0">
    <w:name w:val="Îñíîâíîé òåêñò1"/>
    <w:basedOn w:val="a"/>
    <w:pPr>
      <w:widowControl w:val="0"/>
      <w:spacing w:after="40" w:line="240" w:lineRule="auto"/>
      <w:ind w:firstLine="400"/>
    </w:pPr>
    <w:rPr>
      <w:rFonts w:ascii="Arial" w:hAnsi="Arial"/>
      <w:color w:val="231F20"/>
      <w:sz w:val="28"/>
      <w:szCs w:val="20"/>
    </w:rPr>
  </w:style>
  <w:style w:type="paragraph" w:customStyle="1" w:styleId="CharAttribute3">
    <w:name w:val="CharAttribute3"/>
    <w:pPr>
      <w:spacing w:after="0" w:line="240" w:lineRule="auto"/>
    </w:pPr>
    <w:rPr>
      <w:rFonts w:ascii="Times New Roman" w:eastAsia="Times New Roman" w:hAnsi="Times New Roman" w:cs="Times New Roman"/>
      <w:color w:val="000000"/>
      <w:sz w:val="28"/>
      <w:szCs w:val="20"/>
      <w:lang w:eastAsia="ru-RU"/>
    </w:rPr>
  </w:style>
  <w:style w:type="paragraph" w:customStyle="1" w:styleId="1f1">
    <w:name w:val="Основной шрифт абзаца1"/>
    <w:pPr>
      <w:spacing w:after="0" w:line="240" w:lineRule="auto"/>
    </w:pPr>
    <w:rPr>
      <w:rFonts w:ascii="Calibri" w:eastAsia="Times New Roman" w:hAnsi="Calibri" w:cs="Times New Roman"/>
      <w:color w:val="000000"/>
      <w:sz w:val="24"/>
      <w:szCs w:val="20"/>
      <w:lang w:eastAsia="ru-RU"/>
    </w:rPr>
  </w:style>
  <w:style w:type="paragraph" w:customStyle="1" w:styleId="CharAttribute312">
    <w:name w:val="CharAttribute312"/>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pPr>
      <w:spacing w:after="0" w:line="240" w:lineRule="auto"/>
    </w:pPr>
    <w:rPr>
      <w:rFonts w:ascii="Calibri" w:eastAsia="Times New Roman" w:hAnsi="Calibri" w:cs="Times New Roman"/>
      <w:color w:val="000000"/>
      <w:sz w:val="24"/>
      <w:szCs w:val="20"/>
      <w:lang w:eastAsia="ru-RU"/>
    </w:rPr>
  </w:style>
  <w:style w:type="paragraph" w:customStyle="1" w:styleId="CharAttribute289">
    <w:name w:val="CharAttribute28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pPr>
      <w:spacing w:after="0" w:line="240" w:lineRule="auto"/>
    </w:pPr>
    <w:rPr>
      <w:rFonts w:ascii="Times New Roman" w:eastAsia="Times New Roman" w:hAnsi="Times New Roman" w:cs="Times New Roman"/>
      <w:color w:val="00000A"/>
      <w:sz w:val="28"/>
      <w:szCs w:val="20"/>
      <w:lang w:eastAsia="ru-RU"/>
    </w:rPr>
  </w:style>
  <w:style w:type="paragraph" w:styleId="28">
    <w:name w:val="Body Text Indent 2"/>
    <w:basedOn w:val="a"/>
    <w:link w:val="29"/>
    <w:uiPriority w:val="99"/>
    <w:pPr>
      <w:spacing w:before="64" w:after="120" w:line="480" w:lineRule="auto"/>
      <w:ind w:left="283" w:right="816"/>
      <w:jc w:val="both"/>
    </w:pPr>
    <w:rPr>
      <w:color w:val="000000"/>
      <w:sz w:val="20"/>
      <w:szCs w:val="20"/>
    </w:rPr>
  </w:style>
  <w:style w:type="character" w:customStyle="1" w:styleId="29">
    <w:name w:val="Основной текст с отступом 2 Знак"/>
    <w:basedOn w:val="a1"/>
    <w:link w:val="28"/>
    <w:uiPriority w:val="99"/>
    <w:rPr>
      <w:rFonts w:ascii="Calibri" w:eastAsia="Times New Roman" w:hAnsi="Calibri" w:cs="Times New Roman"/>
      <w:color w:val="000000"/>
      <w:sz w:val="20"/>
      <w:szCs w:val="20"/>
      <w:lang w:eastAsia="ru-RU"/>
    </w:rPr>
  </w:style>
  <w:style w:type="paragraph" w:customStyle="1" w:styleId="CharAttribute327">
    <w:name w:val="CharAttribute32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pPr>
      <w:spacing w:after="0" w:line="240" w:lineRule="auto"/>
    </w:pPr>
    <w:rPr>
      <w:rFonts w:ascii="Times New Roman" w:eastAsia="Times New Roman" w:hAnsi="Times New Roman" w:cs="Times New Roman"/>
      <w:color w:val="000000"/>
      <w:sz w:val="28"/>
      <w:szCs w:val="20"/>
      <w:lang w:eastAsia="ru-RU"/>
    </w:rPr>
  </w:style>
  <w:style w:type="paragraph" w:customStyle="1" w:styleId="1f2">
    <w:name w:val="Знак примечания1"/>
    <w:link w:val="affff1"/>
    <w:pPr>
      <w:spacing w:after="0" w:line="240" w:lineRule="auto"/>
    </w:pPr>
    <w:rPr>
      <w:rFonts w:ascii="Calibri" w:eastAsia="Times New Roman" w:hAnsi="Calibri" w:cs="Times New Roman"/>
      <w:color w:val="000000"/>
      <w:sz w:val="16"/>
      <w:szCs w:val="20"/>
      <w:lang w:eastAsia="ru-RU"/>
    </w:rPr>
  </w:style>
  <w:style w:type="character" w:styleId="affff1">
    <w:name w:val="annotation reference"/>
    <w:link w:val="1f2"/>
    <w:uiPriority w:val="99"/>
    <w:rPr>
      <w:rFonts w:ascii="Calibri" w:eastAsia="Times New Roman" w:hAnsi="Calibri" w:cs="Times New Roman"/>
      <w:color w:val="000000"/>
      <w:sz w:val="16"/>
      <w:szCs w:val="20"/>
      <w:lang w:eastAsia="ru-RU"/>
    </w:rPr>
  </w:style>
  <w:style w:type="paragraph" w:customStyle="1" w:styleId="17">
    <w:name w:val="Гиперссылка1"/>
    <w:link w:val="aff0"/>
    <w:uiPriority w:val="99"/>
    <w:pPr>
      <w:spacing w:after="0" w:line="240" w:lineRule="auto"/>
    </w:pPr>
    <w:rPr>
      <w:color w:val="0000FF"/>
      <w:u w:val="single"/>
    </w:rPr>
  </w:style>
  <w:style w:type="paragraph" w:customStyle="1" w:styleId="Footnote">
    <w:name w:val="Footnote"/>
    <w:basedOn w:val="a"/>
    <w:pPr>
      <w:spacing w:after="0" w:line="240" w:lineRule="auto"/>
    </w:pPr>
    <w:rPr>
      <w:rFonts w:ascii="Times New Roman" w:hAnsi="Times New Roman"/>
      <w:color w:val="000000"/>
      <w:sz w:val="20"/>
      <w:szCs w:val="20"/>
    </w:rPr>
  </w:style>
  <w:style w:type="paragraph" w:customStyle="1" w:styleId="ParaAttribute0">
    <w:name w:val="ParaAttribute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pPr>
      <w:spacing w:after="0" w:line="240" w:lineRule="auto"/>
    </w:pPr>
    <w:rPr>
      <w:rFonts w:ascii="Times New Roman" w:eastAsia="Times New Roman" w:hAnsi="Times New Roman" w:cs="Times New Roman"/>
      <w:color w:val="000000"/>
      <w:sz w:val="28"/>
      <w:szCs w:val="20"/>
      <w:lang w:eastAsia="ru-RU"/>
    </w:rPr>
  </w:style>
  <w:style w:type="character" w:customStyle="1" w:styleId="1d">
    <w:name w:val="Оглавление 1 Знак"/>
    <w:link w:val="1c"/>
    <w:uiPriority w:val="39"/>
    <w:rPr>
      <w:rFonts w:ascii="Calibri" w:eastAsia="Bookman Old Style" w:hAnsi="Calibri" w:cs="Calibri"/>
      <w:b/>
      <w:bCs/>
      <w:i/>
      <w:iCs/>
      <w:sz w:val="24"/>
      <w:szCs w:val="24"/>
      <w:lang w:val="en-US"/>
    </w:rPr>
  </w:style>
  <w:style w:type="paragraph" w:customStyle="1" w:styleId="CharAttribute273">
    <w:name w:val="CharAttribute27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Pr>
      <w:rFonts w:ascii="Calibri" w:eastAsia="Bookman Old Style" w:hAnsi="Calibri" w:cs="Calibri"/>
      <w:sz w:val="20"/>
      <w:szCs w:val="20"/>
      <w:lang w:val="en-US"/>
    </w:rPr>
  </w:style>
  <w:style w:type="paragraph" w:customStyle="1" w:styleId="CharAttribute294">
    <w:name w:val="CharAttribute29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pPr>
      <w:spacing w:after="0" w:line="240" w:lineRule="auto"/>
    </w:pPr>
    <w:rPr>
      <w:rFonts w:ascii="Times New Roman" w:eastAsia="Times New Roman" w:hAnsi="Times New Roman" w:cs="Times New Roman"/>
      <w:color w:val="000000"/>
      <w:sz w:val="28"/>
      <w:szCs w:val="20"/>
      <w:lang w:eastAsia="ru-RU"/>
    </w:rPr>
  </w:style>
  <w:style w:type="paragraph" w:customStyle="1" w:styleId="s1">
    <w:name w:val="s_1"/>
    <w:basedOn w:val="a"/>
    <w:pPr>
      <w:spacing w:beforeAutospacing="1" w:after="0" w:afterAutospacing="1" w:line="240" w:lineRule="auto"/>
    </w:pPr>
    <w:rPr>
      <w:rFonts w:ascii="Times New Roman" w:hAnsi="Times New Roman"/>
      <w:color w:val="000000"/>
      <w:sz w:val="24"/>
      <w:szCs w:val="20"/>
    </w:rPr>
  </w:style>
  <w:style w:type="paragraph" w:customStyle="1" w:styleId="ParaAttribute1">
    <w:name w:val="ParaAttribute1"/>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3">
    <w:name w:val="Оглавление 8 Знак"/>
    <w:link w:val="82"/>
    <w:uiPriority w:val="39"/>
    <w:rPr>
      <w:rFonts w:ascii="Calibri" w:eastAsia="Bookman Old Style" w:hAnsi="Calibri" w:cs="Calibri"/>
      <w:sz w:val="20"/>
      <w:szCs w:val="20"/>
      <w:lang w:val="en-US"/>
    </w:rPr>
  </w:style>
  <w:style w:type="paragraph" w:customStyle="1" w:styleId="CharAttribute278">
    <w:name w:val="CharAttribute278"/>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6">
    <w:name w:val="Заголовок оглавления Знак"/>
    <w:link w:val="afff5"/>
    <w:uiPriority w:val="39"/>
    <w:rPr>
      <w:rFonts w:ascii="Cambria" w:eastAsia="Times New Roman" w:hAnsi="Cambria" w:cs="Times New Roman"/>
      <w:b/>
      <w:bCs/>
      <w:color w:val="365F91"/>
      <w:sz w:val="28"/>
      <w:szCs w:val="28"/>
      <w:lang w:eastAsia="ru-RU"/>
    </w:rPr>
  </w:style>
  <w:style w:type="paragraph" w:customStyle="1" w:styleId="CharAttribute308">
    <w:name w:val="CharAttribute30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pPr>
      <w:spacing w:after="0" w:line="240" w:lineRule="auto"/>
    </w:pPr>
    <w:rPr>
      <w:rFonts w:ascii="Times New Roman" w:eastAsia="Times New Roman" w:hAnsi="Times New Roman" w:cs="Times New Roman"/>
      <w:i/>
      <w:color w:val="00000A"/>
      <w:sz w:val="28"/>
      <w:szCs w:val="20"/>
      <w:lang w:eastAsia="ru-RU"/>
    </w:rPr>
  </w:style>
  <w:style w:type="paragraph" w:customStyle="1" w:styleId="2a">
    <w:name w:val="Заголовок №2"/>
    <w:basedOn w:val="a"/>
    <w:link w:val="2b"/>
    <w:pPr>
      <w:widowControl w:val="0"/>
      <w:spacing w:after="400" w:line="228" w:lineRule="auto"/>
      <w:jc w:val="center"/>
      <w:outlineLvl w:val="1"/>
    </w:pPr>
    <w:rPr>
      <w:rFonts w:ascii="Arial" w:hAnsi="Arial"/>
      <w:b/>
      <w:color w:val="231F20"/>
      <w:sz w:val="28"/>
      <w:szCs w:val="20"/>
    </w:rPr>
  </w:style>
  <w:style w:type="paragraph" w:customStyle="1" w:styleId="CharAttribute319">
    <w:name w:val="CharAttribute31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Pr>
      <w:rFonts w:ascii="Calibri" w:eastAsia="Bookman Old Style" w:hAnsi="Calibri" w:cs="Calibri"/>
      <w:sz w:val="20"/>
      <w:szCs w:val="20"/>
      <w:lang w:val="en-US"/>
    </w:rPr>
  </w:style>
  <w:style w:type="paragraph" w:customStyle="1" w:styleId="CharAttribute484">
    <w:name w:val="CharAttribute484"/>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pPr>
      <w:spacing w:after="0" w:line="240" w:lineRule="auto"/>
    </w:pPr>
    <w:rPr>
      <w:rFonts w:ascii="Calibri" w:eastAsia="Times New Roman" w:hAnsi="Calibri" w:cs="Times New Roman"/>
      <w:color w:val="000000"/>
      <w:sz w:val="24"/>
      <w:szCs w:val="20"/>
      <w:lang w:eastAsia="ru-RU"/>
    </w:rPr>
  </w:style>
  <w:style w:type="paragraph" w:customStyle="1" w:styleId="1f3">
    <w:name w:val="Без интервала1"/>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pPr>
      <w:spacing w:after="0" w:line="240" w:lineRule="auto"/>
    </w:pPr>
    <w:rPr>
      <w:rFonts w:ascii="Times New Roman" w:eastAsia="Times New Roman" w:hAnsi="Times New Roman" w:cs="Times New Roman"/>
      <w:color w:val="00000A"/>
      <w:sz w:val="28"/>
      <w:szCs w:val="20"/>
      <w:lang w:eastAsia="ru-RU"/>
    </w:rPr>
  </w:style>
  <w:style w:type="paragraph" w:customStyle="1" w:styleId="1f4">
    <w:name w:val="Знак Знак Знак1 Знак Знак Знак Знак"/>
    <w:basedOn w:val="a"/>
    <w:pPr>
      <w:spacing w:after="160" w:line="240" w:lineRule="exact"/>
    </w:pPr>
    <w:rPr>
      <w:rFonts w:ascii="Verdana" w:hAnsi="Verdana"/>
      <w:color w:val="000000"/>
      <w:sz w:val="20"/>
      <w:szCs w:val="20"/>
    </w:rPr>
  </w:style>
  <w:style w:type="paragraph" w:customStyle="1" w:styleId="CharAttribute314">
    <w:name w:val="CharAttribute31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pPr>
      <w:spacing w:after="0" w:line="240" w:lineRule="auto"/>
    </w:pPr>
    <w:rPr>
      <w:rFonts w:ascii="Times New Roman" w:eastAsia="Times New Roman" w:hAnsi="Times New Roman" w:cs="Times New Roman"/>
      <w:color w:val="000000"/>
      <w:sz w:val="28"/>
      <w:szCs w:val="20"/>
      <w:lang w:eastAsia="ru-RU"/>
    </w:rPr>
  </w:style>
  <w:style w:type="character" w:customStyle="1" w:styleId="aff3">
    <w:name w:val="Без интервала Знак"/>
    <w:link w:val="aff2"/>
    <w:uiPriority w:val="1"/>
    <w:rPr>
      <w:rFonts w:ascii="Calibri" w:eastAsia="Calibri" w:hAnsi="Calibri" w:cs="Times New Roman"/>
    </w:rPr>
  </w:style>
  <w:style w:type="paragraph" w:customStyle="1" w:styleId="CharAttribute306">
    <w:name w:val="CharAttribute30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pPr>
      <w:spacing w:after="0" w:line="240" w:lineRule="auto"/>
    </w:pPr>
    <w:rPr>
      <w:rFonts w:ascii="Times New Roman" w:eastAsia="Times New Roman" w:hAnsi="Times New Roman" w:cs="Times New Roman"/>
      <w:color w:val="000000"/>
      <w:sz w:val="28"/>
      <w:szCs w:val="20"/>
      <w:lang w:eastAsia="ru-RU"/>
    </w:rPr>
  </w:style>
  <w:style w:type="paragraph" w:styleId="34">
    <w:name w:val="Body Text Indent 3"/>
    <w:basedOn w:val="a"/>
    <w:link w:val="35"/>
    <w:uiPriority w:val="99"/>
    <w:pPr>
      <w:spacing w:before="64" w:after="120" w:line="240" w:lineRule="auto"/>
      <w:ind w:left="283" w:right="816"/>
      <w:jc w:val="both"/>
    </w:pPr>
    <w:rPr>
      <w:color w:val="000000"/>
      <w:sz w:val="16"/>
      <w:szCs w:val="20"/>
    </w:rPr>
  </w:style>
  <w:style w:type="character" w:customStyle="1" w:styleId="35">
    <w:name w:val="Основной текст с отступом 3 Знак"/>
    <w:basedOn w:val="a1"/>
    <w:link w:val="34"/>
    <w:uiPriority w:val="99"/>
    <w:rPr>
      <w:rFonts w:ascii="Calibri" w:eastAsia="Times New Roman" w:hAnsi="Calibri" w:cs="Times New Roman"/>
      <w:color w:val="000000"/>
      <w:sz w:val="16"/>
      <w:szCs w:val="20"/>
      <w:lang w:eastAsia="ru-RU"/>
    </w:rPr>
  </w:style>
  <w:style w:type="paragraph" w:customStyle="1" w:styleId="affff2">
    <w:name w:val="Символ сноски"/>
    <w:pPr>
      <w:spacing w:after="0" w:line="240" w:lineRule="auto"/>
    </w:pPr>
    <w:rPr>
      <w:rFonts w:ascii="Calibri" w:eastAsia="Times New Roman" w:hAnsi="Calibri" w:cs="Times New Roman"/>
      <w:color w:val="000000"/>
      <w:sz w:val="24"/>
      <w:szCs w:val="20"/>
      <w:vertAlign w:val="superscript"/>
      <w:lang w:eastAsia="ru-RU"/>
    </w:rPr>
  </w:style>
  <w:style w:type="paragraph" w:customStyle="1" w:styleId="CharAttribute268">
    <w:name w:val="CharAttribute26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pPr>
      <w:spacing w:after="0" w:line="240" w:lineRule="auto"/>
    </w:pPr>
    <w:rPr>
      <w:rFonts w:ascii="Times New Roman" w:eastAsia="Times New Roman" w:hAnsi="Times New Roman" w:cs="Times New Roman"/>
      <w:color w:val="000000"/>
      <w:sz w:val="28"/>
      <w:szCs w:val="20"/>
      <w:lang w:eastAsia="ru-RU"/>
    </w:rPr>
  </w:style>
  <w:style w:type="table" w:customStyle="1" w:styleId="1f5">
    <w:name w:val="Сетка таблицы1"/>
    <w:basedOn w:val="a2"/>
    <w:uiPriority w:val="59"/>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3">
    <w:name w:val="Неразрешенное упоминание"/>
    <w:uiPriority w:val="99"/>
    <w:semiHidden/>
    <w:unhideWhenUsed/>
    <w:rPr>
      <w:color w:val="605E5C"/>
      <w:shd w:val="clear" w:color="auto" w:fill="E1DFDD"/>
    </w:rPr>
  </w:style>
  <w:style w:type="paragraph" w:customStyle="1" w:styleId="2c">
    <w:name w:val="Без интервала2"/>
    <w:pPr>
      <w:spacing w:after="0" w:line="240" w:lineRule="auto"/>
    </w:pPr>
    <w:rPr>
      <w:rFonts w:ascii="Times New Roman" w:eastAsia="Arial" w:hAnsi="Times New Roman" w:cs="Times New Roman"/>
      <w:sz w:val="28"/>
      <w:lang w:eastAsia="ar-SA"/>
    </w:rPr>
  </w:style>
  <w:style w:type="character" w:customStyle="1" w:styleId="2b">
    <w:name w:val="Заголовок №2_"/>
    <w:link w:val="2a"/>
    <w:rPr>
      <w:rFonts w:ascii="Arial" w:eastAsia="Times New Roman" w:hAnsi="Arial" w:cs="Times New Roman"/>
      <w:b/>
      <w:color w:val="231F20"/>
      <w:sz w:val="28"/>
      <w:szCs w:val="20"/>
      <w:lang w:eastAsia="ru-RU"/>
    </w:rPr>
  </w:style>
  <w:style w:type="paragraph" w:styleId="affff4">
    <w:name w:val="Revision"/>
    <w:hidden/>
    <w:uiPriority w:val="99"/>
    <w:semiHidden/>
    <w:pPr>
      <w:spacing w:after="0" w:line="240" w:lineRule="auto"/>
    </w:pPr>
    <w:rPr>
      <w:rFonts w:ascii="Times New Roman" w:eastAsia="Times New Roman" w:hAnsi="Times New Roman" w:cs="Times New Roman"/>
      <w:sz w:val="20"/>
      <w:szCs w:val="24"/>
      <w:lang w:val="en-US" w:eastAsia="ko-KR"/>
    </w:rPr>
  </w:style>
  <w:style w:type="character" w:customStyle="1" w:styleId="affff0">
    <w:name w:val="Основной текст_"/>
    <w:link w:val="1f"/>
    <w:rPr>
      <w:rFonts w:ascii="Arial" w:eastAsia="Times New Roman" w:hAnsi="Arial" w:cs="Times New Roman"/>
      <w:color w:val="231F20"/>
      <w:sz w:val="28"/>
      <w:szCs w:val="20"/>
      <w:lang w:eastAsia="ru-RU"/>
    </w:rPr>
  </w:style>
  <w:style w:type="numbering" w:customStyle="1" w:styleId="1f6">
    <w:name w:val="Нет списка1"/>
    <w:next w:val="a3"/>
    <w:uiPriority w:val="99"/>
    <w:semiHidden/>
    <w:unhideWhenUsed/>
  </w:style>
  <w:style w:type="table" w:customStyle="1" w:styleId="2d">
    <w:name w:val="Сетка таблицы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ParaAttribute2">
    <w:name w:val="ParaAttribute2"/>
    <w:uiPriority w:val="99"/>
    <w:rsid w:val="00201B6A"/>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character" w:customStyle="1" w:styleId="CharAttribute5">
    <w:name w:val="CharAttribute5"/>
    <w:uiPriority w:val="99"/>
    <w:rsid w:val="00201B6A"/>
    <w:rPr>
      <w:rFonts w:ascii="Batang" w:eastAsia="Times New Roman" w:hAnsi="Times New Roman"/>
      <w:sz w:val="28"/>
    </w:rPr>
  </w:style>
  <w:style w:type="paragraph" w:customStyle="1" w:styleId="ParaAttribute3">
    <w:name w:val="ParaAttribute3"/>
    <w:uiPriority w:val="99"/>
    <w:rsid w:val="00201B6A"/>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paragraph" w:customStyle="1" w:styleId="c8">
    <w:name w:val="c8"/>
    <w:basedOn w:val="a"/>
    <w:rsid w:val="00D23222"/>
    <w:pPr>
      <w:spacing w:before="100" w:beforeAutospacing="1" w:after="100" w:afterAutospacing="1" w:line="240" w:lineRule="auto"/>
    </w:pPr>
    <w:rPr>
      <w:rFonts w:ascii="Times New Roman" w:hAnsi="Times New Roman"/>
      <w:sz w:val="24"/>
      <w:szCs w:val="24"/>
    </w:rPr>
  </w:style>
  <w:style w:type="character" w:customStyle="1" w:styleId="c38">
    <w:name w:val="c38"/>
    <w:basedOn w:val="a1"/>
    <w:rsid w:val="00D23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0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029EF-8D6C-49E5-9355-4C4ECEBC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271</Pages>
  <Words>120110</Words>
  <Characters>684632</Characters>
  <Application>Microsoft Office Word</Application>
  <DocSecurity>0</DocSecurity>
  <Lines>5705</Lines>
  <Paragraphs>1606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cp:lastModifiedBy>
  <cp:revision>110</cp:revision>
  <cp:lastPrinted>2023-10-26T14:09:00Z</cp:lastPrinted>
  <dcterms:created xsi:type="dcterms:W3CDTF">2023-06-13T05:49:00Z</dcterms:created>
  <dcterms:modified xsi:type="dcterms:W3CDTF">2023-10-26T14:57:00Z</dcterms:modified>
</cp:coreProperties>
</file>